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412" w:rsidRDefault="00062BEC" w:rsidP="00E20412">
      <w:pPr>
        <w:jc w:val="center"/>
        <w:rPr>
          <w:sz w:val="28"/>
          <w:szCs w:val="28"/>
        </w:rPr>
      </w:pPr>
      <w:r>
        <w:rPr>
          <w:noProof/>
          <w:sz w:val="28"/>
          <w:szCs w:val="28"/>
        </w:rPr>
        <w:drawing>
          <wp:inline distT="0" distB="0" distL="0" distR="0">
            <wp:extent cx="6570980" cy="9288145"/>
            <wp:effectExtent l="19050" t="0" r="1270" b="0"/>
            <wp:docPr id="1" name="Рисунок 0" descr="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и.jpg"/>
                    <pic:cNvPicPr/>
                  </pic:nvPicPr>
                  <pic:blipFill>
                    <a:blip r:embed="rId5" cstate="print"/>
                    <a:stretch>
                      <a:fillRect/>
                    </a:stretch>
                  </pic:blipFill>
                  <pic:spPr>
                    <a:xfrm>
                      <a:off x="0" y="0"/>
                      <a:ext cx="6570980" cy="9288145"/>
                    </a:xfrm>
                    <a:prstGeom prst="rect">
                      <a:avLst/>
                    </a:prstGeom>
                  </pic:spPr>
                </pic:pic>
              </a:graphicData>
            </a:graphic>
          </wp:inline>
        </w:drawing>
      </w:r>
    </w:p>
    <w:p w:rsidR="00E20412" w:rsidRDefault="00E20412" w:rsidP="00E20412"/>
    <w:p w:rsidR="00062BEC" w:rsidRDefault="00062BEC" w:rsidP="00E20412"/>
    <w:p w:rsidR="00062BEC" w:rsidRDefault="00062BEC" w:rsidP="00E20412"/>
    <w:p w:rsidR="00062BEC" w:rsidRDefault="00062BEC" w:rsidP="00E20412">
      <w:r>
        <w:rPr>
          <w:noProof/>
        </w:rPr>
        <w:drawing>
          <wp:inline distT="0" distB="0" distL="0" distR="0">
            <wp:extent cx="6570980" cy="9288145"/>
            <wp:effectExtent l="19050" t="0" r="1270" b="0"/>
            <wp:docPr id="2" name="Рисунок 1" descr="ии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и 1.jpg"/>
                    <pic:cNvPicPr/>
                  </pic:nvPicPr>
                  <pic:blipFill>
                    <a:blip r:embed="rId6" cstate="print"/>
                    <a:stretch>
                      <a:fillRect/>
                    </a:stretch>
                  </pic:blipFill>
                  <pic:spPr>
                    <a:xfrm>
                      <a:off x="0" y="0"/>
                      <a:ext cx="6570980" cy="9288145"/>
                    </a:xfrm>
                    <a:prstGeom prst="rect">
                      <a:avLst/>
                    </a:prstGeom>
                  </pic:spPr>
                </pic:pic>
              </a:graphicData>
            </a:graphic>
          </wp:inline>
        </w:drawing>
      </w:r>
    </w:p>
    <w:p w:rsidR="00062BEC" w:rsidRDefault="00062BEC" w:rsidP="00E20412"/>
    <w:p w:rsidR="00E20412" w:rsidRDefault="00E20412" w:rsidP="00E20412">
      <w:r>
        <w:lastRenderedPageBreak/>
        <w:t>Содержание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662"/>
        <w:gridCol w:w="2410"/>
      </w:tblGrid>
      <w:tr w:rsidR="00E20412" w:rsidTr="00567006">
        <w:tc>
          <w:tcPr>
            <w:tcW w:w="675" w:type="dxa"/>
          </w:tcPr>
          <w:p w:rsidR="00E20412" w:rsidRDefault="00E20412" w:rsidP="00567006">
            <w:pPr>
              <w:jc w:val="center"/>
            </w:pPr>
          </w:p>
        </w:tc>
        <w:tc>
          <w:tcPr>
            <w:tcW w:w="6662" w:type="dxa"/>
          </w:tcPr>
          <w:p w:rsidR="00E20412" w:rsidRDefault="00E20412" w:rsidP="00567006">
            <w:pPr>
              <w:jc w:val="center"/>
            </w:pPr>
          </w:p>
        </w:tc>
        <w:tc>
          <w:tcPr>
            <w:tcW w:w="2410" w:type="dxa"/>
          </w:tcPr>
          <w:p w:rsidR="00E20412" w:rsidRDefault="00E20412" w:rsidP="00567006">
            <w:pPr>
              <w:jc w:val="center"/>
            </w:pPr>
            <w:r>
              <w:t>Стр.</w:t>
            </w:r>
          </w:p>
        </w:tc>
      </w:tr>
      <w:tr w:rsidR="00E20412" w:rsidTr="00567006">
        <w:tc>
          <w:tcPr>
            <w:tcW w:w="675" w:type="dxa"/>
          </w:tcPr>
          <w:p w:rsidR="00E20412" w:rsidRDefault="00E20412" w:rsidP="00567006">
            <w:pPr>
              <w:jc w:val="center"/>
            </w:pPr>
            <w:r>
              <w:t>1.</w:t>
            </w:r>
          </w:p>
        </w:tc>
        <w:tc>
          <w:tcPr>
            <w:tcW w:w="6662" w:type="dxa"/>
          </w:tcPr>
          <w:p w:rsidR="00E20412" w:rsidRDefault="00E20412" w:rsidP="00567006">
            <w:r>
              <w:t>Пояснительная записка</w:t>
            </w:r>
          </w:p>
          <w:p w:rsidR="00E20412" w:rsidRDefault="00E20412" w:rsidP="00567006"/>
        </w:tc>
        <w:tc>
          <w:tcPr>
            <w:tcW w:w="2410" w:type="dxa"/>
          </w:tcPr>
          <w:p w:rsidR="00E20412" w:rsidRDefault="00E20412" w:rsidP="00567006">
            <w:pPr>
              <w:jc w:val="center"/>
            </w:pPr>
            <w:r>
              <w:t>4</w:t>
            </w:r>
          </w:p>
          <w:p w:rsidR="00E20412" w:rsidRDefault="00E20412" w:rsidP="00567006">
            <w:pPr>
              <w:jc w:val="center"/>
            </w:pPr>
          </w:p>
        </w:tc>
      </w:tr>
      <w:tr w:rsidR="00E20412" w:rsidTr="00567006">
        <w:tc>
          <w:tcPr>
            <w:tcW w:w="675" w:type="dxa"/>
          </w:tcPr>
          <w:p w:rsidR="00E20412" w:rsidRDefault="00E20412" w:rsidP="00567006">
            <w:pPr>
              <w:jc w:val="center"/>
            </w:pPr>
            <w:r>
              <w:t>2.</w:t>
            </w:r>
          </w:p>
        </w:tc>
        <w:tc>
          <w:tcPr>
            <w:tcW w:w="6662" w:type="dxa"/>
          </w:tcPr>
          <w:p w:rsidR="00E20412" w:rsidRDefault="00E20412" w:rsidP="00567006">
            <w:r>
              <w:t>Срок реализации учебного предмета. Учебный план</w:t>
            </w:r>
          </w:p>
          <w:p w:rsidR="00E20412" w:rsidRDefault="00E20412" w:rsidP="00567006"/>
        </w:tc>
        <w:tc>
          <w:tcPr>
            <w:tcW w:w="2410" w:type="dxa"/>
          </w:tcPr>
          <w:p w:rsidR="00E20412" w:rsidRDefault="00E20412" w:rsidP="00567006">
            <w:pPr>
              <w:jc w:val="center"/>
            </w:pPr>
            <w:r>
              <w:t>4</w:t>
            </w:r>
          </w:p>
        </w:tc>
      </w:tr>
      <w:tr w:rsidR="00E20412" w:rsidTr="00567006">
        <w:tc>
          <w:tcPr>
            <w:tcW w:w="675" w:type="dxa"/>
          </w:tcPr>
          <w:p w:rsidR="00E20412" w:rsidRDefault="00E20412" w:rsidP="00567006">
            <w:pPr>
              <w:jc w:val="center"/>
            </w:pPr>
            <w:r>
              <w:t>3.</w:t>
            </w:r>
          </w:p>
        </w:tc>
        <w:tc>
          <w:tcPr>
            <w:tcW w:w="6662" w:type="dxa"/>
          </w:tcPr>
          <w:p w:rsidR="00E20412" w:rsidRDefault="00E20412" w:rsidP="00567006">
            <w:r>
              <w:t>Форма проведения учебных занятий</w:t>
            </w:r>
          </w:p>
          <w:p w:rsidR="00E20412" w:rsidRDefault="00E20412" w:rsidP="00567006"/>
        </w:tc>
        <w:tc>
          <w:tcPr>
            <w:tcW w:w="2410" w:type="dxa"/>
          </w:tcPr>
          <w:p w:rsidR="00E20412" w:rsidRDefault="00E20412" w:rsidP="00567006">
            <w:pPr>
              <w:jc w:val="center"/>
            </w:pPr>
            <w:r>
              <w:t>5</w:t>
            </w:r>
          </w:p>
        </w:tc>
      </w:tr>
      <w:tr w:rsidR="00E20412" w:rsidTr="00567006">
        <w:tc>
          <w:tcPr>
            <w:tcW w:w="675" w:type="dxa"/>
          </w:tcPr>
          <w:p w:rsidR="00E20412" w:rsidRDefault="00E20412" w:rsidP="00567006">
            <w:pPr>
              <w:jc w:val="center"/>
            </w:pPr>
            <w:r>
              <w:t>4.</w:t>
            </w:r>
          </w:p>
        </w:tc>
        <w:tc>
          <w:tcPr>
            <w:tcW w:w="6662" w:type="dxa"/>
          </w:tcPr>
          <w:p w:rsidR="00E20412" w:rsidRDefault="00E20412" w:rsidP="00567006">
            <w:r>
              <w:t>Цели и задачи учебного предмета</w:t>
            </w:r>
          </w:p>
          <w:p w:rsidR="00E20412" w:rsidRDefault="00E20412" w:rsidP="00567006"/>
        </w:tc>
        <w:tc>
          <w:tcPr>
            <w:tcW w:w="2410" w:type="dxa"/>
          </w:tcPr>
          <w:p w:rsidR="00E20412" w:rsidRDefault="00E20412" w:rsidP="00567006">
            <w:pPr>
              <w:jc w:val="center"/>
            </w:pPr>
            <w:r>
              <w:t>5</w:t>
            </w:r>
          </w:p>
        </w:tc>
      </w:tr>
      <w:tr w:rsidR="00E20412" w:rsidTr="00567006">
        <w:tc>
          <w:tcPr>
            <w:tcW w:w="675" w:type="dxa"/>
          </w:tcPr>
          <w:p w:rsidR="00E20412" w:rsidRDefault="00E20412" w:rsidP="00567006">
            <w:pPr>
              <w:jc w:val="center"/>
            </w:pPr>
            <w:r>
              <w:t>5.</w:t>
            </w:r>
          </w:p>
        </w:tc>
        <w:tc>
          <w:tcPr>
            <w:tcW w:w="6662" w:type="dxa"/>
          </w:tcPr>
          <w:p w:rsidR="00E20412" w:rsidRDefault="00E20412" w:rsidP="00567006">
            <w:r>
              <w:t>Содержание учебного предмета</w:t>
            </w:r>
          </w:p>
          <w:p w:rsidR="00E20412" w:rsidRDefault="00E20412" w:rsidP="00567006"/>
        </w:tc>
        <w:tc>
          <w:tcPr>
            <w:tcW w:w="2410" w:type="dxa"/>
          </w:tcPr>
          <w:p w:rsidR="00E20412" w:rsidRDefault="00E20412" w:rsidP="00567006">
            <w:pPr>
              <w:jc w:val="center"/>
            </w:pPr>
            <w:r>
              <w:t>6</w:t>
            </w:r>
          </w:p>
        </w:tc>
      </w:tr>
      <w:tr w:rsidR="00E20412" w:rsidTr="00567006">
        <w:tc>
          <w:tcPr>
            <w:tcW w:w="675" w:type="dxa"/>
          </w:tcPr>
          <w:p w:rsidR="00E20412" w:rsidRDefault="00E20412" w:rsidP="00567006">
            <w:pPr>
              <w:jc w:val="center"/>
            </w:pPr>
            <w:r>
              <w:t>6.</w:t>
            </w:r>
          </w:p>
        </w:tc>
        <w:tc>
          <w:tcPr>
            <w:tcW w:w="6662" w:type="dxa"/>
          </w:tcPr>
          <w:p w:rsidR="00E20412" w:rsidRDefault="00E20412" w:rsidP="00567006">
            <w:r>
              <w:t xml:space="preserve">Требования к уровню подготовки </w:t>
            </w:r>
            <w:proofErr w:type="gramStart"/>
            <w:r>
              <w:t>обучающихся</w:t>
            </w:r>
            <w:proofErr w:type="gramEnd"/>
          </w:p>
          <w:p w:rsidR="00E20412" w:rsidRDefault="00E20412" w:rsidP="00567006"/>
        </w:tc>
        <w:tc>
          <w:tcPr>
            <w:tcW w:w="2410" w:type="dxa"/>
          </w:tcPr>
          <w:p w:rsidR="00E20412" w:rsidRDefault="00E20412" w:rsidP="00567006">
            <w:pPr>
              <w:jc w:val="center"/>
            </w:pPr>
            <w:r>
              <w:t>39</w:t>
            </w:r>
          </w:p>
        </w:tc>
      </w:tr>
      <w:tr w:rsidR="00E20412" w:rsidTr="00567006">
        <w:tc>
          <w:tcPr>
            <w:tcW w:w="675" w:type="dxa"/>
          </w:tcPr>
          <w:p w:rsidR="00E20412" w:rsidRDefault="00E20412" w:rsidP="00567006">
            <w:pPr>
              <w:jc w:val="center"/>
            </w:pPr>
            <w:r>
              <w:t>7.</w:t>
            </w:r>
          </w:p>
        </w:tc>
        <w:tc>
          <w:tcPr>
            <w:tcW w:w="6662" w:type="dxa"/>
          </w:tcPr>
          <w:p w:rsidR="00E20412" w:rsidRDefault="00E20412" w:rsidP="00567006">
            <w:r>
              <w:t>Формы и методы контроля, система оценок</w:t>
            </w:r>
          </w:p>
          <w:p w:rsidR="00E20412" w:rsidRDefault="00E20412" w:rsidP="00567006"/>
        </w:tc>
        <w:tc>
          <w:tcPr>
            <w:tcW w:w="2410" w:type="dxa"/>
          </w:tcPr>
          <w:p w:rsidR="00E20412" w:rsidRDefault="00E20412" w:rsidP="00567006">
            <w:pPr>
              <w:jc w:val="center"/>
            </w:pPr>
            <w:r>
              <w:t>39</w:t>
            </w:r>
          </w:p>
        </w:tc>
      </w:tr>
      <w:tr w:rsidR="00E20412" w:rsidTr="00567006">
        <w:tc>
          <w:tcPr>
            <w:tcW w:w="675" w:type="dxa"/>
          </w:tcPr>
          <w:p w:rsidR="00E20412" w:rsidRDefault="00E20412" w:rsidP="00567006">
            <w:pPr>
              <w:jc w:val="center"/>
            </w:pPr>
            <w:r>
              <w:t>8.</w:t>
            </w:r>
          </w:p>
        </w:tc>
        <w:tc>
          <w:tcPr>
            <w:tcW w:w="6662" w:type="dxa"/>
          </w:tcPr>
          <w:p w:rsidR="00E20412" w:rsidRDefault="00E20412" w:rsidP="00567006">
            <w:r>
              <w:t>Методическое обеспечение учебного процесса</w:t>
            </w:r>
          </w:p>
          <w:p w:rsidR="00E20412" w:rsidRDefault="00E20412" w:rsidP="00567006"/>
        </w:tc>
        <w:tc>
          <w:tcPr>
            <w:tcW w:w="2410" w:type="dxa"/>
          </w:tcPr>
          <w:p w:rsidR="00E20412" w:rsidRDefault="00E20412" w:rsidP="00567006">
            <w:pPr>
              <w:jc w:val="center"/>
            </w:pPr>
            <w:r>
              <w:t>40</w:t>
            </w:r>
          </w:p>
        </w:tc>
      </w:tr>
      <w:tr w:rsidR="00E20412" w:rsidTr="00567006">
        <w:tc>
          <w:tcPr>
            <w:tcW w:w="675" w:type="dxa"/>
          </w:tcPr>
          <w:p w:rsidR="00E20412" w:rsidRDefault="00E20412" w:rsidP="00567006">
            <w:pPr>
              <w:jc w:val="center"/>
            </w:pPr>
            <w:r>
              <w:t>9.</w:t>
            </w:r>
          </w:p>
        </w:tc>
        <w:tc>
          <w:tcPr>
            <w:tcW w:w="6662" w:type="dxa"/>
          </w:tcPr>
          <w:p w:rsidR="00E20412" w:rsidRDefault="00E20412" w:rsidP="00567006">
            <w:r>
              <w:t>Список литературы</w:t>
            </w:r>
          </w:p>
          <w:p w:rsidR="00E20412" w:rsidRDefault="00E20412" w:rsidP="00567006"/>
        </w:tc>
        <w:tc>
          <w:tcPr>
            <w:tcW w:w="2410" w:type="dxa"/>
          </w:tcPr>
          <w:p w:rsidR="00E20412" w:rsidRDefault="00E20412" w:rsidP="00567006">
            <w:pPr>
              <w:jc w:val="center"/>
            </w:pPr>
            <w:r>
              <w:t>41</w:t>
            </w:r>
          </w:p>
        </w:tc>
      </w:tr>
    </w:tbl>
    <w:p w:rsidR="00E20412" w:rsidRDefault="00E20412" w:rsidP="00E20412"/>
    <w:p w:rsidR="00E20412" w:rsidRDefault="00E20412" w:rsidP="00E20412"/>
    <w:p w:rsidR="00E20412" w:rsidRPr="003C1212" w:rsidRDefault="00E20412" w:rsidP="00E20412">
      <w:pPr>
        <w:pStyle w:val="a3"/>
        <w:numPr>
          <w:ilvl w:val="0"/>
          <w:numId w:val="26"/>
        </w:numPr>
        <w:tabs>
          <w:tab w:val="left" w:pos="264"/>
        </w:tabs>
        <w:kinsoku w:val="0"/>
        <w:overflowPunct w:val="0"/>
        <w:spacing w:line="322" w:lineRule="exact"/>
        <w:ind w:left="264"/>
        <w:rPr>
          <w:rFonts w:ascii="Times New Roman" w:hAnsi="Times New Roman" w:cs="Times New Roman"/>
        </w:rPr>
        <w:sectPr w:rsidR="00E20412" w:rsidRPr="003C1212" w:rsidSect="003D7DC5">
          <w:headerReference w:type="default" r:id="rId7"/>
          <w:pgSz w:w="11900" w:h="16840"/>
          <w:pgMar w:top="1060" w:right="701" w:bottom="280" w:left="851" w:header="720" w:footer="720" w:gutter="0"/>
          <w:cols w:space="720" w:equalWidth="0">
            <w:col w:w="10348"/>
          </w:cols>
          <w:noEndnote/>
        </w:sectPr>
      </w:pPr>
    </w:p>
    <w:p w:rsidR="00E20412" w:rsidRPr="003D7DC5" w:rsidRDefault="00E20412" w:rsidP="00E20412">
      <w:pPr>
        <w:pStyle w:val="a3"/>
        <w:tabs>
          <w:tab w:val="left" w:pos="3068"/>
        </w:tabs>
        <w:kinsoku w:val="0"/>
        <w:overflowPunct w:val="0"/>
        <w:spacing w:before="73"/>
        <w:ind w:left="3068"/>
        <w:rPr>
          <w:rFonts w:ascii="Times New Roman" w:hAnsi="Times New Roman" w:cs="Times New Roman"/>
          <w:b/>
          <w:sz w:val="24"/>
          <w:szCs w:val="24"/>
        </w:rPr>
      </w:pPr>
      <w:r w:rsidRPr="00BB3DEC">
        <w:rPr>
          <w:rFonts w:ascii="Times New Roman" w:hAnsi="Times New Roman" w:cs="Times New Roman"/>
          <w:b/>
          <w:w w:val="105"/>
          <w:sz w:val="24"/>
          <w:szCs w:val="24"/>
        </w:rPr>
        <w:lastRenderedPageBreak/>
        <w:t>1. Пояснительная записка</w:t>
      </w:r>
    </w:p>
    <w:p w:rsidR="00E20412" w:rsidRPr="00DB7906" w:rsidRDefault="00E20412" w:rsidP="00E20412">
      <w:pPr>
        <w:spacing w:line="360" w:lineRule="auto"/>
        <w:ind w:firstLine="567"/>
        <w:jc w:val="both"/>
      </w:pPr>
      <w:r w:rsidRPr="00DB7906">
        <w:t xml:space="preserve">   </w:t>
      </w:r>
      <w:proofErr w:type="gramStart"/>
      <w:r w:rsidRPr="00DB7906">
        <w:t>Програм</w:t>
      </w:r>
      <w:r>
        <w:t xml:space="preserve">ма учебного предмета «История изобразительного искусства» является частью общеразвивающей программы «Подготовка подростков к поступлению в соответствующие профилю школы средние профессиональные и высшие учебные заведения» с 3-х годичным сроком обучения и </w:t>
      </w:r>
      <w:r w:rsidRPr="00DB7906">
        <w:t>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 191-01-39/06- ГИ, а также</w:t>
      </w:r>
      <w:proofErr w:type="gramEnd"/>
      <w:r w:rsidRPr="00DB7906">
        <w:t xml:space="preserve"> с учетом многолетнего педагогического опыта в области изобразительных иску</w:t>
      </w:r>
      <w:proofErr w:type="gramStart"/>
      <w:r w:rsidRPr="00DB7906">
        <w:t>сств в д</w:t>
      </w:r>
      <w:proofErr w:type="gramEnd"/>
      <w:r w:rsidRPr="00DB7906">
        <w:t>етских художественных школах.</w:t>
      </w:r>
    </w:p>
    <w:p w:rsidR="00E20412" w:rsidRPr="003C1212" w:rsidRDefault="00E20412" w:rsidP="00E20412">
      <w:pPr>
        <w:kinsoku w:val="0"/>
        <w:overflowPunct w:val="0"/>
        <w:spacing w:before="2" w:line="360" w:lineRule="auto"/>
        <w:rPr>
          <w:sz w:val="16"/>
          <w:szCs w:val="16"/>
        </w:rPr>
      </w:pPr>
    </w:p>
    <w:p w:rsidR="00E20412" w:rsidRPr="004A0D5C" w:rsidRDefault="00E20412" w:rsidP="00E20412">
      <w:pPr>
        <w:pStyle w:val="TableParagraph"/>
        <w:spacing w:line="360" w:lineRule="auto"/>
        <w:ind w:firstLine="284"/>
        <w:jc w:val="both"/>
      </w:pPr>
      <w:r w:rsidRPr="004A0D5C">
        <w:t>Уч</w:t>
      </w:r>
      <w:r w:rsidRPr="004A0D5C">
        <w:rPr>
          <w:spacing w:val="-4"/>
        </w:rPr>
        <w:t>е</w:t>
      </w:r>
      <w:r w:rsidRPr="004A0D5C">
        <w:rPr>
          <w:spacing w:val="1"/>
        </w:rPr>
        <w:t>б</w:t>
      </w:r>
      <w:r w:rsidRPr="004A0D5C">
        <w:rPr>
          <w:spacing w:val="-2"/>
        </w:rPr>
        <w:t>н</w:t>
      </w:r>
      <w:r w:rsidRPr="004A0D5C">
        <w:t>ый</w:t>
      </w:r>
      <w:r w:rsidRPr="004A0D5C">
        <w:rPr>
          <w:spacing w:val="20"/>
        </w:rPr>
        <w:t xml:space="preserve"> </w:t>
      </w:r>
      <w:r w:rsidRPr="004A0D5C">
        <w:rPr>
          <w:spacing w:val="-2"/>
        </w:rPr>
        <w:t>п</w:t>
      </w:r>
      <w:r w:rsidRPr="004A0D5C">
        <w:rPr>
          <w:spacing w:val="1"/>
        </w:rPr>
        <w:t>р</w:t>
      </w:r>
      <w:r w:rsidRPr="004A0D5C">
        <w:rPr>
          <w:spacing w:val="-4"/>
        </w:rPr>
        <w:t>е</w:t>
      </w:r>
      <w:r w:rsidRPr="004A0D5C">
        <w:rPr>
          <w:spacing w:val="1"/>
        </w:rPr>
        <w:t>д</w:t>
      </w:r>
      <w:r w:rsidRPr="004A0D5C">
        <w:t>мет</w:t>
      </w:r>
      <w:r w:rsidRPr="004A0D5C">
        <w:rPr>
          <w:spacing w:val="23"/>
        </w:rPr>
        <w:t xml:space="preserve"> </w:t>
      </w:r>
      <w:r w:rsidRPr="004A0D5C">
        <w:rPr>
          <w:spacing w:val="-4"/>
        </w:rPr>
        <w:t>«</w:t>
      </w:r>
      <w:r w:rsidRPr="004A0D5C">
        <w:rPr>
          <w:spacing w:val="-2"/>
        </w:rPr>
        <w:t>И</w:t>
      </w:r>
      <w:r w:rsidRPr="004A0D5C">
        <w:t>с</w:t>
      </w:r>
      <w:r w:rsidRPr="004A0D5C">
        <w:rPr>
          <w:spacing w:val="-1"/>
        </w:rPr>
        <w:t>т</w:t>
      </w:r>
      <w:r w:rsidRPr="004A0D5C">
        <w:rPr>
          <w:spacing w:val="1"/>
        </w:rPr>
        <w:t>о</w:t>
      </w:r>
      <w:r w:rsidRPr="004A0D5C">
        <w:rPr>
          <w:spacing w:val="-2"/>
        </w:rPr>
        <w:t>р</w:t>
      </w:r>
      <w:r w:rsidRPr="004A0D5C">
        <w:t>ия</w:t>
      </w:r>
      <w:r w:rsidRPr="004A0D5C">
        <w:rPr>
          <w:spacing w:val="20"/>
        </w:rPr>
        <w:t xml:space="preserve"> </w:t>
      </w:r>
      <w:r w:rsidRPr="004A0D5C">
        <w:t>и</w:t>
      </w:r>
      <w:r w:rsidRPr="004A0D5C">
        <w:rPr>
          <w:spacing w:val="-2"/>
        </w:rPr>
        <w:t>зо</w:t>
      </w:r>
      <w:r w:rsidRPr="004A0D5C">
        <w:rPr>
          <w:spacing w:val="-1"/>
        </w:rPr>
        <w:t>б</w:t>
      </w:r>
      <w:r w:rsidRPr="004A0D5C">
        <w:rPr>
          <w:spacing w:val="1"/>
        </w:rPr>
        <w:t>р</w:t>
      </w:r>
      <w:r w:rsidRPr="004A0D5C">
        <w:t>а</w:t>
      </w:r>
      <w:r w:rsidRPr="004A0D5C">
        <w:rPr>
          <w:spacing w:val="-2"/>
        </w:rPr>
        <w:t>з</w:t>
      </w:r>
      <w:r w:rsidRPr="004A0D5C">
        <w:t>и</w:t>
      </w:r>
      <w:r w:rsidRPr="004A0D5C">
        <w:rPr>
          <w:spacing w:val="-3"/>
        </w:rPr>
        <w:t>т</w:t>
      </w:r>
      <w:r w:rsidRPr="004A0D5C">
        <w:rPr>
          <w:spacing w:val="-4"/>
        </w:rPr>
        <w:t>е</w:t>
      </w:r>
      <w:r w:rsidRPr="004A0D5C">
        <w:rPr>
          <w:spacing w:val="-2"/>
        </w:rPr>
        <w:t>ль</w:t>
      </w:r>
      <w:r w:rsidRPr="004A0D5C">
        <w:t>н</w:t>
      </w:r>
      <w:r w:rsidRPr="004A0D5C">
        <w:rPr>
          <w:spacing w:val="1"/>
        </w:rPr>
        <w:t>о</w:t>
      </w:r>
      <w:r w:rsidRPr="004A0D5C">
        <w:rPr>
          <w:spacing w:val="-3"/>
        </w:rPr>
        <w:t>г</w:t>
      </w:r>
      <w:r w:rsidRPr="004A0D5C">
        <w:t>о</w:t>
      </w:r>
      <w:r w:rsidRPr="004A0D5C">
        <w:rPr>
          <w:spacing w:val="25"/>
        </w:rPr>
        <w:t xml:space="preserve"> </w:t>
      </w:r>
      <w:r w:rsidRPr="004A0D5C">
        <w:rPr>
          <w:spacing w:val="-2"/>
        </w:rPr>
        <w:t>и</w:t>
      </w:r>
      <w:r w:rsidRPr="004A0D5C">
        <w:t>ск</w:t>
      </w:r>
      <w:r w:rsidRPr="004A0D5C">
        <w:rPr>
          <w:spacing w:val="-4"/>
        </w:rPr>
        <w:t>у</w:t>
      </w:r>
      <w:r w:rsidRPr="004A0D5C">
        <w:t>сс</w:t>
      </w:r>
      <w:r w:rsidRPr="004A0D5C">
        <w:rPr>
          <w:spacing w:val="-1"/>
        </w:rPr>
        <w:t>тв</w:t>
      </w:r>
      <w:r w:rsidRPr="004A0D5C">
        <w:t>а»</w:t>
      </w:r>
      <w:r w:rsidRPr="004A0D5C">
        <w:rPr>
          <w:spacing w:val="29"/>
        </w:rPr>
        <w:t xml:space="preserve"> </w:t>
      </w:r>
      <w:r w:rsidRPr="004A0D5C">
        <w:t>нап</w:t>
      </w:r>
      <w:r w:rsidRPr="004A0D5C">
        <w:rPr>
          <w:spacing w:val="-2"/>
        </w:rPr>
        <w:t>р</w:t>
      </w:r>
      <w:r w:rsidRPr="004A0D5C">
        <w:t>а</w:t>
      </w:r>
      <w:r w:rsidRPr="004A0D5C">
        <w:rPr>
          <w:spacing w:val="-1"/>
        </w:rPr>
        <w:t>в</w:t>
      </w:r>
      <w:r w:rsidRPr="004A0D5C">
        <w:rPr>
          <w:spacing w:val="-2"/>
        </w:rPr>
        <w:t>л</w:t>
      </w:r>
      <w:r w:rsidRPr="004A0D5C">
        <w:t>ен</w:t>
      </w:r>
      <w:r w:rsidRPr="004A0D5C">
        <w:rPr>
          <w:spacing w:val="22"/>
        </w:rPr>
        <w:t xml:space="preserve"> </w:t>
      </w:r>
      <w:r w:rsidRPr="004A0D5C">
        <w:t xml:space="preserve">на </w:t>
      </w:r>
      <w:r w:rsidRPr="004A0D5C">
        <w:rPr>
          <w:spacing w:val="1"/>
        </w:rPr>
        <w:t>о</w:t>
      </w:r>
      <w:r w:rsidRPr="004A0D5C">
        <w:rPr>
          <w:spacing w:val="-1"/>
        </w:rPr>
        <w:t>в</w:t>
      </w:r>
      <w:r w:rsidRPr="004A0D5C">
        <w:rPr>
          <w:spacing w:val="-2"/>
        </w:rPr>
        <w:t>л</w:t>
      </w:r>
      <w:r w:rsidRPr="004A0D5C">
        <w:t>а</w:t>
      </w:r>
      <w:r w:rsidRPr="004A0D5C">
        <w:rPr>
          <w:spacing w:val="1"/>
        </w:rPr>
        <w:t>д</w:t>
      </w:r>
      <w:r w:rsidRPr="004A0D5C">
        <w:rPr>
          <w:spacing w:val="-4"/>
        </w:rPr>
        <w:t>е</w:t>
      </w:r>
      <w:r w:rsidRPr="004A0D5C">
        <w:rPr>
          <w:spacing w:val="-2"/>
        </w:rPr>
        <w:t>н</w:t>
      </w:r>
      <w:r w:rsidRPr="004A0D5C">
        <w:t>ие</w:t>
      </w:r>
      <w:r w:rsidRPr="004A0D5C">
        <w:rPr>
          <w:spacing w:val="29"/>
        </w:rPr>
        <w:t xml:space="preserve"> </w:t>
      </w:r>
      <w:r w:rsidRPr="004A0D5C">
        <w:rPr>
          <w:spacing w:val="1"/>
        </w:rPr>
        <w:t>д</w:t>
      </w:r>
      <w:r w:rsidRPr="004A0D5C">
        <w:rPr>
          <w:spacing w:val="-4"/>
        </w:rPr>
        <w:t>у</w:t>
      </w:r>
      <w:r w:rsidRPr="004A0D5C">
        <w:t>х</w:t>
      </w:r>
      <w:r w:rsidRPr="004A0D5C">
        <w:rPr>
          <w:spacing w:val="1"/>
        </w:rPr>
        <w:t>о</w:t>
      </w:r>
      <w:r w:rsidRPr="004A0D5C">
        <w:rPr>
          <w:spacing w:val="-4"/>
        </w:rPr>
        <w:t>в</w:t>
      </w:r>
      <w:r w:rsidRPr="004A0D5C">
        <w:rPr>
          <w:spacing w:val="-2"/>
        </w:rPr>
        <w:t>ны</w:t>
      </w:r>
      <w:r w:rsidRPr="004A0D5C">
        <w:t>ми</w:t>
      </w:r>
      <w:r w:rsidRPr="004A0D5C">
        <w:rPr>
          <w:spacing w:val="30"/>
        </w:rPr>
        <w:t xml:space="preserve"> </w:t>
      </w:r>
      <w:r w:rsidRPr="004A0D5C">
        <w:t>и</w:t>
      </w:r>
      <w:r w:rsidRPr="004A0D5C">
        <w:rPr>
          <w:spacing w:val="27"/>
        </w:rPr>
        <w:t xml:space="preserve"> </w:t>
      </w:r>
      <w:r w:rsidRPr="004A0D5C">
        <w:t>к</w:t>
      </w:r>
      <w:r w:rsidRPr="004A0D5C">
        <w:rPr>
          <w:spacing w:val="-4"/>
        </w:rPr>
        <w:t>у</w:t>
      </w:r>
      <w:r w:rsidRPr="004A0D5C">
        <w:rPr>
          <w:spacing w:val="-2"/>
        </w:rPr>
        <w:t>ль</w:t>
      </w:r>
      <w:r w:rsidRPr="004A0D5C">
        <w:rPr>
          <w:spacing w:val="1"/>
        </w:rPr>
        <w:t>т</w:t>
      </w:r>
      <w:r w:rsidRPr="004A0D5C">
        <w:rPr>
          <w:spacing w:val="-4"/>
        </w:rPr>
        <w:t>у</w:t>
      </w:r>
      <w:r w:rsidRPr="004A0D5C">
        <w:rPr>
          <w:spacing w:val="1"/>
        </w:rPr>
        <w:t>р</w:t>
      </w:r>
      <w:r w:rsidRPr="004A0D5C">
        <w:t>ными</w:t>
      </w:r>
      <w:r w:rsidRPr="004A0D5C">
        <w:rPr>
          <w:spacing w:val="27"/>
        </w:rPr>
        <w:t xml:space="preserve"> </w:t>
      </w:r>
      <w:r w:rsidRPr="004A0D5C">
        <w:t>це</w:t>
      </w:r>
      <w:r w:rsidRPr="004A0D5C">
        <w:rPr>
          <w:spacing w:val="-2"/>
        </w:rPr>
        <w:t>нн</w:t>
      </w:r>
      <w:r w:rsidRPr="004A0D5C">
        <w:rPr>
          <w:spacing w:val="1"/>
        </w:rPr>
        <w:t>о</w:t>
      </w:r>
      <w:r w:rsidRPr="004A0D5C">
        <w:t>с</w:t>
      </w:r>
      <w:r w:rsidRPr="004A0D5C">
        <w:rPr>
          <w:spacing w:val="-1"/>
        </w:rPr>
        <w:t>т</w:t>
      </w:r>
      <w:r w:rsidRPr="004A0D5C">
        <w:t>я</w:t>
      </w:r>
      <w:r w:rsidRPr="004A0D5C">
        <w:rPr>
          <w:spacing w:val="-3"/>
        </w:rPr>
        <w:t>м</w:t>
      </w:r>
      <w:r w:rsidRPr="004A0D5C">
        <w:t>и</w:t>
      </w:r>
      <w:r w:rsidRPr="004A0D5C">
        <w:rPr>
          <w:spacing w:val="31"/>
        </w:rPr>
        <w:t xml:space="preserve"> </w:t>
      </w:r>
      <w:r w:rsidRPr="004A0D5C">
        <w:rPr>
          <w:spacing w:val="-2"/>
        </w:rPr>
        <w:t>н</w:t>
      </w:r>
      <w:r w:rsidRPr="004A0D5C">
        <w:t>а</w:t>
      </w:r>
      <w:r w:rsidRPr="004A0D5C">
        <w:rPr>
          <w:spacing w:val="-2"/>
        </w:rPr>
        <w:t>ро</w:t>
      </w:r>
      <w:r w:rsidRPr="004A0D5C">
        <w:rPr>
          <w:spacing w:val="1"/>
        </w:rPr>
        <w:t>д</w:t>
      </w:r>
      <w:r w:rsidRPr="004A0D5C">
        <w:rPr>
          <w:spacing w:val="-2"/>
        </w:rPr>
        <w:t>о</w:t>
      </w:r>
      <w:r w:rsidRPr="004A0D5C">
        <w:t>в</w:t>
      </w:r>
      <w:r w:rsidRPr="004A0D5C">
        <w:rPr>
          <w:spacing w:val="28"/>
        </w:rPr>
        <w:t xml:space="preserve"> </w:t>
      </w:r>
      <w:r w:rsidRPr="004A0D5C">
        <w:t>ми</w:t>
      </w:r>
      <w:r w:rsidRPr="004A0D5C">
        <w:rPr>
          <w:spacing w:val="-2"/>
        </w:rPr>
        <w:t>р</w:t>
      </w:r>
      <w:r w:rsidRPr="004A0D5C">
        <w:t>а;</w:t>
      </w:r>
      <w:r w:rsidRPr="004A0D5C">
        <w:rPr>
          <w:spacing w:val="37"/>
        </w:rPr>
        <w:t xml:space="preserve"> </w:t>
      </w:r>
      <w:r w:rsidRPr="004A0D5C">
        <w:rPr>
          <w:spacing w:val="-4"/>
        </w:rPr>
        <w:t>в</w:t>
      </w:r>
      <w:r w:rsidRPr="004A0D5C">
        <w:rPr>
          <w:spacing w:val="1"/>
        </w:rPr>
        <w:t>о</w:t>
      </w:r>
      <w:r w:rsidRPr="004A0D5C">
        <w:rPr>
          <w:spacing w:val="-4"/>
        </w:rPr>
        <w:t>с</w:t>
      </w:r>
      <w:r w:rsidRPr="004A0D5C">
        <w:t>пи</w:t>
      </w:r>
      <w:r w:rsidRPr="004A0D5C">
        <w:rPr>
          <w:spacing w:val="-1"/>
        </w:rPr>
        <w:t>т</w:t>
      </w:r>
      <w:r w:rsidRPr="004A0D5C">
        <w:rPr>
          <w:spacing w:val="-4"/>
        </w:rPr>
        <w:t>а</w:t>
      </w:r>
      <w:r w:rsidRPr="004A0D5C">
        <w:t>н</w:t>
      </w:r>
      <w:r w:rsidRPr="004A0D5C">
        <w:rPr>
          <w:spacing w:val="-2"/>
        </w:rPr>
        <w:t>и</w:t>
      </w:r>
      <w:r w:rsidRPr="004A0D5C">
        <w:t>е и</w:t>
      </w:r>
      <w:r w:rsidRPr="004A0D5C">
        <w:rPr>
          <w:spacing w:val="26"/>
        </w:rPr>
        <w:t xml:space="preserve"> </w:t>
      </w:r>
      <w:r w:rsidRPr="004A0D5C">
        <w:rPr>
          <w:spacing w:val="-2"/>
        </w:rPr>
        <w:t>р</w:t>
      </w:r>
      <w:r w:rsidRPr="004A0D5C">
        <w:t>а</w:t>
      </w:r>
      <w:r w:rsidRPr="004A0D5C">
        <w:rPr>
          <w:spacing w:val="-2"/>
        </w:rPr>
        <w:t>з</w:t>
      </w:r>
      <w:r w:rsidRPr="004A0D5C">
        <w:rPr>
          <w:spacing w:val="-1"/>
        </w:rPr>
        <w:t>в</w:t>
      </w:r>
      <w:r w:rsidRPr="004A0D5C">
        <w:t>и</w:t>
      </w:r>
      <w:r w:rsidRPr="004A0D5C">
        <w:rPr>
          <w:spacing w:val="-3"/>
        </w:rPr>
        <w:t>т</w:t>
      </w:r>
      <w:r w:rsidRPr="004A0D5C">
        <w:t>ие</w:t>
      </w:r>
      <w:r w:rsidRPr="004A0D5C">
        <w:rPr>
          <w:spacing w:val="27"/>
        </w:rPr>
        <w:t xml:space="preserve"> </w:t>
      </w:r>
      <w:r w:rsidRPr="004A0D5C">
        <w:t>у</w:t>
      </w:r>
      <w:r w:rsidRPr="004A0D5C">
        <w:rPr>
          <w:spacing w:val="23"/>
        </w:rPr>
        <w:t xml:space="preserve"> </w:t>
      </w:r>
      <w:r w:rsidRPr="004A0D5C">
        <w:rPr>
          <w:spacing w:val="1"/>
        </w:rPr>
        <w:t>об</w:t>
      </w:r>
      <w:r w:rsidRPr="004A0D5C">
        <w:rPr>
          <w:spacing w:val="-4"/>
        </w:rPr>
        <w:t>у</w:t>
      </w:r>
      <w:r w:rsidRPr="004A0D5C">
        <w:t>ча</w:t>
      </w:r>
      <w:r w:rsidRPr="004A0D5C">
        <w:rPr>
          <w:spacing w:val="-1"/>
        </w:rPr>
        <w:t>ющ</w:t>
      </w:r>
      <w:r w:rsidRPr="004A0D5C">
        <w:t>и</w:t>
      </w:r>
      <w:r w:rsidRPr="004A0D5C">
        <w:rPr>
          <w:spacing w:val="-2"/>
        </w:rPr>
        <w:t>х</w:t>
      </w:r>
      <w:r w:rsidRPr="004A0D5C">
        <w:t>ся</w:t>
      </w:r>
      <w:r w:rsidRPr="004A0D5C">
        <w:rPr>
          <w:spacing w:val="27"/>
        </w:rPr>
        <w:t xml:space="preserve"> </w:t>
      </w:r>
      <w:r w:rsidRPr="004A0D5C">
        <w:rPr>
          <w:spacing w:val="-5"/>
        </w:rPr>
        <w:t>л</w:t>
      </w:r>
      <w:r w:rsidRPr="004A0D5C">
        <w:t>ич</w:t>
      </w:r>
      <w:r w:rsidRPr="004A0D5C">
        <w:rPr>
          <w:spacing w:val="-2"/>
        </w:rPr>
        <w:t>н</w:t>
      </w:r>
      <w:r w:rsidRPr="004A0D5C">
        <w:rPr>
          <w:spacing w:val="1"/>
        </w:rPr>
        <w:t>о</w:t>
      </w:r>
      <w:r w:rsidRPr="004A0D5C">
        <w:t>с</w:t>
      </w:r>
      <w:r w:rsidRPr="004A0D5C">
        <w:rPr>
          <w:spacing w:val="-3"/>
        </w:rPr>
        <w:t>т</w:t>
      </w:r>
      <w:r w:rsidRPr="004A0D5C">
        <w:rPr>
          <w:spacing w:val="-2"/>
        </w:rPr>
        <w:t>н</w:t>
      </w:r>
      <w:r w:rsidRPr="004A0D5C">
        <w:t>ых</w:t>
      </w:r>
      <w:r w:rsidRPr="004A0D5C">
        <w:rPr>
          <w:spacing w:val="24"/>
        </w:rPr>
        <w:t xml:space="preserve"> </w:t>
      </w:r>
      <w:r w:rsidRPr="004A0D5C">
        <w:t>ка</w:t>
      </w:r>
      <w:r w:rsidRPr="004A0D5C">
        <w:rPr>
          <w:spacing w:val="-2"/>
        </w:rPr>
        <w:t>ч</w:t>
      </w:r>
      <w:r w:rsidRPr="004A0D5C">
        <w:t>ес</w:t>
      </w:r>
      <w:r w:rsidRPr="004A0D5C">
        <w:rPr>
          <w:spacing w:val="-1"/>
        </w:rPr>
        <w:t>тв</w:t>
      </w:r>
      <w:r w:rsidRPr="004A0D5C">
        <w:t>,</w:t>
      </w:r>
      <w:r w:rsidRPr="004A0D5C">
        <w:rPr>
          <w:spacing w:val="39"/>
        </w:rPr>
        <w:t xml:space="preserve"> </w:t>
      </w:r>
      <w:r w:rsidRPr="004A0D5C">
        <w:rPr>
          <w:spacing w:val="-2"/>
        </w:rPr>
        <w:t>п</w:t>
      </w:r>
      <w:r w:rsidRPr="004A0D5C">
        <w:rPr>
          <w:spacing w:val="1"/>
        </w:rPr>
        <w:t>о</w:t>
      </w:r>
      <w:r w:rsidRPr="004A0D5C">
        <w:rPr>
          <w:spacing w:val="-2"/>
        </w:rPr>
        <w:t>з</w:t>
      </w:r>
      <w:r w:rsidRPr="004A0D5C">
        <w:rPr>
          <w:spacing w:val="-1"/>
        </w:rPr>
        <w:t>в</w:t>
      </w:r>
      <w:r w:rsidRPr="004A0D5C">
        <w:rPr>
          <w:spacing w:val="1"/>
        </w:rPr>
        <w:t>о</w:t>
      </w:r>
      <w:r w:rsidRPr="004A0D5C">
        <w:rPr>
          <w:spacing w:val="-5"/>
        </w:rPr>
        <w:t>л</w:t>
      </w:r>
      <w:r w:rsidRPr="004A0D5C">
        <w:t>я</w:t>
      </w:r>
      <w:r w:rsidRPr="004A0D5C">
        <w:rPr>
          <w:spacing w:val="-1"/>
        </w:rPr>
        <w:t>ющ</w:t>
      </w:r>
      <w:r w:rsidRPr="004A0D5C">
        <w:rPr>
          <w:spacing w:val="-2"/>
        </w:rPr>
        <w:t>и</w:t>
      </w:r>
      <w:r w:rsidRPr="004A0D5C">
        <w:t>х</w:t>
      </w:r>
      <w:r w:rsidRPr="004A0D5C">
        <w:rPr>
          <w:spacing w:val="28"/>
        </w:rPr>
        <w:t xml:space="preserve"> </w:t>
      </w:r>
      <w:r w:rsidRPr="004A0D5C">
        <w:rPr>
          <w:spacing w:val="-4"/>
        </w:rPr>
        <w:t>у</w:t>
      </w:r>
      <w:r w:rsidRPr="004A0D5C">
        <w:rPr>
          <w:spacing w:val="-1"/>
        </w:rPr>
        <w:t>в</w:t>
      </w:r>
      <w:r w:rsidRPr="004A0D5C">
        <w:t>ажа</w:t>
      </w:r>
      <w:r w:rsidRPr="004A0D5C">
        <w:rPr>
          <w:spacing w:val="-1"/>
        </w:rPr>
        <w:t>т</w:t>
      </w:r>
      <w:r w:rsidRPr="004A0D5C">
        <w:t>ь</w:t>
      </w:r>
      <w:r w:rsidRPr="004A0D5C">
        <w:rPr>
          <w:spacing w:val="25"/>
        </w:rPr>
        <w:t xml:space="preserve"> </w:t>
      </w:r>
      <w:r w:rsidRPr="004A0D5C">
        <w:t>и п</w:t>
      </w:r>
      <w:r w:rsidRPr="004A0D5C">
        <w:rPr>
          <w:spacing w:val="-2"/>
        </w:rPr>
        <w:t>р</w:t>
      </w:r>
      <w:r w:rsidRPr="004A0D5C">
        <w:t>и</w:t>
      </w:r>
      <w:r w:rsidRPr="004A0D5C">
        <w:rPr>
          <w:spacing w:val="-2"/>
        </w:rPr>
        <w:t>н</w:t>
      </w:r>
      <w:r w:rsidRPr="004A0D5C">
        <w:t>има</w:t>
      </w:r>
      <w:r w:rsidRPr="004A0D5C">
        <w:rPr>
          <w:spacing w:val="-1"/>
        </w:rPr>
        <w:t>т</w:t>
      </w:r>
      <w:r w:rsidRPr="004A0D5C">
        <w:t>ь</w:t>
      </w:r>
      <w:r w:rsidRPr="004A0D5C">
        <w:rPr>
          <w:spacing w:val="25"/>
        </w:rPr>
        <w:t xml:space="preserve"> </w:t>
      </w:r>
      <w:r w:rsidRPr="004A0D5C">
        <w:rPr>
          <w:spacing w:val="1"/>
        </w:rPr>
        <w:t>д</w:t>
      </w:r>
      <w:r w:rsidRPr="004A0D5C">
        <w:rPr>
          <w:spacing w:val="-4"/>
        </w:rPr>
        <w:t>у</w:t>
      </w:r>
      <w:r w:rsidRPr="004A0D5C">
        <w:t>х</w:t>
      </w:r>
      <w:r w:rsidRPr="004A0D5C">
        <w:rPr>
          <w:spacing w:val="1"/>
        </w:rPr>
        <w:t>о</w:t>
      </w:r>
      <w:r w:rsidRPr="004A0D5C">
        <w:rPr>
          <w:spacing w:val="-1"/>
        </w:rPr>
        <w:t>в</w:t>
      </w:r>
      <w:r w:rsidRPr="004A0D5C">
        <w:rPr>
          <w:spacing w:val="-2"/>
        </w:rPr>
        <w:t>ны</w:t>
      </w:r>
      <w:r w:rsidRPr="004A0D5C">
        <w:t>е</w:t>
      </w:r>
      <w:r w:rsidRPr="004A0D5C">
        <w:rPr>
          <w:spacing w:val="29"/>
        </w:rPr>
        <w:t xml:space="preserve"> </w:t>
      </w:r>
      <w:r w:rsidRPr="004A0D5C">
        <w:t>и</w:t>
      </w:r>
      <w:r w:rsidRPr="004A0D5C">
        <w:rPr>
          <w:spacing w:val="30"/>
        </w:rPr>
        <w:t xml:space="preserve"> </w:t>
      </w:r>
      <w:r w:rsidRPr="004A0D5C">
        <w:t>к</w:t>
      </w:r>
      <w:r w:rsidRPr="004A0D5C">
        <w:rPr>
          <w:spacing w:val="-4"/>
        </w:rPr>
        <w:t>у</w:t>
      </w:r>
      <w:r w:rsidRPr="004A0D5C">
        <w:rPr>
          <w:spacing w:val="-2"/>
        </w:rPr>
        <w:t>ль</w:t>
      </w:r>
      <w:r w:rsidRPr="004A0D5C">
        <w:rPr>
          <w:spacing w:val="1"/>
        </w:rPr>
        <w:t>т</w:t>
      </w:r>
      <w:r w:rsidRPr="004A0D5C">
        <w:rPr>
          <w:spacing w:val="-4"/>
        </w:rPr>
        <w:t>у</w:t>
      </w:r>
      <w:r w:rsidRPr="004A0D5C">
        <w:rPr>
          <w:spacing w:val="1"/>
        </w:rPr>
        <w:t>р</w:t>
      </w:r>
      <w:r w:rsidRPr="004A0D5C">
        <w:t>ные</w:t>
      </w:r>
      <w:r w:rsidRPr="004A0D5C">
        <w:rPr>
          <w:spacing w:val="28"/>
        </w:rPr>
        <w:t xml:space="preserve"> </w:t>
      </w:r>
      <w:r w:rsidRPr="004A0D5C">
        <w:t>ц</w:t>
      </w:r>
      <w:r w:rsidRPr="004A0D5C">
        <w:rPr>
          <w:spacing w:val="-4"/>
        </w:rPr>
        <w:t>е</w:t>
      </w:r>
      <w:r w:rsidRPr="004A0D5C">
        <w:rPr>
          <w:spacing w:val="-2"/>
        </w:rPr>
        <w:t>н</w:t>
      </w:r>
      <w:r w:rsidRPr="004A0D5C">
        <w:t>н</w:t>
      </w:r>
      <w:r w:rsidRPr="004A0D5C">
        <w:rPr>
          <w:spacing w:val="1"/>
        </w:rPr>
        <w:t>о</w:t>
      </w:r>
      <w:r w:rsidRPr="004A0D5C">
        <w:t>с</w:t>
      </w:r>
      <w:r w:rsidRPr="004A0D5C">
        <w:rPr>
          <w:spacing w:val="-3"/>
        </w:rPr>
        <w:t>т</w:t>
      </w:r>
      <w:r w:rsidRPr="004A0D5C">
        <w:t>и</w:t>
      </w:r>
      <w:r w:rsidRPr="004A0D5C">
        <w:rPr>
          <w:spacing w:val="27"/>
        </w:rPr>
        <w:t xml:space="preserve"> </w:t>
      </w:r>
      <w:r w:rsidRPr="004A0D5C">
        <w:rPr>
          <w:spacing w:val="1"/>
        </w:rPr>
        <w:t>р</w:t>
      </w:r>
      <w:r w:rsidRPr="004A0D5C">
        <w:t>а</w:t>
      </w:r>
      <w:r w:rsidRPr="004A0D5C">
        <w:rPr>
          <w:spacing w:val="-2"/>
        </w:rPr>
        <w:t>зн</w:t>
      </w:r>
      <w:r w:rsidRPr="004A0D5C">
        <w:t>ых</w:t>
      </w:r>
      <w:r w:rsidRPr="004A0D5C">
        <w:rPr>
          <w:spacing w:val="28"/>
        </w:rPr>
        <w:t xml:space="preserve"> </w:t>
      </w:r>
      <w:r w:rsidRPr="004A0D5C">
        <w:t>н</w:t>
      </w:r>
      <w:r w:rsidRPr="004A0D5C">
        <w:rPr>
          <w:spacing w:val="-3"/>
        </w:rPr>
        <w:t>а</w:t>
      </w:r>
      <w:r w:rsidRPr="004A0D5C">
        <w:rPr>
          <w:spacing w:val="1"/>
        </w:rPr>
        <w:t>р</w:t>
      </w:r>
      <w:r w:rsidRPr="004A0D5C">
        <w:rPr>
          <w:spacing w:val="-2"/>
        </w:rPr>
        <w:t>о</w:t>
      </w:r>
      <w:r w:rsidRPr="004A0D5C">
        <w:rPr>
          <w:spacing w:val="-3"/>
        </w:rPr>
        <w:t>д</w:t>
      </w:r>
      <w:r w:rsidRPr="004A0D5C">
        <w:rPr>
          <w:spacing w:val="1"/>
        </w:rPr>
        <w:t>о</w:t>
      </w:r>
      <w:r w:rsidRPr="004A0D5C">
        <w:rPr>
          <w:spacing w:val="-1"/>
        </w:rPr>
        <w:t>в</w:t>
      </w:r>
      <w:r w:rsidRPr="004A0D5C">
        <w:t>;</w:t>
      </w:r>
      <w:r w:rsidRPr="004A0D5C">
        <w:rPr>
          <w:spacing w:val="37"/>
        </w:rPr>
        <w:t xml:space="preserve"> </w:t>
      </w:r>
      <w:r w:rsidRPr="004A0D5C">
        <w:rPr>
          <w:spacing w:val="-3"/>
        </w:rPr>
        <w:t>ф</w:t>
      </w:r>
      <w:r w:rsidRPr="004A0D5C">
        <w:rPr>
          <w:spacing w:val="-1"/>
        </w:rPr>
        <w:t>о</w:t>
      </w:r>
      <w:r w:rsidRPr="004A0D5C">
        <w:rPr>
          <w:spacing w:val="1"/>
        </w:rPr>
        <w:t>р</w:t>
      </w:r>
      <w:r w:rsidRPr="004A0D5C">
        <w:t>м</w:t>
      </w:r>
      <w:r w:rsidRPr="004A0D5C">
        <w:rPr>
          <w:spacing w:val="-2"/>
        </w:rPr>
        <w:t>ир</w:t>
      </w:r>
      <w:r w:rsidRPr="004A0D5C">
        <w:rPr>
          <w:spacing w:val="1"/>
        </w:rPr>
        <w:t>о</w:t>
      </w:r>
      <w:r w:rsidRPr="004A0D5C">
        <w:rPr>
          <w:spacing w:val="-1"/>
        </w:rPr>
        <w:t>в</w:t>
      </w:r>
      <w:r w:rsidRPr="004A0D5C">
        <w:t>а</w:t>
      </w:r>
      <w:r w:rsidRPr="004A0D5C">
        <w:rPr>
          <w:spacing w:val="-2"/>
        </w:rPr>
        <w:t>н</w:t>
      </w:r>
      <w:r w:rsidRPr="004A0D5C">
        <w:t>ие у</w:t>
      </w:r>
      <w:r w:rsidRPr="004A0D5C">
        <w:rPr>
          <w:spacing w:val="49"/>
        </w:rPr>
        <w:t xml:space="preserve"> </w:t>
      </w:r>
      <w:r w:rsidRPr="004A0D5C">
        <w:rPr>
          <w:spacing w:val="1"/>
        </w:rPr>
        <w:t>об</w:t>
      </w:r>
      <w:r w:rsidRPr="004A0D5C">
        <w:rPr>
          <w:spacing w:val="-4"/>
        </w:rPr>
        <w:t>у</w:t>
      </w:r>
      <w:r w:rsidRPr="004A0D5C">
        <w:t>ча</w:t>
      </w:r>
      <w:r w:rsidRPr="004A0D5C">
        <w:rPr>
          <w:spacing w:val="-1"/>
        </w:rPr>
        <w:t>ющ</w:t>
      </w:r>
      <w:r w:rsidRPr="004A0D5C">
        <w:t>их</w:t>
      </w:r>
      <w:r w:rsidRPr="004A0D5C">
        <w:rPr>
          <w:spacing w:val="-3"/>
        </w:rPr>
        <w:t>с</w:t>
      </w:r>
      <w:r w:rsidRPr="004A0D5C">
        <w:t>я</w:t>
      </w:r>
      <w:r w:rsidRPr="004A0D5C">
        <w:rPr>
          <w:spacing w:val="51"/>
        </w:rPr>
        <w:t xml:space="preserve"> </w:t>
      </w:r>
      <w:r w:rsidRPr="004A0D5C">
        <w:rPr>
          <w:spacing w:val="-2"/>
        </w:rPr>
        <w:t>э</w:t>
      </w:r>
      <w:r w:rsidRPr="004A0D5C">
        <w:t>с</w:t>
      </w:r>
      <w:r w:rsidRPr="004A0D5C">
        <w:rPr>
          <w:spacing w:val="-1"/>
        </w:rPr>
        <w:t>т</w:t>
      </w:r>
      <w:r w:rsidRPr="004A0D5C">
        <w:t>е</w:t>
      </w:r>
      <w:r w:rsidRPr="004A0D5C">
        <w:rPr>
          <w:spacing w:val="-1"/>
        </w:rPr>
        <w:t>т</w:t>
      </w:r>
      <w:r w:rsidRPr="004A0D5C">
        <w:t>ич</w:t>
      </w:r>
      <w:r w:rsidRPr="004A0D5C">
        <w:rPr>
          <w:spacing w:val="-4"/>
        </w:rPr>
        <w:t>е</w:t>
      </w:r>
      <w:r w:rsidRPr="004A0D5C">
        <w:t>с</w:t>
      </w:r>
      <w:r w:rsidRPr="004A0D5C">
        <w:rPr>
          <w:spacing w:val="-2"/>
        </w:rPr>
        <w:t>к</w:t>
      </w:r>
      <w:r w:rsidRPr="004A0D5C">
        <w:t>их</w:t>
      </w:r>
      <w:r w:rsidRPr="004A0D5C">
        <w:rPr>
          <w:spacing w:val="52"/>
        </w:rPr>
        <w:t xml:space="preserve"> </w:t>
      </w:r>
      <w:r w:rsidRPr="004A0D5C">
        <w:rPr>
          <w:spacing w:val="-1"/>
        </w:rPr>
        <w:t>в</w:t>
      </w:r>
      <w:r w:rsidRPr="004A0D5C">
        <w:rPr>
          <w:spacing w:val="-2"/>
        </w:rPr>
        <w:t>з</w:t>
      </w:r>
      <w:r w:rsidRPr="004A0D5C">
        <w:t>г</w:t>
      </w:r>
      <w:r w:rsidRPr="004A0D5C">
        <w:rPr>
          <w:spacing w:val="-5"/>
        </w:rPr>
        <w:t>л</w:t>
      </w:r>
      <w:r w:rsidRPr="004A0D5C">
        <w:t>я</w:t>
      </w:r>
      <w:r w:rsidRPr="004A0D5C">
        <w:rPr>
          <w:spacing w:val="-3"/>
        </w:rPr>
        <w:t>д</w:t>
      </w:r>
      <w:r w:rsidRPr="004A0D5C">
        <w:rPr>
          <w:spacing w:val="1"/>
        </w:rPr>
        <w:t>о</w:t>
      </w:r>
      <w:r w:rsidRPr="004A0D5C">
        <w:rPr>
          <w:spacing w:val="-1"/>
        </w:rPr>
        <w:t>в</w:t>
      </w:r>
      <w:r w:rsidRPr="004A0D5C">
        <w:t>,</w:t>
      </w:r>
      <w:r w:rsidRPr="004A0D5C">
        <w:rPr>
          <w:spacing w:val="16"/>
        </w:rPr>
        <w:t xml:space="preserve"> </w:t>
      </w:r>
      <w:r w:rsidRPr="004A0D5C">
        <w:t>н</w:t>
      </w:r>
      <w:r w:rsidRPr="004A0D5C">
        <w:rPr>
          <w:spacing w:val="1"/>
        </w:rPr>
        <w:t>р</w:t>
      </w:r>
      <w:r w:rsidRPr="004A0D5C">
        <w:t>а</w:t>
      </w:r>
      <w:r w:rsidRPr="004A0D5C">
        <w:rPr>
          <w:spacing w:val="-4"/>
        </w:rPr>
        <w:t>в</w:t>
      </w:r>
      <w:r w:rsidRPr="004A0D5C">
        <w:t>с</w:t>
      </w:r>
      <w:r w:rsidRPr="004A0D5C">
        <w:rPr>
          <w:spacing w:val="-1"/>
        </w:rPr>
        <w:t>тв</w:t>
      </w:r>
      <w:r w:rsidRPr="004A0D5C">
        <w:t>е</w:t>
      </w:r>
      <w:r w:rsidRPr="004A0D5C">
        <w:rPr>
          <w:spacing w:val="-2"/>
        </w:rPr>
        <w:t>нн</w:t>
      </w:r>
      <w:r w:rsidRPr="004A0D5C">
        <w:t>ых</w:t>
      </w:r>
      <w:r w:rsidRPr="004A0D5C">
        <w:rPr>
          <w:spacing w:val="52"/>
        </w:rPr>
        <w:t xml:space="preserve"> </w:t>
      </w:r>
      <w:r w:rsidRPr="004A0D5C">
        <w:rPr>
          <w:spacing w:val="-4"/>
        </w:rPr>
        <w:t>у</w:t>
      </w:r>
      <w:r w:rsidRPr="004A0D5C">
        <w:t>с</w:t>
      </w:r>
      <w:r w:rsidRPr="004A0D5C">
        <w:rPr>
          <w:spacing w:val="-1"/>
        </w:rPr>
        <w:t>т</w:t>
      </w:r>
      <w:r w:rsidRPr="004A0D5C">
        <w:t>ан</w:t>
      </w:r>
      <w:r w:rsidRPr="004A0D5C">
        <w:rPr>
          <w:spacing w:val="1"/>
        </w:rPr>
        <w:t>о</w:t>
      </w:r>
      <w:r w:rsidRPr="004A0D5C">
        <w:rPr>
          <w:spacing w:val="-4"/>
        </w:rPr>
        <w:t>в</w:t>
      </w:r>
      <w:r w:rsidRPr="004A0D5C">
        <w:rPr>
          <w:spacing w:val="1"/>
        </w:rPr>
        <w:t>о</w:t>
      </w:r>
      <w:r w:rsidRPr="004A0D5C">
        <w:t>к</w:t>
      </w:r>
      <w:r w:rsidRPr="004A0D5C">
        <w:rPr>
          <w:spacing w:val="50"/>
        </w:rPr>
        <w:t xml:space="preserve"> </w:t>
      </w:r>
      <w:r w:rsidRPr="004A0D5C">
        <w:t>и п</w:t>
      </w:r>
      <w:r w:rsidRPr="004A0D5C">
        <w:rPr>
          <w:spacing w:val="1"/>
        </w:rPr>
        <w:t>о</w:t>
      </w:r>
      <w:r w:rsidRPr="004A0D5C">
        <w:rPr>
          <w:spacing w:val="-3"/>
        </w:rPr>
        <w:t>т</w:t>
      </w:r>
      <w:r w:rsidRPr="004A0D5C">
        <w:rPr>
          <w:spacing w:val="1"/>
        </w:rPr>
        <w:t>р</w:t>
      </w:r>
      <w:r w:rsidRPr="004A0D5C">
        <w:rPr>
          <w:spacing w:val="-4"/>
        </w:rPr>
        <w:t>е</w:t>
      </w:r>
      <w:r w:rsidRPr="004A0D5C">
        <w:rPr>
          <w:spacing w:val="1"/>
        </w:rPr>
        <w:t>б</w:t>
      </w:r>
      <w:r w:rsidRPr="004A0D5C">
        <w:rPr>
          <w:spacing w:val="-2"/>
        </w:rPr>
        <w:t>н</w:t>
      </w:r>
      <w:r w:rsidRPr="004A0D5C">
        <w:rPr>
          <w:spacing w:val="1"/>
        </w:rPr>
        <w:t>о</w:t>
      </w:r>
      <w:r w:rsidRPr="004A0D5C">
        <w:t>с</w:t>
      </w:r>
      <w:r w:rsidRPr="004A0D5C">
        <w:rPr>
          <w:spacing w:val="-3"/>
        </w:rPr>
        <w:t>т</w:t>
      </w:r>
      <w:r w:rsidRPr="004A0D5C">
        <w:t>и</w:t>
      </w:r>
      <w:r w:rsidRPr="004A0D5C">
        <w:rPr>
          <w:spacing w:val="24"/>
        </w:rPr>
        <w:t xml:space="preserve"> </w:t>
      </w:r>
      <w:r w:rsidRPr="004A0D5C">
        <w:rPr>
          <w:spacing w:val="-2"/>
        </w:rPr>
        <w:t>о</w:t>
      </w:r>
      <w:r w:rsidRPr="004A0D5C">
        <w:rPr>
          <w:spacing w:val="1"/>
        </w:rPr>
        <w:t>б</w:t>
      </w:r>
      <w:r w:rsidRPr="004A0D5C">
        <w:rPr>
          <w:spacing w:val="-1"/>
        </w:rPr>
        <w:t>щ</w:t>
      </w:r>
      <w:r w:rsidRPr="004A0D5C">
        <w:rPr>
          <w:spacing w:val="-4"/>
        </w:rPr>
        <w:t>е</w:t>
      </w:r>
      <w:r w:rsidRPr="004A0D5C">
        <w:rPr>
          <w:spacing w:val="-2"/>
        </w:rPr>
        <w:t>н</w:t>
      </w:r>
      <w:r w:rsidRPr="004A0D5C">
        <w:t>ия</w:t>
      </w:r>
      <w:r w:rsidRPr="004A0D5C">
        <w:rPr>
          <w:spacing w:val="25"/>
        </w:rPr>
        <w:t xml:space="preserve"> </w:t>
      </w:r>
      <w:r w:rsidRPr="004A0D5C">
        <w:t>с</w:t>
      </w:r>
      <w:r w:rsidRPr="004A0D5C">
        <w:rPr>
          <w:spacing w:val="25"/>
        </w:rPr>
        <w:t xml:space="preserve"> </w:t>
      </w:r>
      <w:r w:rsidRPr="004A0D5C">
        <w:rPr>
          <w:spacing w:val="1"/>
        </w:rPr>
        <w:t>д</w:t>
      </w:r>
      <w:r w:rsidRPr="004A0D5C">
        <w:rPr>
          <w:spacing w:val="-4"/>
        </w:rPr>
        <w:t>у</w:t>
      </w:r>
      <w:r w:rsidRPr="004A0D5C">
        <w:t>х</w:t>
      </w:r>
      <w:r w:rsidRPr="004A0D5C">
        <w:rPr>
          <w:spacing w:val="1"/>
        </w:rPr>
        <w:t>о</w:t>
      </w:r>
      <w:r w:rsidRPr="004A0D5C">
        <w:rPr>
          <w:spacing w:val="-4"/>
        </w:rPr>
        <w:t>в</w:t>
      </w:r>
      <w:r w:rsidRPr="004A0D5C">
        <w:t>н</w:t>
      </w:r>
      <w:r w:rsidRPr="004A0D5C">
        <w:rPr>
          <w:spacing w:val="-2"/>
        </w:rPr>
        <w:t>ы</w:t>
      </w:r>
      <w:r w:rsidRPr="004A0D5C">
        <w:t>ми</w:t>
      </w:r>
      <w:r w:rsidRPr="004A0D5C">
        <w:rPr>
          <w:spacing w:val="22"/>
        </w:rPr>
        <w:t xml:space="preserve"> </w:t>
      </w:r>
      <w:r w:rsidRPr="004A0D5C">
        <w:t>це</w:t>
      </w:r>
      <w:r w:rsidRPr="004A0D5C">
        <w:rPr>
          <w:spacing w:val="-2"/>
        </w:rPr>
        <w:t>н</w:t>
      </w:r>
      <w:r w:rsidRPr="004A0D5C">
        <w:t>н</w:t>
      </w:r>
      <w:r w:rsidRPr="004A0D5C">
        <w:rPr>
          <w:spacing w:val="1"/>
        </w:rPr>
        <w:t>о</w:t>
      </w:r>
      <w:r w:rsidRPr="004A0D5C">
        <w:t>с</w:t>
      </w:r>
      <w:r w:rsidRPr="004A0D5C">
        <w:rPr>
          <w:spacing w:val="-3"/>
        </w:rPr>
        <w:t>т</w:t>
      </w:r>
      <w:r w:rsidRPr="004A0D5C">
        <w:t>я</w:t>
      </w:r>
      <w:r w:rsidRPr="004A0D5C">
        <w:rPr>
          <w:spacing w:val="-3"/>
        </w:rPr>
        <w:t>м</w:t>
      </w:r>
      <w:r w:rsidRPr="004A0D5C">
        <w:t>и.</w:t>
      </w:r>
    </w:p>
    <w:p w:rsidR="00E20412" w:rsidRPr="004A0D5C" w:rsidRDefault="00E20412" w:rsidP="00E20412">
      <w:pPr>
        <w:pStyle w:val="TableParagraph"/>
        <w:spacing w:line="360" w:lineRule="auto"/>
        <w:ind w:firstLine="284"/>
        <w:jc w:val="both"/>
      </w:pPr>
      <w:r w:rsidRPr="004A0D5C">
        <w:t>С</w:t>
      </w:r>
      <w:r w:rsidRPr="004A0D5C">
        <w:rPr>
          <w:spacing w:val="1"/>
        </w:rPr>
        <w:t>о</w:t>
      </w:r>
      <w:r w:rsidRPr="004A0D5C">
        <w:rPr>
          <w:spacing w:val="-3"/>
        </w:rPr>
        <w:t>д</w:t>
      </w:r>
      <w:r w:rsidRPr="004A0D5C">
        <w:t>е</w:t>
      </w:r>
      <w:r w:rsidRPr="004A0D5C">
        <w:rPr>
          <w:spacing w:val="-2"/>
        </w:rPr>
        <w:t>р</w:t>
      </w:r>
      <w:r w:rsidRPr="004A0D5C">
        <w:t>ж</w:t>
      </w:r>
      <w:r w:rsidRPr="004A0D5C">
        <w:rPr>
          <w:spacing w:val="-4"/>
        </w:rPr>
        <w:t>а</w:t>
      </w:r>
      <w:r w:rsidRPr="004A0D5C">
        <w:t>ние</w:t>
      </w:r>
      <w:r w:rsidRPr="004A0D5C">
        <w:rPr>
          <w:spacing w:val="21"/>
        </w:rPr>
        <w:t xml:space="preserve"> </w:t>
      </w:r>
      <w:r w:rsidRPr="004A0D5C">
        <w:rPr>
          <w:spacing w:val="-4"/>
        </w:rPr>
        <w:t>у</w:t>
      </w:r>
      <w:r w:rsidRPr="004A0D5C">
        <w:t>че</w:t>
      </w:r>
      <w:r w:rsidRPr="004A0D5C">
        <w:rPr>
          <w:spacing w:val="-3"/>
        </w:rPr>
        <w:t>б</w:t>
      </w:r>
      <w:r w:rsidRPr="004A0D5C">
        <w:t>н</w:t>
      </w:r>
      <w:r w:rsidRPr="004A0D5C">
        <w:rPr>
          <w:spacing w:val="-2"/>
        </w:rPr>
        <w:t>о</w:t>
      </w:r>
      <w:r w:rsidRPr="004A0D5C">
        <w:t>го</w:t>
      </w:r>
      <w:r w:rsidRPr="004A0D5C">
        <w:rPr>
          <w:spacing w:val="24"/>
        </w:rPr>
        <w:t xml:space="preserve"> </w:t>
      </w:r>
      <w:r w:rsidRPr="004A0D5C">
        <w:rPr>
          <w:spacing w:val="-2"/>
        </w:rPr>
        <w:t>п</w:t>
      </w:r>
      <w:r w:rsidRPr="004A0D5C">
        <w:rPr>
          <w:spacing w:val="1"/>
        </w:rPr>
        <w:t>р</w:t>
      </w:r>
      <w:r w:rsidRPr="004A0D5C">
        <w:rPr>
          <w:spacing w:val="-4"/>
        </w:rPr>
        <w:t>е</w:t>
      </w:r>
      <w:r w:rsidRPr="004A0D5C">
        <w:rPr>
          <w:spacing w:val="1"/>
        </w:rPr>
        <w:t>д</w:t>
      </w:r>
      <w:r w:rsidRPr="004A0D5C">
        <w:t>ме</w:t>
      </w:r>
      <w:r w:rsidRPr="004A0D5C">
        <w:rPr>
          <w:spacing w:val="-3"/>
        </w:rPr>
        <w:t>т</w:t>
      </w:r>
      <w:r w:rsidRPr="004A0D5C">
        <w:t>а</w:t>
      </w:r>
      <w:r w:rsidRPr="004A0D5C">
        <w:rPr>
          <w:spacing w:val="21"/>
        </w:rPr>
        <w:t xml:space="preserve"> </w:t>
      </w:r>
      <w:r w:rsidRPr="004A0D5C">
        <w:rPr>
          <w:spacing w:val="-2"/>
        </w:rPr>
        <w:t>«И</w:t>
      </w:r>
      <w:r w:rsidRPr="004A0D5C">
        <w:t>с</w:t>
      </w:r>
      <w:r w:rsidRPr="004A0D5C">
        <w:rPr>
          <w:spacing w:val="-1"/>
        </w:rPr>
        <w:t>то</w:t>
      </w:r>
      <w:r w:rsidRPr="004A0D5C">
        <w:rPr>
          <w:spacing w:val="-2"/>
        </w:rPr>
        <w:t>р</w:t>
      </w:r>
      <w:r w:rsidRPr="004A0D5C">
        <w:t>ия</w:t>
      </w:r>
      <w:r w:rsidRPr="004A0D5C">
        <w:rPr>
          <w:spacing w:val="22"/>
        </w:rPr>
        <w:t xml:space="preserve"> </w:t>
      </w:r>
      <w:r w:rsidRPr="004A0D5C">
        <w:t>и</w:t>
      </w:r>
      <w:r w:rsidRPr="004A0D5C">
        <w:rPr>
          <w:spacing w:val="-4"/>
        </w:rPr>
        <w:t>з</w:t>
      </w:r>
      <w:r w:rsidRPr="004A0D5C">
        <w:rPr>
          <w:spacing w:val="-2"/>
        </w:rPr>
        <w:t>о</w:t>
      </w:r>
      <w:r w:rsidRPr="004A0D5C">
        <w:rPr>
          <w:spacing w:val="1"/>
        </w:rPr>
        <w:t>б</w:t>
      </w:r>
      <w:r w:rsidRPr="004A0D5C">
        <w:rPr>
          <w:spacing w:val="-2"/>
        </w:rPr>
        <w:t>р</w:t>
      </w:r>
      <w:r w:rsidRPr="004A0D5C">
        <w:t>а</w:t>
      </w:r>
      <w:r w:rsidRPr="004A0D5C">
        <w:rPr>
          <w:spacing w:val="-2"/>
        </w:rPr>
        <w:t>з</w:t>
      </w:r>
      <w:r w:rsidRPr="004A0D5C">
        <w:t>и</w:t>
      </w:r>
      <w:r w:rsidRPr="004A0D5C">
        <w:rPr>
          <w:spacing w:val="-1"/>
        </w:rPr>
        <w:t>т</w:t>
      </w:r>
      <w:r w:rsidRPr="004A0D5C">
        <w:t>е</w:t>
      </w:r>
      <w:r w:rsidRPr="004A0D5C">
        <w:rPr>
          <w:spacing w:val="-2"/>
        </w:rPr>
        <w:t>льн</w:t>
      </w:r>
      <w:r w:rsidRPr="004A0D5C">
        <w:rPr>
          <w:spacing w:val="1"/>
        </w:rPr>
        <w:t>о</w:t>
      </w:r>
      <w:r w:rsidRPr="004A0D5C">
        <w:rPr>
          <w:spacing w:val="-3"/>
        </w:rPr>
        <w:t>г</w:t>
      </w:r>
      <w:r w:rsidRPr="004A0D5C">
        <w:t>о</w:t>
      </w:r>
      <w:r w:rsidRPr="004A0D5C">
        <w:rPr>
          <w:spacing w:val="23"/>
        </w:rPr>
        <w:t xml:space="preserve"> </w:t>
      </w:r>
      <w:r w:rsidRPr="004A0D5C">
        <w:t>и</w:t>
      </w:r>
      <w:r w:rsidRPr="004A0D5C">
        <w:rPr>
          <w:spacing w:val="-4"/>
        </w:rPr>
        <w:t>с</w:t>
      </w:r>
      <w:r w:rsidRPr="004A0D5C">
        <w:t>к</w:t>
      </w:r>
      <w:r w:rsidRPr="004A0D5C">
        <w:rPr>
          <w:spacing w:val="-4"/>
        </w:rPr>
        <w:t>у</w:t>
      </w:r>
      <w:r w:rsidRPr="004A0D5C">
        <w:t>сс</w:t>
      </w:r>
      <w:r w:rsidRPr="004A0D5C">
        <w:rPr>
          <w:spacing w:val="-1"/>
        </w:rPr>
        <w:t>тв</w:t>
      </w:r>
      <w:r w:rsidRPr="004A0D5C">
        <w:t xml:space="preserve">а» </w:t>
      </w:r>
      <w:r w:rsidRPr="004A0D5C">
        <w:rPr>
          <w:spacing w:val="-1"/>
        </w:rPr>
        <w:t>т</w:t>
      </w:r>
      <w:r w:rsidRPr="004A0D5C">
        <w:t>ес</w:t>
      </w:r>
      <w:r w:rsidRPr="004A0D5C">
        <w:rPr>
          <w:spacing w:val="-2"/>
        </w:rPr>
        <w:t>н</w:t>
      </w:r>
      <w:r w:rsidRPr="004A0D5C">
        <w:t>о</w:t>
      </w:r>
      <w:r w:rsidRPr="004A0D5C">
        <w:rPr>
          <w:spacing w:val="54"/>
        </w:rPr>
        <w:t xml:space="preserve"> </w:t>
      </w:r>
      <w:r w:rsidRPr="004A0D5C">
        <w:t>с</w:t>
      </w:r>
      <w:r w:rsidRPr="004A0D5C">
        <w:rPr>
          <w:spacing w:val="-1"/>
        </w:rPr>
        <w:t>в</w:t>
      </w:r>
      <w:r w:rsidRPr="004A0D5C">
        <w:t>я</w:t>
      </w:r>
      <w:r w:rsidRPr="004A0D5C">
        <w:rPr>
          <w:spacing w:val="-2"/>
        </w:rPr>
        <w:t>з</w:t>
      </w:r>
      <w:r w:rsidRPr="004A0D5C">
        <w:rPr>
          <w:spacing w:val="-4"/>
        </w:rPr>
        <w:t>а</w:t>
      </w:r>
      <w:r w:rsidRPr="004A0D5C">
        <w:t>но</w:t>
      </w:r>
      <w:r w:rsidRPr="004A0D5C">
        <w:rPr>
          <w:spacing w:val="54"/>
        </w:rPr>
        <w:t xml:space="preserve"> </w:t>
      </w:r>
      <w:r w:rsidRPr="004A0D5C">
        <w:t>с</w:t>
      </w:r>
      <w:r w:rsidRPr="004A0D5C">
        <w:rPr>
          <w:spacing w:val="53"/>
        </w:rPr>
        <w:t xml:space="preserve"> </w:t>
      </w:r>
      <w:r w:rsidRPr="004A0D5C">
        <w:rPr>
          <w:spacing w:val="-4"/>
        </w:rPr>
        <w:t>с</w:t>
      </w:r>
      <w:r w:rsidRPr="004A0D5C">
        <w:rPr>
          <w:spacing w:val="1"/>
        </w:rPr>
        <w:t>о</w:t>
      </w:r>
      <w:r w:rsidRPr="004A0D5C">
        <w:rPr>
          <w:spacing w:val="-3"/>
        </w:rPr>
        <w:t>д</w:t>
      </w:r>
      <w:r w:rsidRPr="004A0D5C">
        <w:t>е</w:t>
      </w:r>
      <w:r w:rsidRPr="004A0D5C">
        <w:rPr>
          <w:spacing w:val="1"/>
        </w:rPr>
        <w:t>р</w:t>
      </w:r>
      <w:r w:rsidRPr="004A0D5C">
        <w:t>ж</w:t>
      </w:r>
      <w:r w:rsidRPr="004A0D5C">
        <w:rPr>
          <w:spacing w:val="-4"/>
        </w:rPr>
        <w:t>а</w:t>
      </w:r>
      <w:r w:rsidRPr="004A0D5C">
        <w:rPr>
          <w:spacing w:val="-2"/>
        </w:rPr>
        <w:t>н</w:t>
      </w:r>
      <w:r w:rsidRPr="004A0D5C">
        <w:t>ием</w:t>
      </w:r>
      <w:r w:rsidRPr="004A0D5C">
        <w:rPr>
          <w:spacing w:val="53"/>
        </w:rPr>
        <w:t xml:space="preserve"> </w:t>
      </w:r>
      <w:r w:rsidRPr="004A0D5C">
        <w:rPr>
          <w:spacing w:val="-4"/>
        </w:rPr>
        <w:t>у</w:t>
      </w:r>
      <w:r w:rsidRPr="004A0D5C">
        <w:t>че</w:t>
      </w:r>
      <w:r w:rsidRPr="004A0D5C">
        <w:rPr>
          <w:spacing w:val="1"/>
        </w:rPr>
        <w:t>б</w:t>
      </w:r>
      <w:r w:rsidRPr="004A0D5C">
        <w:rPr>
          <w:spacing w:val="-2"/>
        </w:rPr>
        <w:t>н</w:t>
      </w:r>
      <w:r w:rsidRPr="004A0D5C">
        <w:t>ых</w:t>
      </w:r>
      <w:r w:rsidRPr="004A0D5C">
        <w:rPr>
          <w:spacing w:val="52"/>
        </w:rPr>
        <w:t xml:space="preserve"> </w:t>
      </w:r>
      <w:r w:rsidRPr="004A0D5C">
        <w:t>п</w:t>
      </w:r>
      <w:r w:rsidRPr="004A0D5C">
        <w:rPr>
          <w:spacing w:val="1"/>
        </w:rPr>
        <w:t>р</w:t>
      </w:r>
      <w:r w:rsidRPr="004A0D5C">
        <w:rPr>
          <w:spacing w:val="-4"/>
        </w:rPr>
        <w:t>е</w:t>
      </w:r>
      <w:r w:rsidRPr="004A0D5C">
        <w:rPr>
          <w:spacing w:val="1"/>
        </w:rPr>
        <w:t>д</w:t>
      </w:r>
      <w:r w:rsidRPr="004A0D5C">
        <w:t>ме</w:t>
      </w:r>
      <w:r w:rsidRPr="004A0D5C">
        <w:rPr>
          <w:spacing w:val="-3"/>
        </w:rPr>
        <w:t>т</w:t>
      </w:r>
      <w:r w:rsidRPr="004A0D5C">
        <w:rPr>
          <w:spacing w:val="1"/>
        </w:rPr>
        <w:t>о</w:t>
      </w:r>
      <w:r w:rsidRPr="004A0D5C">
        <w:t>в</w:t>
      </w:r>
      <w:r w:rsidRPr="004A0D5C">
        <w:rPr>
          <w:spacing w:val="52"/>
        </w:rPr>
        <w:t xml:space="preserve"> </w:t>
      </w:r>
      <w:r w:rsidRPr="004A0D5C">
        <w:rPr>
          <w:spacing w:val="-2"/>
        </w:rPr>
        <w:t>«</w:t>
      </w:r>
      <w:r w:rsidRPr="004A0D5C">
        <w:t>К</w:t>
      </w:r>
      <w:r w:rsidRPr="004A0D5C">
        <w:rPr>
          <w:spacing w:val="1"/>
        </w:rPr>
        <w:t>о</w:t>
      </w:r>
      <w:r w:rsidRPr="004A0D5C">
        <w:rPr>
          <w:spacing w:val="-3"/>
        </w:rPr>
        <w:t>м</w:t>
      </w:r>
      <w:r w:rsidRPr="004A0D5C">
        <w:rPr>
          <w:spacing w:val="-2"/>
        </w:rPr>
        <w:t>п</w:t>
      </w:r>
      <w:r w:rsidRPr="004A0D5C">
        <w:rPr>
          <w:spacing w:val="1"/>
        </w:rPr>
        <w:t>о</w:t>
      </w:r>
      <w:r w:rsidRPr="004A0D5C">
        <w:rPr>
          <w:spacing w:val="-4"/>
        </w:rPr>
        <w:t>з</w:t>
      </w:r>
      <w:r w:rsidRPr="004A0D5C">
        <w:t>и</w:t>
      </w:r>
      <w:r w:rsidRPr="004A0D5C">
        <w:rPr>
          <w:spacing w:val="-2"/>
        </w:rPr>
        <w:t>ц</w:t>
      </w:r>
      <w:r w:rsidRPr="004A0D5C">
        <w:t>ия</w:t>
      </w:r>
      <w:r w:rsidRPr="004A0D5C">
        <w:rPr>
          <w:spacing w:val="54"/>
        </w:rPr>
        <w:t xml:space="preserve"> </w:t>
      </w:r>
      <w:r w:rsidRPr="004A0D5C">
        <w:t>с</w:t>
      </w:r>
      <w:r w:rsidRPr="004A0D5C">
        <w:rPr>
          <w:spacing w:val="-1"/>
        </w:rPr>
        <w:t>т</w:t>
      </w:r>
      <w:r w:rsidRPr="004A0D5C">
        <w:rPr>
          <w:spacing w:val="-4"/>
        </w:rPr>
        <w:t>а</w:t>
      </w:r>
      <w:r w:rsidRPr="004A0D5C">
        <w:t>н</w:t>
      </w:r>
      <w:r w:rsidRPr="004A0D5C">
        <w:rPr>
          <w:spacing w:val="-2"/>
        </w:rPr>
        <w:t>к</w:t>
      </w:r>
      <w:r w:rsidRPr="004A0D5C">
        <w:rPr>
          <w:spacing w:val="1"/>
        </w:rPr>
        <w:t>о</w:t>
      </w:r>
      <w:r w:rsidRPr="004A0D5C">
        <w:rPr>
          <w:spacing w:val="-1"/>
        </w:rPr>
        <w:t>в</w:t>
      </w:r>
      <w:r w:rsidRPr="004A0D5C">
        <w:t>ая</w:t>
      </w:r>
      <w:r w:rsidRPr="004A0D5C">
        <w:rPr>
          <w:spacing w:val="-2"/>
        </w:rPr>
        <w:t>»</w:t>
      </w:r>
      <w:r w:rsidRPr="004A0D5C">
        <w:t>,</w:t>
      </w:r>
      <w:r>
        <w:t xml:space="preserve"> </w:t>
      </w:r>
      <w:r w:rsidRPr="004A0D5C">
        <w:rPr>
          <w:spacing w:val="-2"/>
        </w:rPr>
        <w:t>«Р</w:t>
      </w:r>
      <w:r w:rsidRPr="004A0D5C">
        <w:t>ис</w:t>
      </w:r>
      <w:r w:rsidRPr="004A0D5C">
        <w:rPr>
          <w:spacing w:val="-4"/>
        </w:rPr>
        <w:t>у</w:t>
      </w:r>
      <w:r w:rsidRPr="004A0D5C">
        <w:t>н</w:t>
      </w:r>
      <w:r w:rsidRPr="004A0D5C">
        <w:rPr>
          <w:spacing w:val="1"/>
        </w:rPr>
        <w:t>о</w:t>
      </w:r>
      <w:r w:rsidRPr="004A0D5C">
        <w:t>к»</w:t>
      </w:r>
      <w:r w:rsidRPr="004A0D5C">
        <w:rPr>
          <w:spacing w:val="27"/>
        </w:rPr>
        <w:t xml:space="preserve"> </w:t>
      </w:r>
      <w:r w:rsidRPr="004A0D5C">
        <w:t>и</w:t>
      </w:r>
      <w:r w:rsidRPr="004A0D5C">
        <w:rPr>
          <w:spacing w:val="22"/>
        </w:rPr>
        <w:t xml:space="preserve"> </w:t>
      </w:r>
      <w:r w:rsidRPr="004A0D5C">
        <w:rPr>
          <w:spacing w:val="-2"/>
        </w:rPr>
        <w:t>«Ж</w:t>
      </w:r>
      <w:r w:rsidRPr="004A0D5C">
        <w:t>и</w:t>
      </w:r>
      <w:r w:rsidRPr="004A0D5C">
        <w:rPr>
          <w:spacing w:val="-4"/>
        </w:rPr>
        <w:t>в</w:t>
      </w:r>
      <w:r w:rsidRPr="004A0D5C">
        <w:rPr>
          <w:spacing w:val="-2"/>
        </w:rPr>
        <w:t>о</w:t>
      </w:r>
      <w:r w:rsidRPr="004A0D5C">
        <w:t>пис</w:t>
      </w:r>
      <w:r w:rsidRPr="004A0D5C">
        <w:rPr>
          <w:spacing w:val="-2"/>
        </w:rPr>
        <w:t>ь»</w:t>
      </w:r>
      <w:r w:rsidRPr="004A0D5C">
        <w:t>.</w:t>
      </w:r>
      <w:r w:rsidRPr="004A0D5C">
        <w:rPr>
          <w:spacing w:val="28"/>
        </w:rPr>
        <w:t xml:space="preserve"> </w:t>
      </w:r>
      <w:r w:rsidRPr="004A0D5C">
        <w:t>В</w:t>
      </w:r>
      <w:r w:rsidRPr="004A0D5C">
        <w:rPr>
          <w:spacing w:val="19"/>
        </w:rPr>
        <w:t xml:space="preserve"> </w:t>
      </w:r>
      <w:r w:rsidRPr="004A0D5C">
        <w:rPr>
          <w:spacing w:val="1"/>
        </w:rPr>
        <w:t>р</w:t>
      </w:r>
      <w:r w:rsidRPr="004A0D5C">
        <w:t>е</w:t>
      </w:r>
      <w:r w:rsidRPr="004A0D5C">
        <w:rPr>
          <w:spacing w:val="-2"/>
        </w:rPr>
        <w:t>з</w:t>
      </w:r>
      <w:r w:rsidRPr="004A0D5C">
        <w:rPr>
          <w:spacing w:val="-4"/>
        </w:rPr>
        <w:t>у</w:t>
      </w:r>
      <w:r w:rsidRPr="004A0D5C">
        <w:rPr>
          <w:spacing w:val="-2"/>
        </w:rPr>
        <w:t>ль</w:t>
      </w:r>
      <w:r w:rsidRPr="004A0D5C">
        <w:rPr>
          <w:spacing w:val="-1"/>
        </w:rPr>
        <w:t>т</w:t>
      </w:r>
      <w:r w:rsidRPr="004A0D5C">
        <w:t>а</w:t>
      </w:r>
      <w:r w:rsidRPr="004A0D5C">
        <w:rPr>
          <w:spacing w:val="-1"/>
        </w:rPr>
        <w:t>т</w:t>
      </w:r>
      <w:r w:rsidRPr="004A0D5C">
        <w:t>е</w:t>
      </w:r>
      <w:r w:rsidRPr="004A0D5C">
        <w:rPr>
          <w:spacing w:val="21"/>
        </w:rPr>
        <w:t xml:space="preserve"> </w:t>
      </w:r>
      <w:r w:rsidRPr="004A0D5C">
        <w:t>и</w:t>
      </w:r>
      <w:r w:rsidRPr="004A0D5C">
        <w:rPr>
          <w:spacing w:val="-2"/>
        </w:rPr>
        <w:t>з</w:t>
      </w:r>
      <w:r w:rsidRPr="004A0D5C">
        <w:rPr>
          <w:spacing w:val="-4"/>
        </w:rPr>
        <w:t>у</w:t>
      </w:r>
      <w:r w:rsidRPr="004A0D5C">
        <w:t>чения</w:t>
      </w:r>
      <w:r w:rsidRPr="004A0D5C">
        <w:rPr>
          <w:spacing w:val="19"/>
        </w:rPr>
        <w:t xml:space="preserve"> </w:t>
      </w:r>
      <w:r w:rsidRPr="004A0D5C">
        <w:t>п</w:t>
      </w:r>
      <w:r w:rsidRPr="004A0D5C">
        <w:rPr>
          <w:spacing w:val="-2"/>
        </w:rPr>
        <w:t>р</w:t>
      </w:r>
      <w:r w:rsidRPr="004A0D5C">
        <w:t>е</w:t>
      </w:r>
      <w:r w:rsidRPr="004A0D5C">
        <w:rPr>
          <w:spacing w:val="-3"/>
        </w:rPr>
        <w:t>д</w:t>
      </w:r>
      <w:r w:rsidRPr="004A0D5C">
        <w:t>ме</w:t>
      </w:r>
      <w:r w:rsidRPr="004A0D5C">
        <w:rPr>
          <w:spacing w:val="-1"/>
        </w:rPr>
        <w:t>т</w:t>
      </w:r>
      <w:r w:rsidRPr="004A0D5C">
        <w:t>а</w:t>
      </w:r>
      <w:r w:rsidRPr="004A0D5C">
        <w:rPr>
          <w:spacing w:val="19"/>
        </w:rPr>
        <w:t xml:space="preserve"> </w:t>
      </w:r>
      <w:r w:rsidRPr="004A0D5C">
        <w:rPr>
          <w:spacing w:val="-4"/>
        </w:rPr>
        <w:t>у</w:t>
      </w:r>
      <w:r w:rsidRPr="004A0D5C">
        <w:t>ча</w:t>
      </w:r>
      <w:r w:rsidRPr="004A0D5C">
        <w:rPr>
          <w:spacing w:val="-1"/>
        </w:rPr>
        <w:t>щ</w:t>
      </w:r>
      <w:r w:rsidRPr="004A0D5C">
        <w:t>иеся</w:t>
      </w:r>
      <w:r w:rsidRPr="004A0D5C">
        <w:rPr>
          <w:spacing w:val="21"/>
        </w:rPr>
        <w:t xml:space="preserve"> </w:t>
      </w:r>
      <w:r w:rsidRPr="004A0D5C">
        <w:rPr>
          <w:spacing w:val="-3"/>
        </w:rPr>
        <w:t>д</w:t>
      </w:r>
      <w:r w:rsidRPr="004A0D5C">
        <w:rPr>
          <w:spacing w:val="1"/>
        </w:rPr>
        <w:t>о</w:t>
      </w:r>
      <w:r w:rsidRPr="004A0D5C">
        <w:rPr>
          <w:spacing w:val="-2"/>
        </w:rPr>
        <w:t>лж</w:t>
      </w:r>
      <w:r w:rsidRPr="004A0D5C">
        <w:t xml:space="preserve">ны </w:t>
      </w:r>
      <w:r w:rsidRPr="004A0D5C">
        <w:rPr>
          <w:spacing w:val="1"/>
        </w:rPr>
        <w:t>о</w:t>
      </w:r>
      <w:r w:rsidRPr="004A0D5C">
        <w:t>с</w:t>
      </w:r>
      <w:r w:rsidRPr="004A0D5C">
        <w:rPr>
          <w:spacing w:val="-3"/>
        </w:rPr>
        <w:t>м</w:t>
      </w:r>
      <w:r w:rsidRPr="004A0D5C">
        <w:t>ыс</w:t>
      </w:r>
      <w:r w:rsidRPr="004A0D5C">
        <w:rPr>
          <w:spacing w:val="-2"/>
        </w:rPr>
        <w:t>л</w:t>
      </w:r>
      <w:r w:rsidRPr="004A0D5C">
        <w:t>и</w:t>
      </w:r>
      <w:r w:rsidRPr="004A0D5C">
        <w:rPr>
          <w:spacing w:val="-1"/>
        </w:rPr>
        <w:t>т</w:t>
      </w:r>
      <w:r w:rsidRPr="004A0D5C">
        <w:rPr>
          <w:spacing w:val="-2"/>
        </w:rPr>
        <w:t>ь</w:t>
      </w:r>
      <w:r w:rsidRPr="004A0D5C">
        <w:t>,</w:t>
      </w:r>
      <w:r w:rsidRPr="004A0D5C">
        <w:rPr>
          <w:spacing w:val="44"/>
        </w:rPr>
        <w:t xml:space="preserve"> </w:t>
      </w:r>
      <w:r w:rsidRPr="004A0D5C">
        <w:t>ч</w:t>
      </w:r>
      <w:r w:rsidRPr="004A0D5C">
        <w:rPr>
          <w:spacing w:val="-1"/>
        </w:rPr>
        <w:t>т</w:t>
      </w:r>
      <w:r w:rsidRPr="004A0D5C">
        <w:t>о</w:t>
      </w:r>
      <w:r w:rsidRPr="004A0D5C">
        <w:rPr>
          <w:spacing w:val="31"/>
        </w:rPr>
        <w:t xml:space="preserve"> </w:t>
      </w:r>
      <w:r w:rsidRPr="004A0D5C">
        <w:rPr>
          <w:spacing w:val="-2"/>
        </w:rPr>
        <w:t>пр</w:t>
      </w:r>
      <w:r w:rsidRPr="004A0D5C">
        <w:rPr>
          <w:spacing w:val="1"/>
        </w:rPr>
        <w:t>о</w:t>
      </w:r>
      <w:r w:rsidRPr="004A0D5C">
        <w:t>и</w:t>
      </w:r>
      <w:r w:rsidRPr="004A0D5C">
        <w:rPr>
          <w:spacing w:val="-2"/>
        </w:rPr>
        <w:t>з</w:t>
      </w:r>
      <w:r w:rsidRPr="004A0D5C">
        <w:rPr>
          <w:spacing w:val="-1"/>
        </w:rPr>
        <w:t>в</w:t>
      </w:r>
      <w:r w:rsidRPr="004A0D5C">
        <w:rPr>
          <w:spacing w:val="-4"/>
        </w:rPr>
        <w:t>е</w:t>
      </w:r>
      <w:r w:rsidRPr="004A0D5C">
        <w:rPr>
          <w:spacing w:val="1"/>
        </w:rPr>
        <w:t>д</w:t>
      </w:r>
      <w:r w:rsidRPr="004A0D5C">
        <w:rPr>
          <w:spacing w:val="-4"/>
        </w:rPr>
        <w:t>е</w:t>
      </w:r>
      <w:r w:rsidRPr="004A0D5C">
        <w:t>ние</w:t>
      </w:r>
      <w:r w:rsidRPr="004A0D5C">
        <w:rPr>
          <w:spacing w:val="31"/>
        </w:rPr>
        <w:t xml:space="preserve"> </w:t>
      </w:r>
      <w:r w:rsidRPr="004A0D5C">
        <w:rPr>
          <w:spacing w:val="-2"/>
        </w:rPr>
        <w:t>и</w:t>
      </w:r>
      <w:r w:rsidRPr="004A0D5C">
        <w:t>ск</w:t>
      </w:r>
      <w:r w:rsidRPr="004A0D5C">
        <w:rPr>
          <w:spacing w:val="-4"/>
        </w:rPr>
        <w:t>у</w:t>
      </w:r>
      <w:r w:rsidRPr="004A0D5C">
        <w:t>сс</w:t>
      </w:r>
      <w:r w:rsidRPr="004A0D5C">
        <w:rPr>
          <w:spacing w:val="-1"/>
        </w:rPr>
        <w:t>тв</w:t>
      </w:r>
      <w:r w:rsidRPr="004A0D5C">
        <w:t>а</w:t>
      </w:r>
      <w:r w:rsidRPr="004A0D5C">
        <w:rPr>
          <w:spacing w:val="34"/>
        </w:rPr>
        <w:t xml:space="preserve"> </w:t>
      </w:r>
      <w:r w:rsidRPr="004A0D5C">
        <w:t>-</w:t>
      </w:r>
      <w:r w:rsidRPr="004A0D5C">
        <w:rPr>
          <w:spacing w:val="45"/>
        </w:rPr>
        <w:t xml:space="preserve"> </w:t>
      </w:r>
      <w:r w:rsidRPr="004A0D5C">
        <w:t>це</w:t>
      </w:r>
      <w:r w:rsidRPr="004A0D5C">
        <w:rPr>
          <w:spacing w:val="-2"/>
        </w:rPr>
        <w:t>лы</w:t>
      </w:r>
      <w:r w:rsidRPr="004A0D5C">
        <w:t>й</w:t>
      </w:r>
      <w:r w:rsidRPr="004A0D5C">
        <w:rPr>
          <w:spacing w:val="32"/>
        </w:rPr>
        <w:t xml:space="preserve"> </w:t>
      </w:r>
      <w:r w:rsidRPr="004A0D5C">
        <w:t>м</w:t>
      </w:r>
      <w:r w:rsidRPr="004A0D5C">
        <w:rPr>
          <w:spacing w:val="-2"/>
        </w:rPr>
        <w:t>и</w:t>
      </w:r>
      <w:r w:rsidRPr="004A0D5C">
        <w:rPr>
          <w:spacing w:val="1"/>
        </w:rPr>
        <w:t>р</w:t>
      </w:r>
      <w:r w:rsidRPr="004A0D5C">
        <w:t>.</w:t>
      </w:r>
      <w:r w:rsidRPr="004A0D5C">
        <w:rPr>
          <w:spacing w:val="44"/>
        </w:rPr>
        <w:t xml:space="preserve"> </w:t>
      </w:r>
      <w:r w:rsidRPr="004A0D5C">
        <w:rPr>
          <w:spacing w:val="-2"/>
        </w:rPr>
        <w:t>Из</w:t>
      </w:r>
      <w:r w:rsidRPr="004A0D5C">
        <w:rPr>
          <w:spacing w:val="1"/>
        </w:rPr>
        <w:t>об</w:t>
      </w:r>
      <w:r w:rsidRPr="004A0D5C">
        <w:rPr>
          <w:spacing w:val="-2"/>
        </w:rPr>
        <w:t>р</w:t>
      </w:r>
      <w:r w:rsidRPr="004A0D5C">
        <w:t>ажа</w:t>
      </w:r>
      <w:r w:rsidRPr="004A0D5C">
        <w:rPr>
          <w:spacing w:val="-1"/>
        </w:rPr>
        <w:t>т</w:t>
      </w:r>
      <w:r w:rsidRPr="004A0D5C">
        <w:t>ь</w:t>
      </w:r>
      <w:r w:rsidRPr="004A0D5C">
        <w:rPr>
          <w:spacing w:val="23"/>
        </w:rPr>
        <w:t xml:space="preserve"> </w:t>
      </w:r>
      <w:r w:rsidRPr="004A0D5C">
        <w:t xml:space="preserve">– </w:t>
      </w:r>
      <w:r w:rsidRPr="004A0D5C">
        <w:rPr>
          <w:spacing w:val="-2"/>
        </w:rPr>
        <w:t>з</w:t>
      </w:r>
      <w:r w:rsidRPr="004A0D5C">
        <w:t>на</w:t>
      </w:r>
      <w:r w:rsidRPr="004A0D5C">
        <w:rPr>
          <w:spacing w:val="-2"/>
        </w:rPr>
        <w:t>ч</w:t>
      </w:r>
      <w:r w:rsidRPr="004A0D5C">
        <w:t>ит</w:t>
      </w:r>
      <w:r w:rsidRPr="004A0D5C">
        <w:rPr>
          <w:spacing w:val="66"/>
        </w:rPr>
        <w:t xml:space="preserve"> </w:t>
      </w:r>
      <w:r w:rsidRPr="004A0D5C">
        <w:rPr>
          <w:spacing w:val="-4"/>
        </w:rPr>
        <w:t>у</w:t>
      </w:r>
      <w:r w:rsidRPr="004A0D5C">
        <w:t>с</w:t>
      </w:r>
      <w:r w:rsidRPr="004A0D5C">
        <w:rPr>
          <w:spacing w:val="-1"/>
        </w:rPr>
        <w:t>т</w:t>
      </w:r>
      <w:r w:rsidRPr="004A0D5C">
        <w:t>ана</w:t>
      </w:r>
      <w:r w:rsidRPr="004A0D5C">
        <w:rPr>
          <w:spacing w:val="-1"/>
        </w:rPr>
        <w:t>в</w:t>
      </w:r>
      <w:r w:rsidRPr="004A0D5C">
        <w:rPr>
          <w:spacing w:val="-2"/>
        </w:rPr>
        <w:t>л</w:t>
      </w:r>
      <w:r w:rsidRPr="004A0D5C">
        <w:t>и</w:t>
      </w:r>
      <w:r w:rsidRPr="004A0D5C">
        <w:rPr>
          <w:spacing w:val="-1"/>
        </w:rPr>
        <w:t>в</w:t>
      </w:r>
      <w:r w:rsidRPr="004A0D5C">
        <w:rPr>
          <w:spacing w:val="-4"/>
        </w:rPr>
        <w:t>а</w:t>
      </w:r>
      <w:r w:rsidRPr="004A0D5C">
        <w:rPr>
          <w:spacing w:val="-1"/>
        </w:rPr>
        <w:t>т</w:t>
      </w:r>
      <w:r w:rsidRPr="004A0D5C">
        <w:t>ь</w:t>
      </w:r>
      <w:r w:rsidRPr="004A0D5C">
        <w:rPr>
          <w:spacing w:val="67"/>
        </w:rPr>
        <w:t xml:space="preserve"> </w:t>
      </w:r>
      <w:r w:rsidRPr="004A0D5C">
        <w:rPr>
          <w:spacing w:val="1"/>
        </w:rPr>
        <w:t>о</w:t>
      </w:r>
      <w:r w:rsidRPr="004A0D5C">
        <w:rPr>
          <w:spacing w:val="-1"/>
        </w:rPr>
        <w:t>т</w:t>
      </w:r>
      <w:r w:rsidRPr="004A0D5C">
        <w:rPr>
          <w:spacing w:val="-2"/>
        </w:rPr>
        <w:t>н</w:t>
      </w:r>
      <w:r w:rsidRPr="004A0D5C">
        <w:rPr>
          <w:spacing w:val="1"/>
        </w:rPr>
        <w:t>о</w:t>
      </w:r>
      <w:r w:rsidRPr="004A0D5C">
        <w:rPr>
          <w:spacing w:val="-1"/>
        </w:rPr>
        <w:t>ш</w:t>
      </w:r>
      <w:r w:rsidRPr="004A0D5C">
        <w:rPr>
          <w:spacing w:val="-4"/>
        </w:rPr>
        <w:t>е</w:t>
      </w:r>
      <w:r w:rsidRPr="004A0D5C">
        <w:t>н</w:t>
      </w:r>
      <w:r w:rsidRPr="004A0D5C">
        <w:rPr>
          <w:spacing w:val="-2"/>
        </w:rPr>
        <w:t>и</w:t>
      </w:r>
      <w:r w:rsidRPr="004A0D5C">
        <w:t>я,</w:t>
      </w:r>
      <w:r w:rsidRPr="004A0D5C">
        <w:rPr>
          <w:spacing w:val="11"/>
        </w:rPr>
        <w:t xml:space="preserve"> </w:t>
      </w:r>
      <w:r w:rsidRPr="004A0D5C">
        <w:t>с</w:t>
      </w:r>
      <w:r w:rsidRPr="004A0D5C">
        <w:rPr>
          <w:spacing w:val="-1"/>
        </w:rPr>
        <w:t>в</w:t>
      </w:r>
      <w:r w:rsidRPr="004A0D5C">
        <w:t>я</w:t>
      </w:r>
      <w:r w:rsidRPr="004A0D5C">
        <w:rPr>
          <w:spacing w:val="-4"/>
        </w:rPr>
        <w:t>з</w:t>
      </w:r>
      <w:r w:rsidRPr="004A0D5C">
        <w:t>ы</w:t>
      </w:r>
      <w:r w:rsidRPr="004A0D5C">
        <w:rPr>
          <w:spacing w:val="-1"/>
        </w:rPr>
        <w:t>в</w:t>
      </w:r>
      <w:r w:rsidRPr="004A0D5C">
        <w:t>а</w:t>
      </w:r>
      <w:r w:rsidRPr="004A0D5C">
        <w:rPr>
          <w:spacing w:val="-1"/>
        </w:rPr>
        <w:t>т</w:t>
      </w:r>
      <w:r w:rsidRPr="004A0D5C">
        <w:t>ь</w:t>
      </w:r>
      <w:r w:rsidRPr="004A0D5C">
        <w:rPr>
          <w:spacing w:val="66"/>
        </w:rPr>
        <w:t xml:space="preserve"> </w:t>
      </w:r>
      <w:r w:rsidRPr="004A0D5C">
        <w:t>и</w:t>
      </w:r>
      <w:r w:rsidRPr="004A0D5C">
        <w:rPr>
          <w:spacing w:val="66"/>
        </w:rPr>
        <w:t xml:space="preserve"> </w:t>
      </w:r>
      <w:r w:rsidRPr="004A0D5C">
        <w:rPr>
          <w:spacing w:val="1"/>
        </w:rPr>
        <w:t>о</w:t>
      </w:r>
      <w:r w:rsidRPr="004A0D5C">
        <w:rPr>
          <w:spacing w:val="-3"/>
        </w:rPr>
        <w:t>б</w:t>
      </w:r>
      <w:r w:rsidRPr="004A0D5C">
        <w:rPr>
          <w:spacing w:val="-2"/>
        </w:rPr>
        <w:t>о</w:t>
      </w:r>
      <w:r w:rsidRPr="004A0D5C">
        <w:rPr>
          <w:spacing w:val="1"/>
        </w:rPr>
        <w:t>б</w:t>
      </w:r>
      <w:r w:rsidRPr="004A0D5C">
        <w:rPr>
          <w:spacing w:val="-1"/>
        </w:rPr>
        <w:t>щ</w:t>
      </w:r>
      <w:r w:rsidRPr="004A0D5C">
        <w:t>а</w:t>
      </w:r>
      <w:r w:rsidRPr="004A0D5C">
        <w:rPr>
          <w:spacing w:val="-1"/>
        </w:rPr>
        <w:t>т</w:t>
      </w:r>
      <w:r w:rsidRPr="004A0D5C">
        <w:rPr>
          <w:spacing w:val="-2"/>
        </w:rPr>
        <w:t>ь</w:t>
      </w:r>
      <w:r w:rsidRPr="004A0D5C">
        <w:t>.</w:t>
      </w:r>
      <w:r w:rsidRPr="004A0D5C">
        <w:rPr>
          <w:spacing w:val="7"/>
        </w:rPr>
        <w:t xml:space="preserve"> </w:t>
      </w:r>
      <w:r w:rsidRPr="004A0D5C">
        <w:t>К</w:t>
      </w:r>
      <w:r w:rsidRPr="004A0D5C">
        <w:rPr>
          <w:spacing w:val="1"/>
        </w:rPr>
        <w:t>о</w:t>
      </w:r>
      <w:r w:rsidRPr="004A0D5C">
        <w:rPr>
          <w:spacing w:val="-3"/>
        </w:rPr>
        <w:t>м</w:t>
      </w:r>
      <w:r w:rsidRPr="004A0D5C">
        <w:t>п</w:t>
      </w:r>
      <w:r w:rsidRPr="004A0D5C">
        <w:rPr>
          <w:spacing w:val="1"/>
        </w:rPr>
        <w:t>о</w:t>
      </w:r>
      <w:r w:rsidRPr="004A0D5C">
        <w:rPr>
          <w:spacing w:val="-4"/>
        </w:rPr>
        <w:t>з</w:t>
      </w:r>
      <w:r w:rsidRPr="004A0D5C">
        <w:t>и</w:t>
      </w:r>
      <w:r w:rsidRPr="004A0D5C">
        <w:rPr>
          <w:spacing w:val="-2"/>
        </w:rPr>
        <w:t>ц</w:t>
      </w:r>
      <w:r w:rsidRPr="004A0D5C">
        <w:t>ия</w:t>
      </w:r>
      <w:r w:rsidRPr="004A0D5C">
        <w:rPr>
          <w:spacing w:val="68"/>
        </w:rPr>
        <w:t xml:space="preserve"> </w:t>
      </w:r>
      <w:r w:rsidRPr="004A0D5C">
        <w:rPr>
          <w:spacing w:val="-4"/>
        </w:rPr>
        <w:t>е</w:t>
      </w:r>
      <w:r w:rsidRPr="004A0D5C">
        <w:t>с</w:t>
      </w:r>
      <w:r w:rsidRPr="004A0D5C">
        <w:rPr>
          <w:spacing w:val="-1"/>
        </w:rPr>
        <w:t>т</w:t>
      </w:r>
      <w:r w:rsidRPr="004A0D5C">
        <w:t>ь ф</w:t>
      </w:r>
      <w:r w:rsidRPr="004A0D5C">
        <w:rPr>
          <w:spacing w:val="-1"/>
        </w:rPr>
        <w:t>о</w:t>
      </w:r>
      <w:r w:rsidRPr="004A0D5C">
        <w:rPr>
          <w:spacing w:val="1"/>
        </w:rPr>
        <w:t>р</w:t>
      </w:r>
      <w:r w:rsidRPr="004A0D5C">
        <w:t>ма</w:t>
      </w:r>
      <w:r w:rsidRPr="004A0D5C">
        <w:rPr>
          <w:spacing w:val="17"/>
        </w:rPr>
        <w:t xml:space="preserve"> </w:t>
      </w:r>
      <w:r w:rsidRPr="004A0D5C">
        <w:t>с</w:t>
      </w:r>
      <w:r w:rsidRPr="004A0D5C">
        <w:rPr>
          <w:spacing w:val="-4"/>
        </w:rPr>
        <w:t>у</w:t>
      </w:r>
      <w:r w:rsidRPr="004A0D5C">
        <w:rPr>
          <w:spacing w:val="-1"/>
        </w:rPr>
        <w:t>щ</w:t>
      </w:r>
      <w:r w:rsidRPr="004A0D5C">
        <w:t>ес</w:t>
      </w:r>
      <w:r w:rsidRPr="004A0D5C">
        <w:rPr>
          <w:spacing w:val="-1"/>
        </w:rPr>
        <w:t>тв</w:t>
      </w:r>
      <w:r w:rsidRPr="004A0D5C">
        <w:rPr>
          <w:spacing w:val="1"/>
        </w:rPr>
        <w:t>о</w:t>
      </w:r>
      <w:r w:rsidRPr="004A0D5C">
        <w:rPr>
          <w:spacing w:val="-1"/>
        </w:rPr>
        <w:t>в</w:t>
      </w:r>
      <w:r w:rsidRPr="004A0D5C">
        <w:rPr>
          <w:spacing w:val="-4"/>
        </w:rPr>
        <w:t>а</w:t>
      </w:r>
      <w:r w:rsidRPr="004A0D5C">
        <w:t>ния</w:t>
      </w:r>
      <w:r w:rsidRPr="004A0D5C">
        <w:rPr>
          <w:spacing w:val="15"/>
        </w:rPr>
        <w:t xml:space="preserve"> </w:t>
      </w:r>
      <w:r w:rsidRPr="004A0D5C">
        <w:rPr>
          <w:spacing w:val="-2"/>
        </w:rPr>
        <w:t>п</w:t>
      </w:r>
      <w:r w:rsidRPr="004A0D5C">
        <w:rPr>
          <w:spacing w:val="1"/>
        </w:rPr>
        <w:t>р</w:t>
      </w:r>
      <w:r w:rsidRPr="004A0D5C">
        <w:rPr>
          <w:spacing w:val="-2"/>
        </w:rPr>
        <w:t>о</w:t>
      </w:r>
      <w:r w:rsidRPr="004A0D5C">
        <w:t>и</w:t>
      </w:r>
      <w:r w:rsidRPr="004A0D5C">
        <w:rPr>
          <w:spacing w:val="-2"/>
        </w:rPr>
        <w:t>з</w:t>
      </w:r>
      <w:r w:rsidRPr="004A0D5C">
        <w:rPr>
          <w:spacing w:val="-1"/>
        </w:rPr>
        <w:t>в</w:t>
      </w:r>
      <w:r w:rsidRPr="004A0D5C">
        <w:rPr>
          <w:spacing w:val="-4"/>
        </w:rPr>
        <w:t>е</w:t>
      </w:r>
      <w:r w:rsidRPr="004A0D5C">
        <w:rPr>
          <w:spacing w:val="1"/>
        </w:rPr>
        <w:t>д</w:t>
      </w:r>
      <w:r w:rsidRPr="004A0D5C">
        <w:t>е</w:t>
      </w:r>
      <w:r w:rsidRPr="004A0D5C">
        <w:rPr>
          <w:spacing w:val="-2"/>
        </w:rPr>
        <w:t>н</w:t>
      </w:r>
      <w:r w:rsidRPr="004A0D5C">
        <w:t>ия</w:t>
      </w:r>
      <w:r w:rsidRPr="004A0D5C">
        <w:rPr>
          <w:spacing w:val="14"/>
        </w:rPr>
        <w:t xml:space="preserve"> </w:t>
      </w:r>
      <w:r w:rsidRPr="004A0D5C">
        <w:t>иск</w:t>
      </w:r>
      <w:r w:rsidRPr="004A0D5C">
        <w:rPr>
          <w:spacing w:val="-4"/>
        </w:rPr>
        <w:t>у</w:t>
      </w:r>
      <w:r w:rsidRPr="004A0D5C">
        <w:t>сс</w:t>
      </w:r>
      <w:r w:rsidRPr="004A0D5C">
        <w:rPr>
          <w:spacing w:val="-1"/>
        </w:rPr>
        <w:t>тв</w:t>
      </w:r>
      <w:r w:rsidRPr="004A0D5C">
        <w:t>а</w:t>
      </w:r>
      <w:r w:rsidRPr="004A0D5C">
        <w:rPr>
          <w:spacing w:val="18"/>
        </w:rPr>
        <w:t xml:space="preserve"> </w:t>
      </w:r>
      <w:r w:rsidRPr="004A0D5C">
        <w:t>как</w:t>
      </w:r>
      <w:r w:rsidRPr="004A0D5C">
        <w:rPr>
          <w:spacing w:val="15"/>
        </w:rPr>
        <w:t xml:space="preserve"> </w:t>
      </w:r>
      <w:r w:rsidRPr="004A0D5C">
        <w:rPr>
          <w:spacing w:val="-1"/>
        </w:rPr>
        <w:t>т</w:t>
      </w:r>
      <w:r w:rsidRPr="004A0D5C">
        <w:t>ак</w:t>
      </w:r>
      <w:r w:rsidRPr="004A0D5C">
        <w:rPr>
          <w:spacing w:val="1"/>
        </w:rPr>
        <w:t>о</w:t>
      </w:r>
      <w:r w:rsidRPr="004A0D5C">
        <w:rPr>
          <w:spacing w:val="-4"/>
        </w:rPr>
        <w:t>в</w:t>
      </w:r>
      <w:r w:rsidRPr="004A0D5C">
        <w:rPr>
          <w:spacing w:val="1"/>
        </w:rPr>
        <w:t>о</w:t>
      </w:r>
      <w:r w:rsidRPr="004A0D5C">
        <w:rPr>
          <w:spacing w:val="-3"/>
        </w:rPr>
        <w:t>г</w:t>
      </w:r>
      <w:r w:rsidRPr="004A0D5C">
        <w:t>о</w:t>
      </w:r>
      <w:r w:rsidRPr="004A0D5C">
        <w:rPr>
          <w:spacing w:val="18"/>
        </w:rPr>
        <w:t xml:space="preserve"> </w:t>
      </w:r>
      <w:r w:rsidRPr="004A0D5C">
        <w:t>–</w:t>
      </w:r>
      <w:r w:rsidRPr="004A0D5C">
        <w:rPr>
          <w:spacing w:val="45"/>
        </w:rPr>
        <w:t xml:space="preserve"> </w:t>
      </w:r>
      <w:r w:rsidRPr="004A0D5C">
        <w:t>к</w:t>
      </w:r>
      <w:r w:rsidRPr="004A0D5C">
        <w:rPr>
          <w:spacing w:val="-4"/>
        </w:rPr>
        <w:t>а</w:t>
      </w:r>
      <w:r w:rsidRPr="004A0D5C">
        <w:t xml:space="preserve">к </w:t>
      </w:r>
      <w:r w:rsidRPr="004A0D5C">
        <w:rPr>
          <w:spacing w:val="1"/>
        </w:rPr>
        <w:t>ор</w:t>
      </w:r>
      <w:r w:rsidRPr="004A0D5C">
        <w:rPr>
          <w:spacing w:val="-3"/>
        </w:rPr>
        <w:t>г</w:t>
      </w:r>
      <w:r w:rsidRPr="004A0D5C">
        <w:t>а</w:t>
      </w:r>
      <w:r w:rsidRPr="004A0D5C">
        <w:rPr>
          <w:spacing w:val="-2"/>
        </w:rPr>
        <w:t>н</w:t>
      </w:r>
      <w:r w:rsidRPr="004A0D5C">
        <w:t>ич</w:t>
      </w:r>
      <w:r w:rsidRPr="004A0D5C">
        <w:rPr>
          <w:spacing w:val="-4"/>
        </w:rPr>
        <w:t>е</w:t>
      </w:r>
      <w:r w:rsidRPr="004A0D5C">
        <w:t>с</w:t>
      </w:r>
      <w:r w:rsidRPr="004A0D5C">
        <w:rPr>
          <w:spacing w:val="-2"/>
        </w:rPr>
        <w:t>к</w:t>
      </w:r>
      <w:r w:rsidRPr="004A0D5C">
        <w:rPr>
          <w:spacing w:val="1"/>
        </w:rPr>
        <w:t>о</w:t>
      </w:r>
      <w:r w:rsidRPr="004A0D5C">
        <w:t>го</w:t>
      </w:r>
      <w:r w:rsidRPr="004A0D5C">
        <w:rPr>
          <w:spacing w:val="27"/>
        </w:rPr>
        <w:t xml:space="preserve"> </w:t>
      </w:r>
      <w:r w:rsidRPr="004A0D5C">
        <w:t>це</w:t>
      </w:r>
      <w:r w:rsidRPr="004A0D5C">
        <w:rPr>
          <w:spacing w:val="-2"/>
        </w:rPr>
        <w:t>ло</w:t>
      </w:r>
      <w:r w:rsidRPr="004A0D5C">
        <w:t>г</w:t>
      </w:r>
      <w:r w:rsidRPr="004A0D5C">
        <w:rPr>
          <w:spacing w:val="1"/>
        </w:rPr>
        <w:t>о</w:t>
      </w:r>
      <w:r w:rsidRPr="004A0D5C">
        <w:t>,</w:t>
      </w:r>
      <w:r w:rsidRPr="004A0D5C">
        <w:rPr>
          <w:spacing w:val="37"/>
        </w:rPr>
        <w:t xml:space="preserve"> </w:t>
      </w:r>
      <w:r w:rsidRPr="004A0D5C">
        <w:t>как</w:t>
      </w:r>
      <w:r w:rsidRPr="004A0D5C">
        <w:rPr>
          <w:spacing w:val="30"/>
        </w:rPr>
        <w:t xml:space="preserve"> </w:t>
      </w:r>
      <w:r w:rsidRPr="004A0D5C">
        <w:rPr>
          <w:spacing w:val="-4"/>
        </w:rPr>
        <w:t>в</w:t>
      </w:r>
      <w:r w:rsidRPr="004A0D5C">
        <w:t>ы</w:t>
      </w:r>
      <w:r w:rsidRPr="004A0D5C">
        <w:rPr>
          <w:spacing w:val="-2"/>
        </w:rPr>
        <w:t>р</w:t>
      </w:r>
      <w:r w:rsidRPr="004A0D5C">
        <w:t>а</w:t>
      </w:r>
      <w:r w:rsidRPr="004A0D5C">
        <w:rPr>
          <w:spacing w:val="-2"/>
        </w:rPr>
        <w:t>з</w:t>
      </w:r>
      <w:r w:rsidRPr="004A0D5C">
        <w:t>и</w:t>
      </w:r>
      <w:r w:rsidRPr="004A0D5C">
        <w:rPr>
          <w:spacing w:val="-1"/>
        </w:rPr>
        <w:t>т</w:t>
      </w:r>
      <w:r w:rsidRPr="004A0D5C">
        <w:t>е</w:t>
      </w:r>
      <w:r w:rsidRPr="004A0D5C">
        <w:rPr>
          <w:spacing w:val="-2"/>
        </w:rPr>
        <w:t>льн</w:t>
      </w:r>
      <w:r w:rsidRPr="004A0D5C">
        <w:rPr>
          <w:spacing w:val="1"/>
        </w:rPr>
        <w:t>о</w:t>
      </w:r>
      <w:r w:rsidRPr="004A0D5C">
        <w:t>-с</w:t>
      </w:r>
      <w:r w:rsidRPr="004A0D5C">
        <w:rPr>
          <w:spacing w:val="-3"/>
        </w:rPr>
        <w:t>м</w:t>
      </w:r>
      <w:r w:rsidRPr="004A0D5C">
        <w:t>ыс</w:t>
      </w:r>
      <w:r w:rsidRPr="004A0D5C">
        <w:rPr>
          <w:spacing w:val="-2"/>
        </w:rPr>
        <w:t>л</w:t>
      </w:r>
      <w:r w:rsidRPr="004A0D5C">
        <w:rPr>
          <w:spacing w:val="1"/>
        </w:rPr>
        <w:t>о</w:t>
      </w:r>
      <w:r w:rsidRPr="004A0D5C">
        <w:rPr>
          <w:spacing w:val="-4"/>
        </w:rPr>
        <w:t>в</w:t>
      </w:r>
      <w:r w:rsidRPr="004A0D5C">
        <w:rPr>
          <w:spacing w:val="1"/>
        </w:rPr>
        <w:t>о</w:t>
      </w:r>
      <w:r w:rsidRPr="004A0D5C">
        <w:rPr>
          <w:spacing w:val="-3"/>
        </w:rPr>
        <w:t>г</w:t>
      </w:r>
      <w:r w:rsidRPr="004A0D5C">
        <w:t>о</w:t>
      </w:r>
      <w:r w:rsidRPr="004A0D5C">
        <w:rPr>
          <w:spacing w:val="31"/>
        </w:rPr>
        <w:t xml:space="preserve"> </w:t>
      </w:r>
      <w:r w:rsidRPr="004A0D5C">
        <w:rPr>
          <w:spacing w:val="-4"/>
        </w:rPr>
        <w:t>е</w:t>
      </w:r>
      <w:r w:rsidRPr="004A0D5C">
        <w:rPr>
          <w:spacing w:val="1"/>
        </w:rPr>
        <w:t>д</w:t>
      </w:r>
      <w:r w:rsidRPr="004A0D5C">
        <w:rPr>
          <w:spacing w:val="-2"/>
        </w:rPr>
        <w:t>и</w:t>
      </w:r>
      <w:r w:rsidRPr="004A0D5C">
        <w:t>н</w:t>
      </w:r>
      <w:r w:rsidRPr="004A0D5C">
        <w:rPr>
          <w:spacing w:val="-4"/>
        </w:rPr>
        <w:t>с</w:t>
      </w:r>
      <w:r w:rsidRPr="004A0D5C">
        <w:rPr>
          <w:spacing w:val="-1"/>
        </w:rPr>
        <w:t>тв</w:t>
      </w:r>
      <w:r w:rsidRPr="004A0D5C">
        <w:t>а.</w:t>
      </w:r>
    </w:p>
    <w:p w:rsidR="00E20412" w:rsidRDefault="00E20412" w:rsidP="00E20412">
      <w:pPr>
        <w:pStyle w:val="TableParagraph"/>
        <w:spacing w:line="360" w:lineRule="auto"/>
        <w:ind w:firstLine="284"/>
        <w:jc w:val="both"/>
      </w:pPr>
      <w:r w:rsidRPr="004A0D5C">
        <w:rPr>
          <w:spacing w:val="-1"/>
        </w:rPr>
        <w:t>П</w:t>
      </w:r>
      <w:r w:rsidRPr="004A0D5C">
        <w:rPr>
          <w:spacing w:val="1"/>
        </w:rPr>
        <w:t>р</w:t>
      </w:r>
      <w:r w:rsidRPr="004A0D5C">
        <w:t>е</w:t>
      </w:r>
      <w:r w:rsidRPr="004A0D5C">
        <w:rPr>
          <w:spacing w:val="1"/>
        </w:rPr>
        <w:t>д</w:t>
      </w:r>
      <w:r w:rsidRPr="004A0D5C">
        <w:rPr>
          <w:spacing w:val="-3"/>
        </w:rPr>
        <w:t>м</w:t>
      </w:r>
      <w:r w:rsidRPr="004A0D5C">
        <w:t>ет</w:t>
      </w:r>
      <w:r w:rsidRPr="004A0D5C">
        <w:rPr>
          <w:spacing w:val="31"/>
        </w:rPr>
        <w:t xml:space="preserve"> </w:t>
      </w:r>
      <w:r w:rsidRPr="004A0D5C">
        <w:rPr>
          <w:spacing w:val="-2"/>
        </w:rPr>
        <w:t>«И</w:t>
      </w:r>
      <w:r w:rsidRPr="004A0D5C">
        <w:t>с</w:t>
      </w:r>
      <w:r w:rsidRPr="004A0D5C">
        <w:rPr>
          <w:spacing w:val="-1"/>
        </w:rPr>
        <w:t>т</w:t>
      </w:r>
      <w:r w:rsidRPr="004A0D5C">
        <w:rPr>
          <w:spacing w:val="1"/>
        </w:rPr>
        <w:t>о</w:t>
      </w:r>
      <w:r w:rsidRPr="004A0D5C">
        <w:rPr>
          <w:spacing w:val="-2"/>
        </w:rPr>
        <w:t>ри</w:t>
      </w:r>
      <w:r w:rsidRPr="004A0D5C">
        <w:t>я</w:t>
      </w:r>
      <w:r w:rsidRPr="004A0D5C">
        <w:rPr>
          <w:spacing w:val="32"/>
        </w:rPr>
        <w:t xml:space="preserve"> </w:t>
      </w:r>
      <w:r w:rsidRPr="004A0D5C">
        <w:t>и</w:t>
      </w:r>
      <w:r w:rsidRPr="004A0D5C">
        <w:rPr>
          <w:spacing w:val="-2"/>
        </w:rPr>
        <w:t>зо</w:t>
      </w:r>
      <w:r w:rsidRPr="004A0D5C">
        <w:rPr>
          <w:spacing w:val="-1"/>
        </w:rPr>
        <w:t>б</w:t>
      </w:r>
      <w:r w:rsidRPr="004A0D5C">
        <w:rPr>
          <w:spacing w:val="1"/>
        </w:rPr>
        <w:t>р</w:t>
      </w:r>
      <w:r w:rsidRPr="004A0D5C">
        <w:t>а</w:t>
      </w:r>
      <w:r w:rsidRPr="004A0D5C">
        <w:rPr>
          <w:spacing w:val="-2"/>
        </w:rPr>
        <w:t>з</w:t>
      </w:r>
      <w:r w:rsidRPr="004A0D5C">
        <w:t>и</w:t>
      </w:r>
      <w:r w:rsidRPr="004A0D5C">
        <w:rPr>
          <w:spacing w:val="-3"/>
        </w:rPr>
        <w:t>т</w:t>
      </w:r>
      <w:r w:rsidRPr="004A0D5C">
        <w:t>е</w:t>
      </w:r>
      <w:r w:rsidRPr="004A0D5C">
        <w:rPr>
          <w:spacing w:val="-2"/>
        </w:rPr>
        <w:t>ль</w:t>
      </w:r>
      <w:r w:rsidRPr="004A0D5C">
        <w:t>н</w:t>
      </w:r>
      <w:r w:rsidRPr="004A0D5C">
        <w:rPr>
          <w:spacing w:val="1"/>
        </w:rPr>
        <w:t>о</w:t>
      </w:r>
      <w:r w:rsidRPr="004A0D5C">
        <w:rPr>
          <w:spacing w:val="-3"/>
        </w:rPr>
        <w:t>г</w:t>
      </w:r>
      <w:r w:rsidRPr="004A0D5C">
        <w:t>о</w:t>
      </w:r>
      <w:r w:rsidRPr="004A0D5C">
        <w:rPr>
          <w:spacing w:val="34"/>
        </w:rPr>
        <w:t xml:space="preserve"> </w:t>
      </w:r>
      <w:r w:rsidRPr="004A0D5C">
        <w:t>и</w:t>
      </w:r>
      <w:r w:rsidRPr="004A0D5C">
        <w:rPr>
          <w:spacing w:val="-4"/>
        </w:rPr>
        <w:t>с</w:t>
      </w:r>
      <w:r w:rsidRPr="004A0D5C">
        <w:t>к</w:t>
      </w:r>
      <w:r w:rsidRPr="004A0D5C">
        <w:rPr>
          <w:spacing w:val="-4"/>
        </w:rPr>
        <w:t>у</w:t>
      </w:r>
      <w:r w:rsidRPr="004A0D5C">
        <w:t>сс</w:t>
      </w:r>
      <w:r w:rsidRPr="004A0D5C">
        <w:rPr>
          <w:spacing w:val="-1"/>
        </w:rPr>
        <w:t>тв</w:t>
      </w:r>
      <w:r w:rsidRPr="004A0D5C">
        <w:t>а»</w:t>
      </w:r>
      <w:r w:rsidRPr="004A0D5C">
        <w:rPr>
          <w:spacing w:val="59"/>
        </w:rPr>
        <w:t xml:space="preserve"> </w:t>
      </w:r>
      <w:r w:rsidRPr="004A0D5C">
        <w:t>нап</w:t>
      </w:r>
      <w:r w:rsidRPr="004A0D5C">
        <w:rPr>
          <w:spacing w:val="1"/>
        </w:rPr>
        <w:t>р</w:t>
      </w:r>
      <w:r w:rsidRPr="004A0D5C">
        <w:t>а</w:t>
      </w:r>
      <w:r w:rsidRPr="004A0D5C">
        <w:rPr>
          <w:spacing w:val="-1"/>
        </w:rPr>
        <w:t>в</w:t>
      </w:r>
      <w:r w:rsidRPr="004A0D5C">
        <w:rPr>
          <w:spacing w:val="-2"/>
        </w:rPr>
        <w:t>л</w:t>
      </w:r>
      <w:r w:rsidRPr="004A0D5C">
        <w:rPr>
          <w:spacing w:val="-4"/>
        </w:rPr>
        <w:t>е</w:t>
      </w:r>
      <w:r w:rsidRPr="004A0D5C">
        <w:t>н</w:t>
      </w:r>
      <w:r w:rsidRPr="004A0D5C">
        <w:rPr>
          <w:spacing w:val="34"/>
        </w:rPr>
        <w:t xml:space="preserve"> </w:t>
      </w:r>
      <w:r w:rsidRPr="004A0D5C">
        <w:rPr>
          <w:spacing w:val="-2"/>
        </w:rPr>
        <w:t>н</w:t>
      </w:r>
      <w:r w:rsidRPr="004A0D5C">
        <w:t>а ф</w:t>
      </w:r>
      <w:r w:rsidRPr="004A0D5C">
        <w:rPr>
          <w:spacing w:val="-1"/>
        </w:rPr>
        <w:t>о</w:t>
      </w:r>
      <w:r w:rsidRPr="004A0D5C">
        <w:rPr>
          <w:spacing w:val="1"/>
        </w:rPr>
        <w:t>р</w:t>
      </w:r>
      <w:r w:rsidRPr="004A0D5C">
        <w:t>м</w:t>
      </w:r>
      <w:r w:rsidRPr="004A0D5C">
        <w:rPr>
          <w:spacing w:val="-2"/>
        </w:rPr>
        <w:t>ир</w:t>
      </w:r>
      <w:r w:rsidRPr="004A0D5C">
        <w:rPr>
          <w:spacing w:val="1"/>
        </w:rPr>
        <w:t>о</w:t>
      </w:r>
      <w:r w:rsidRPr="004A0D5C">
        <w:rPr>
          <w:spacing w:val="-1"/>
        </w:rPr>
        <w:t>в</w:t>
      </w:r>
      <w:r w:rsidRPr="004A0D5C">
        <w:t>а</w:t>
      </w:r>
      <w:r w:rsidRPr="004A0D5C">
        <w:rPr>
          <w:spacing w:val="-2"/>
        </w:rPr>
        <w:t>н</w:t>
      </w:r>
      <w:r w:rsidRPr="004A0D5C">
        <w:t>ие</w:t>
      </w:r>
      <w:r w:rsidRPr="004A0D5C">
        <w:rPr>
          <w:spacing w:val="29"/>
        </w:rPr>
        <w:t xml:space="preserve"> </w:t>
      </w:r>
      <w:r w:rsidRPr="004A0D5C">
        <w:rPr>
          <w:spacing w:val="-4"/>
        </w:rPr>
        <w:t>у</w:t>
      </w:r>
      <w:r w:rsidRPr="004A0D5C">
        <w:t>мения</w:t>
      </w:r>
      <w:r w:rsidRPr="004A0D5C">
        <w:rPr>
          <w:spacing w:val="30"/>
        </w:rPr>
        <w:t xml:space="preserve"> </w:t>
      </w:r>
      <w:r w:rsidRPr="004A0D5C">
        <w:rPr>
          <w:spacing w:val="-2"/>
        </w:rPr>
        <w:t>и</w:t>
      </w:r>
      <w:r w:rsidRPr="004A0D5C">
        <w:t>с</w:t>
      </w:r>
      <w:r w:rsidRPr="004A0D5C">
        <w:rPr>
          <w:spacing w:val="-2"/>
        </w:rPr>
        <w:t>п</w:t>
      </w:r>
      <w:r w:rsidRPr="004A0D5C">
        <w:rPr>
          <w:spacing w:val="1"/>
        </w:rPr>
        <w:t>о</w:t>
      </w:r>
      <w:r w:rsidRPr="004A0D5C">
        <w:rPr>
          <w:spacing w:val="-2"/>
        </w:rPr>
        <w:t>льз</w:t>
      </w:r>
      <w:r w:rsidRPr="004A0D5C">
        <w:rPr>
          <w:spacing w:val="1"/>
        </w:rPr>
        <w:t>о</w:t>
      </w:r>
      <w:r w:rsidRPr="004A0D5C">
        <w:rPr>
          <w:spacing w:val="-1"/>
        </w:rPr>
        <w:t>в</w:t>
      </w:r>
      <w:r w:rsidRPr="004A0D5C">
        <w:t>а</w:t>
      </w:r>
      <w:r w:rsidRPr="004A0D5C">
        <w:rPr>
          <w:spacing w:val="-1"/>
        </w:rPr>
        <w:t>т</w:t>
      </w:r>
      <w:r w:rsidRPr="004A0D5C">
        <w:t>ь</w:t>
      </w:r>
      <w:r w:rsidRPr="004A0D5C">
        <w:rPr>
          <w:spacing w:val="29"/>
        </w:rPr>
        <w:t xml:space="preserve"> </w:t>
      </w:r>
      <w:r w:rsidRPr="004A0D5C">
        <w:t>п</w:t>
      </w:r>
      <w:r w:rsidRPr="004A0D5C">
        <w:rPr>
          <w:spacing w:val="1"/>
        </w:rPr>
        <w:t>о</w:t>
      </w:r>
      <w:r w:rsidRPr="004A0D5C">
        <w:rPr>
          <w:spacing w:val="-2"/>
        </w:rPr>
        <w:t>л</w:t>
      </w:r>
      <w:r w:rsidRPr="004A0D5C">
        <w:rPr>
          <w:spacing w:val="-4"/>
        </w:rPr>
        <w:t>у</w:t>
      </w:r>
      <w:r w:rsidRPr="004A0D5C">
        <w:t>чен</w:t>
      </w:r>
      <w:r w:rsidRPr="004A0D5C">
        <w:rPr>
          <w:spacing w:val="-2"/>
        </w:rPr>
        <w:t>н</w:t>
      </w:r>
      <w:r w:rsidRPr="004A0D5C">
        <w:t>ые</w:t>
      </w:r>
      <w:r w:rsidRPr="004A0D5C">
        <w:rPr>
          <w:spacing w:val="31"/>
        </w:rPr>
        <w:t xml:space="preserve"> </w:t>
      </w:r>
      <w:r w:rsidRPr="004A0D5C">
        <w:rPr>
          <w:spacing w:val="-3"/>
        </w:rPr>
        <w:t>т</w:t>
      </w:r>
      <w:r w:rsidRPr="004A0D5C">
        <w:t>е</w:t>
      </w:r>
      <w:r w:rsidRPr="004A0D5C">
        <w:rPr>
          <w:spacing w:val="-1"/>
        </w:rPr>
        <w:t>о</w:t>
      </w:r>
      <w:r w:rsidRPr="004A0D5C">
        <w:rPr>
          <w:spacing w:val="1"/>
        </w:rPr>
        <w:t>р</w:t>
      </w:r>
      <w:r w:rsidRPr="004A0D5C">
        <w:t>е</w:t>
      </w:r>
      <w:r w:rsidRPr="004A0D5C">
        <w:rPr>
          <w:spacing w:val="-3"/>
        </w:rPr>
        <w:t>т</w:t>
      </w:r>
      <w:r w:rsidRPr="004A0D5C">
        <w:t>иче</w:t>
      </w:r>
      <w:r w:rsidRPr="004A0D5C">
        <w:rPr>
          <w:spacing w:val="-4"/>
        </w:rPr>
        <w:t>с</w:t>
      </w:r>
      <w:r w:rsidRPr="004A0D5C">
        <w:t>кие</w:t>
      </w:r>
      <w:r w:rsidRPr="004A0D5C">
        <w:rPr>
          <w:spacing w:val="29"/>
        </w:rPr>
        <w:t xml:space="preserve"> </w:t>
      </w:r>
      <w:r w:rsidRPr="004A0D5C">
        <w:rPr>
          <w:spacing w:val="-2"/>
        </w:rPr>
        <w:t>з</w:t>
      </w:r>
      <w:r w:rsidRPr="004A0D5C">
        <w:t>н</w:t>
      </w:r>
      <w:r w:rsidRPr="004A0D5C">
        <w:rPr>
          <w:spacing w:val="-4"/>
        </w:rPr>
        <w:t>а</w:t>
      </w:r>
      <w:r w:rsidRPr="004A0D5C">
        <w:t>н</w:t>
      </w:r>
      <w:r w:rsidRPr="004A0D5C">
        <w:rPr>
          <w:spacing w:val="-2"/>
        </w:rPr>
        <w:t>и</w:t>
      </w:r>
      <w:r w:rsidRPr="004A0D5C">
        <w:t>я</w:t>
      </w:r>
      <w:r w:rsidRPr="004A0D5C">
        <w:rPr>
          <w:spacing w:val="32"/>
        </w:rPr>
        <w:t xml:space="preserve"> </w:t>
      </w:r>
      <w:r w:rsidRPr="004A0D5C">
        <w:t>в х</w:t>
      </w:r>
      <w:r w:rsidRPr="004A0D5C">
        <w:rPr>
          <w:spacing w:val="-4"/>
        </w:rPr>
        <w:t>у</w:t>
      </w:r>
      <w:r w:rsidRPr="004A0D5C">
        <w:rPr>
          <w:spacing w:val="1"/>
        </w:rPr>
        <w:t>до</w:t>
      </w:r>
      <w:r w:rsidRPr="004A0D5C">
        <w:t>жес</w:t>
      </w:r>
      <w:r w:rsidRPr="004A0D5C">
        <w:rPr>
          <w:spacing w:val="-1"/>
        </w:rPr>
        <w:t>т</w:t>
      </w:r>
      <w:r w:rsidRPr="004A0D5C">
        <w:rPr>
          <w:spacing w:val="-4"/>
        </w:rPr>
        <w:t>в</w:t>
      </w:r>
      <w:r w:rsidRPr="004A0D5C">
        <w:t>е</w:t>
      </w:r>
      <w:r w:rsidRPr="004A0D5C">
        <w:rPr>
          <w:spacing w:val="-2"/>
        </w:rPr>
        <w:t>н</w:t>
      </w:r>
      <w:r w:rsidRPr="004A0D5C">
        <w:t>н</w:t>
      </w:r>
      <w:r w:rsidRPr="004A0D5C">
        <w:rPr>
          <w:spacing w:val="-2"/>
        </w:rPr>
        <w:t>о</w:t>
      </w:r>
      <w:r w:rsidRPr="004A0D5C">
        <w:t>-</w:t>
      </w:r>
      <w:r w:rsidRPr="004A0D5C">
        <w:rPr>
          <w:spacing w:val="-1"/>
        </w:rPr>
        <w:t>тво</w:t>
      </w:r>
      <w:r w:rsidRPr="004A0D5C">
        <w:rPr>
          <w:spacing w:val="-2"/>
        </w:rPr>
        <w:t>р</w:t>
      </w:r>
      <w:r w:rsidRPr="004A0D5C">
        <w:t>чес</w:t>
      </w:r>
      <w:r w:rsidRPr="004A0D5C">
        <w:rPr>
          <w:spacing w:val="-2"/>
        </w:rPr>
        <w:t>к</w:t>
      </w:r>
      <w:r w:rsidRPr="004A0D5C">
        <w:rPr>
          <w:spacing w:val="1"/>
        </w:rPr>
        <w:t>о</w:t>
      </w:r>
      <w:r w:rsidRPr="004A0D5C">
        <w:t>й</w:t>
      </w:r>
      <w:r w:rsidRPr="004A0D5C">
        <w:rPr>
          <w:spacing w:val="59"/>
        </w:rPr>
        <w:t xml:space="preserve"> </w:t>
      </w:r>
      <w:r w:rsidRPr="004A0D5C">
        <w:rPr>
          <w:spacing w:val="1"/>
        </w:rPr>
        <w:t>д</w:t>
      </w:r>
      <w:r w:rsidRPr="004A0D5C">
        <w:t>ея</w:t>
      </w:r>
      <w:r w:rsidRPr="004A0D5C">
        <w:rPr>
          <w:spacing w:val="-3"/>
        </w:rPr>
        <w:t>т</w:t>
      </w:r>
      <w:r w:rsidRPr="004A0D5C">
        <w:t>е</w:t>
      </w:r>
      <w:r w:rsidRPr="004A0D5C">
        <w:rPr>
          <w:spacing w:val="-2"/>
        </w:rPr>
        <w:t>ль</w:t>
      </w:r>
      <w:r w:rsidRPr="004A0D5C">
        <w:t>н</w:t>
      </w:r>
      <w:r w:rsidRPr="004A0D5C">
        <w:rPr>
          <w:spacing w:val="-2"/>
        </w:rPr>
        <w:t>о</w:t>
      </w:r>
      <w:r w:rsidRPr="004A0D5C">
        <w:t>с</w:t>
      </w:r>
      <w:r w:rsidRPr="004A0D5C">
        <w:rPr>
          <w:spacing w:val="-3"/>
        </w:rPr>
        <w:t>т</w:t>
      </w:r>
      <w:r w:rsidRPr="004A0D5C">
        <w:t>и.</w:t>
      </w:r>
    </w:p>
    <w:p w:rsidR="00E20412" w:rsidRDefault="00E20412" w:rsidP="00E20412">
      <w:pPr>
        <w:pStyle w:val="TableParagraph"/>
        <w:ind w:firstLine="284"/>
        <w:jc w:val="both"/>
        <w:rPr>
          <w:b/>
        </w:rPr>
      </w:pPr>
    </w:p>
    <w:p w:rsidR="00E20412" w:rsidRPr="004A0D5C" w:rsidRDefault="00E20412" w:rsidP="00E20412">
      <w:pPr>
        <w:pStyle w:val="TableParagraph"/>
        <w:ind w:firstLine="284"/>
        <w:jc w:val="center"/>
        <w:rPr>
          <w:b/>
        </w:rPr>
      </w:pPr>
      <w:r w:rsidRPr="004A0D5C">
        <w:rPr>
          <w:b/>
        </w:rPr>
        <w:t>С</w:t>
      </w:r>
      <w:r w:rsidRPr="004A0D5C">
        <w:rPr>
          <w:b/>
          <w:spacing w:val="-3"/>
        </w:rPr>
        <w:t>р</w:t>
      </w:r>
      <w:r w:rsidRPr="004A0D5C">
        <w:rPr>
          <w:b/>
          <w:spacing w:val="1"/>
        </w:rPr>
        <w:t>о</w:t>
      </w:r>
      <w:r w:rsidRPr="004A0D5C">
        <w:rPr>
          <w:b/>
        </w:rPr>
        <w:t>к</w:t>
      </w:r>
      <w:r w:rsidRPr="004A0D5C">
        <w:rPr>
          <w:b/>
          <w:spacing w:val="-20"/>
        </w:rPr>
        <w:t xml:space="preserve"> </w:t>
      </w:r>
      <w:r w:rsidRPr="004A0D5C">
        <w:rPr>
          <w:b/>
          <w:spacing w:val="1"/>
        </w:rPr>
        <w:t>р</w:t>
      </w:r>
      <w:r w:rsidRPr="004A0D5C">
        <w:rPr>
          <w:b/>
          <w:spacing w:val="-4"/>
        </w:rPr>
        <w:t>е</w:t>
      </w:r>
      <w:r w:rsidRPr="004A0D5C">
        <w:rPr>
          <w:b/>
          <w:spacing w:val="1"/>
        </w:rPr>
        <w:t>а</w:t>
      </w:r>
      <w:r w:rsidRPr="004A0D5C">
        <w:rPr>
          <w:b/>
          <w:spacing w:val="-2"/>
        </w:rPr>
        <w:t>л</w:t>
      </w:r>
      <w:r w:rsidRPr="004A0D5C">
        <w:rPr>
          <w:b/>
        </w:rPr>
        <w:t>и</w:t>
      </w:r>
      <w:r w:rsidRPr="004A0D5C">
        <w:rPr>
          <w:b/>
          <w:spacing w:val="-3"/>
        </w:rPr>
        <w:t>з</w:t>
      </w:r>
      <w:r w:rsidRPr="004A0D5C">
        <w:rPr>
          <w:b/>
          <w:spacing w:val="1"/>
        </w:rPr>
        <w:t>а</w:t>
      </w:r>
      <w:r w:rsidRPr="004A0D5C">
        <w:rPr>
          <w:b/>
          <w:spacing w:val="-1"/>
        </w:rPr>
        <w:t>ци</w:t>
      </w:r>
      <w:r w:rsidRPr="004A0D5C">
        <w:rPr>
          <w:b/>
        </w:rPr>
        <w:t>и</w:t>
      </w:r>
      <w:r w:rsidRPr="004A0D5C">
        <w:rPr>
          <w:b/>
          <w:spacing w:val="-18"/>
        </w:rPr>
        <w:t xml:space="preserve"> </w:t>
      </w:r>
      <w:r w:rsidRPr="004A0D5C">
        <w:rPr>
          <w:b/>
        </w:rPr>
        <w:t>у</w:t>
      </w:r>
      <w:r w:rsidRPr="004A0D5C">
        <w:rPr>
          <w:b/>
          <w:spacing w:val="-4"/>
        </w:rPr>
        <w:t>ч</w:t>
      </w:r>
      <w:r w:rsidRPr="004A0D5C">
        <w:rPr>
          <w:b/>
        </w:rPr>
        <w:t>е</w:t>
      </w:r>
      <w:r w:rsidRPr="004A0D5C">
        <w:rPr>
          <w:b/>
          <w:spacing w:val="-2"/>
        </w:rPr>
        <w:t>б</w:t>
      </w:r>
      <w:r w:rsidRPr="004A0D5C">
        <w:rPr>
          <w:b/>
        </w:rPr>
        <w:t>н</w:t>
      </w:r>
      <w:r w:rsidRPr="004A0D5C">
        <w:rPr>
          <w:b/>
          <w:spacing w:val="1"/>
        </w:rPr>
        <w:t>о</w:t>
      </w:r>
      <w:r w:rsidRPr="004A0D5C">
        <w:rPr>
          <w:b/>
          <w:spacing w:val="-1"/>
        </w:rPr>
        <w:t>г</w:t>
      </w:r>
      <w:r w:rsidRPr="004A0D5C">
        <w:rPr>
          <w:b/>
        </w:rPr>
        <w:t>о</w:t>
      </w:r>
      <w:r w:rsidRPr="004A0D5C">
        <w:rPr>
          <w:b/>
          <w:spacing w:val="-17"/>
        </w:rPr>
        <w:t xml:space="preserve"> </w:t>
      </w:r>
      <w:r w:rsidRPr="004A0D5C">
        <w:rPr>
          <w:b/>
          <w:spacing w:val="-3"/>
        </w:rPr>
        <w:t>п</w:t>
      </w:r>
      <w:r w:rsidRPr="004A0D5C">
        <w:rPr>
          <w:b/>
          <w:spacing w:val="1"/>
        </w:rPr>
        <w:t>р</w:t>
      </w:r>
      <w:r w:rsidRPr="004A0D5C">
        <w:rPr>
          <w:b/>
        </w:rPr>
        <w:t>ед</w:t>
      </w:r>
      <w:r w:rsidRPr="004A0D5C">
        <w:rPr>
          <w:b/>
          <w:spacing w:val="-3"/>
        </w:rPr>
        <w:t>м</w:t>
      </w:r>
      <w:r w:rsidRPr="004A0D5C">
        <w:rPr>
          <w:b/>
          <w:spacing w:val="-6"/>
        </w:rPr>
        <w:t>е</w:t>
      </w:r>
      <w:r w:rsidRPr="004A0D5C">
        <w:rPr>
          <w:b/>
          <w:spacing w:val="2"/>
        </w:rPr>
        <w:t>т</w:t>
      </w:r>
      <w:r w:rsidRPr="004A0D5C">
        <w:rPr>
          <w:b/>
        </w:rPr>
        <w:t>а</w:t>
      </w:r>
      <w:r>
        <w:rPr>
          <w:b/>
        </w:rPr>
        <w:t>.</w:t>
      </w:r>
    </w:p>
    <w:p w:rsidR="00E20412" w:rsidRPr="004A0D5C" w:rsidRDefault="00E20412" w:rsidP="00E20412">
      <w:pPr>
        <w:pStyle w:val="TableParagraph"/>
        <w:ind w:firstLine="284"/>
        <w:jc w:val="both"/>
        <w:rPr>
          <w:b/>
          <w:szCs w:val="15"/>
        </w:rPr>
      </w:pPr>
    </w:p>
    <w:p w:rsidR="00E20412" w:rsidRDefault="00E20412" w:rsidP="00E20412">
      <w:pPr>
        <w:spacing w:line="360" w:lineRule="auto"/>
        <w:ind w:firstLine="426"/>
        <w:jc w:val="both"/>
      </w:pPr>
      <w:r>
        <w:t xml:space="preserve">Срок освоения программы «Подготовка подростков» составляет 3 года. </w:t>
      </w:r>
    </w:p>
    <w:p w:rsidR="00E20412" w:rsidRPr="00DB7906" w:rsidRDefault="00E20412" w:rsidP="00E20412">
      <w:pPr>
        <w:spacing w:line="360" w:lineRule="auto"/>
        <w:ind w:firstLine="426"/>
        <w:jc w:val="both"/>
      </w:pPr>
      <w:r>
        <w:t>С</w:t>
      </w:r>
      <w:r w:rsidRPr="00DB7906">
        <w:t>рок реализации учебного</w:t>
      </w:r>
      <w:r>
        <w:t xml:space="preserve"> предмета «История искусств» составляет 3 года</w:t>
      </w:r>
      <w:r w:rsidRPr="00DB7906">
        <w:t>.</w:t>
      </w:r>
    </w:p>
    <w:p w:rsidR="00E20412" w:rsidRPr="00DB7906" w:rsidRDefault="00E20412" w:rsidP="00E20412">
      <w:pPr>
        <w:spacing w:line="360" w:lineRule="auto"/>
        <w:ind w:firstLine="426"/>
        <w:jc w:val="both"/>
      </w:pPr>
      <w:r>
        <w:t>П</w:t>
      </w:r>
      <w:r w:rsidRPr="00DB7906">
        <w:t>родолжительность уч</w:t>
      </w:r>
      <w:r>
        <w:t>ебных занятий с первого по третий</w:t>
      </w:r>
      <w:r w:rsidRPr="00DB7906">
        <w:t xml:space="preserve"> </w:t>
      </w:r>
      <w:r>
        <w:t>классы составляет 34</w:t>
      </w:r>
      <w:r w:rsidRPr="00DB7906">
        <w:t xml:space="preserve"> недели ежегодно.</w:t>
      </w:r>
    </w:p>
    <w:p w:rsidR="00E20412" w:rsidRDefault="00E20412" w:rsidP="00E20412">
      <w:pPr>
        <w:spacing w:line="360" w:lineRule="auto"/>
        <w:ind w:firstLine="426"/>
        <w:jc w:val="both"/>
      </w:pPr>
      <w:r w:rsidRPr="00DB7906">
        <w:t xml:space="preserve">Общий объем максимальной учебной нагрузки (трудоемкость в </w:t>
      </w:r>
      <w:r>
        <w:t>часах) учебного предмета «История искусств</w:t>
      </w:r>
      <w:r w:rsidRPr="00DB7906">
        <w:t>» со сро</w:t>
      </w:r>
      <w:r>
        <w:t>ком обучения 3 года составляет 102 часа. Самостоятельная работа программой не предусмотрена.</w:t>
      </w:r>
    </w:p>
    <w:p w:rsidR="00062BEC" w:rsidRDefault="00062BEC" w:rsidP="00E20412">
      <w:pPr>
        <w:ind w:firstLine="426"/>
        <w:jc w:val="center"/>
        <w:rPr>
          <w:b/>
        </w:rPr>
      </w:pPr>
    </w:p>
    <w:p w:rsidR="00062BEC" w:rsidRDefault="00062BEC" w:rsidP="00E20412">
      <w:pPr>
        <w:ind w:firstLine="426"/>
        <w:jc w:val="center"/>
        <w:rPr>
          <w:b/>
        </w:rPr>
      </w:pPr>
    </w:p>
    <w:p w:rsidR="00E20412" w:rsidRDefault="00E20412" w:rsidP="00E20412">
      <w:pPr>
        <w:ind w:firstLine="426"/>
        <w:jc w:val="center"/>
        <w:rPr>
          <w:b/>
        </w:rPr>
      </w:pPr>
      <w:r w:rsidRPr="004A0D5C">
        <w:rPr>
          <w:b/>
        </w:rPr>
        <w:lastRenderedPageBreak/>
        <w:t>Учебный план</w:t>
      </w:r>
      <w:r>
        <w:rPr>
          <w:b/>
        </w:rPr>
        <w:t>.</w:t>
      </w:r>
    </w:p>
    <w:p w:rsidR="00E20412" w:rsidRDefault="00E20412" w:rsidP="00E20412">
      <w:pPr>
        <w:pStyle w:val="TableParagraph"/>
        <w:ind w:firstLine="284"/>
        <w:jc w:val="both"/>
        <w:rPr>
          <w:w w:val="90"/>
        </w:rPr>
      </w:pPr>
    </w:p>
    <w:tbl>
      <w:tblPr>
        <w:tblW w:w="93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7"/>
        <w:gridCol w:w="1873"/>
        <w:gridCol w:w="2013"/>
        <w:gridCol w:w="2016"/>
        <w:gridCol w:w="2016"/>
      </w:tblGrid>
      <w:tr w:rsidR="00E20412" w:rsidTr="00E20412">
        <w:tc>
          <w:tcPr>
            <w:tcW w:w="1387" w:type="dxa"/>
            <w:vMerge w:val="restart"/>
          </w:tcPr>
          <w:p w:rsidR="00E20412" w:rsidRDefault="00E20412" w:rsidP="00567006">
            <w:pPr>
              <w:jc w:val="center"/>
            </w:pPr>
          </w:p>
        </w:tc>
        <w:tc>
          <w:tcPr>
            <w:tcW w:w="1873" w:type="dxa"/>
            <w:vMerge w:val="restart"/>
          </w:tcPr>
          <w:p w:rsidR="00E20412" w:rsidRDefault="00E20412" w:rsidP="00567006">
            <w:pPr>
              <w:jc w:val="center"/>
            </w:pPr>
            <w:r>
              <w:rPr>
                <w:sz w:val="20"/>
                <w:szCs w:val="20"/>
              </w:rPr>
              <w:t>Кол-во часов в неделю</w:t>
            </w:r>
          </w:p>
        </w:tc>
        <w:tc>
          <w:tcPr>
            <w:tcW w:w="2013" w:type="dxa"/>
          </w:tcPr>
          <w:p w:rsidR="00E20412" w:rsidRDefault="00E20412" w:rsidP="00567006">
            <w:pPr>
              <w:jc w:val="center"/>
            </w:pPr>
            <w:r>
              <w:t>1 полугодие</w:t>
            </w:r>
          </w:p>
        </w:tc>
        <w:tc>
          <w:tcPr>
            <w:tcW w:w="2016" w:type="dxa"/>
          </w:tcPr>
          <w:p w:rsidR="00E20412" w:rsidRDefault="00E20412" w:rsidP="00567006">
            <w:pPr>
              <w:jc w:val="center"/>
            </w:pPr>
            <w:r>
              <w:t>2 полугодие</w:t>
            </w:r>
          </w:p>
        </w:tc>
        <w:tc>
          <w:tcPr>
            <w:tcW w:w="2016" w:type="dxa"/>
          </w:tcPr>
          <w:p w:rsidR="00E20412" w:rsidRDefault="00E20412" w:rsidP="00567006">
            <w:pPr>
              <w:jc w:val="center"/>
            </w:pPr>
            <w:r>
              <w:t>Итого за учебный год</w:t>
            </w:r>
          </w:p>
        </w:tc>
      </w:tr>
      <w:tr w:rsidR="00E20412" w:rsidTr="00E20412">
        <w:trPr>
          <w:cantSplit/>
          <w:trHeight w:val="387"/>
        </w:trPr>
        <w:tc>
          <w:tcPr>
            <w:tcW w:w="1387" w:type="dxa"/>
            <w:vMerge/>
          </w:tcPr>
          <w:p w:rsidR="00E20412" w:rsidRDefault="00E20412" w:rsidP="00567006">
            <w:pPr>
              <w:jc w:val="center"/>
            </w:pPr>
          </w:p>
        </w:tc>
        <w:tc>
          <w:tcPr>
            <w:tcW w:w="1873" w:type="dxa"/>
            <w:vMerge/>
          </w:tcPr>
          <w:p w:rsidR="00E20412" w:rsidRPr="00CD4CF1" w:rsidRDefault="00E20412" w:rsidP="00567006">
            <w:pPr>
              <w:jc w:val="center"/>
              <w:rPr>
                <w:sz w:val="20"/>
                <w:szCs w:val="20"/>
              </w:rPr>
            </w:pPr>
          </w:p>
        </w:tc>
        <w:tc>
          <w:tcPr>
            <w:tcW w:w="2013" w:type="dxa"/>
          </w:tcPr>
          <w:p w:rsidR="00E20412" w:rsidRDefault="00E20412" w:rsidP="00567006">
            <w:pPr>
              <w:jc w:val="center"/>
              <w:rPr>
                <w:sz w:val="20"/>
                <w:szCs w:val="20"/>
              </w:rPr>
            </w:pPr>
            <w:r w:rsidRPr="00CD4CF1">
              <w:rPr>
                <w:sz w:val="20"/>
                <w:szCs w:val="20"/>
              </w:rPr>
              <w:t>Аудиторные занятия</w:t>
            </w:r>
          </w:p>
          <w:p w:rsidR="00E20412" w:rsidRPr="00CD4CF1" w:rsidRDefault="00E20412" w:rsidP="00567006">
            <w:pPr>
              <w:jc w:val="center"/>
              <w:rPr>
                <w:sz w:val="20"/>
                <w:szCs w:val="20"/>
              </w:rPr>
            </w:pPr>
            <w:r>
              <w:rPr>
                <w:sz w:val="20"/>
                <w:szCs w:val="20"/>
              </w:rPr>
              <w:t>Кол-во учебных часов</w:t>
            </w:r>
          </w:p>
        </w:tc>
        <w:tc>
          <w:tcPr>
            <w:tcW w:w="2016" w:type="dxa"/>
          </w:tcPr>
          <w:p w:rsidR="00E20412" w:rsidRDefault="00E20412" w:rsidP="00567006">
            <w:pPr>
              <w:jc w:val="center"/>
              <w:rPr>
                <w:sz w:val="20"/>
                <w:szCs w:val="20"/>
              </w:rPr>
            </w:pPr>
            <w:r w:rsidRPr="00CD4CF1">
              <w:rPr>
                <w:sz w:val="20"/>
                <w:szCs w:val="20"/>
              </w:rPr>
              <w:t>Аудиторные занятия</w:t>
            </w:r>
          </w:p>
          <w:p w:rsidR="00E20412" w:rsidRPr="00CD4CF1" w:rsidRDefault="00E20412" w:rsidP="00567006">
            <w:pPr>
              <w:jc w:val="center"/>
              <w:rPr>
                <w:sz w:val="20"/>
                <w:szCs w:val="20"/>
              </w:rPr>
            </w:pPr>
            <w:r>
              <w:rPr>
                <w:sz w:val="20"/>
                <w:szCs w:val="20"/>
              </w:rPr>
              <w:t>Кол-во учебных часов</w:t>
            </w:r>
          </w:p>
        </w:tc>
        <w:tc>
          <w:tcPr>
            <w:tcW w:w="2016" w:type="dxa"/>
          </w:tcPr>
          <w:p w:rsidR="00E20412" w:rsidRDefault="00E20412" w:rsidP="00567006">
            <w:pPr>
              <w:jc w:val="center"/>
              <w:rPr>
                <w:sz w:val="20"/>
                <w:szCs w:val="20"/>
              </w:rPr>
            </w:pPr>
            <w:r w:rsidRPr="00CD4CF1">
              <w:rPr>
                <w:sz w:val="20"/>
                <w:szCs w:val="20"/>
              </w:rPr>
              <w:t>Аудиторные занятия</w:t>
            </w:r>
          </w:p>
          <w:p w:rsidR="00E20412" w:rsidRPr="00CD4CF1" w:rsidRDefault="00E20412" w:rsidP="00567006">
            <w:pPr>
              <w:jc w:val="center"/>
              <w:rPr>
                <w:sz w:val="20"/>
                <w:szCs w:val="20"/>
              </w:rPr>
            </w:pPr>
            <w:r>
              <w:rPr>
                <w:sz w:val="20"/>
                <w:szCs w:val="20"/>
              </w:rPr>
              <w:t>Кол-во учебных часов</w:t>
            </w:r>
          </w:p>
        </w:tc>
      </w:tr>
      <w:tr w:rsidR="00E20412" w:rsidTr="00E20412">
        <w:tc>
          <w:tcPr>
            <w:tcW w:w="1387" w:type="dxa"/>
          </w:tcPr>
          <w:p w:rsidR="00E20412" w:rsidRDefault="00E20412" w:rsidP="00567006">
            <w:pPr>
              <w:jc w:val="center"/>
            </w:pPr>
            <w:r>
              <w:t>1 класс</w:t>
            </w:r>
          </w:p>
        </w:tc>
        <w:tc>
          <w:tcPr>
            <w:tcW w:w="1873" w:type="dxa"/>
          </w:tcPr>
          <w:p w:rsidR="00E20412" w:rsidRDefault="00E20412" w:rsidP="00567006">
            <w:pPr>
              <w:jc w:val="center"/>
            </w:pPr>
            <w:r>
              <w:t>1</w:t>
            </w:r>
          </w:p>
        </w:tc>
        <w:tc>
          <w:tcPr>
            <w:tcW w:w="2013" w:type="dxa"/>
          </w:tcPr>
          <w:p w:rsidR="00E20412" w:rsidRPr="00D9503D" w:rsidRDefault="00E20412" w:rsidP="00567006">
            <w:pPr>
              <w:jc w:val="center"/>
            </w:pPr>
            <w:r>
              <w:t>16</w:t>
            </w:r>
          </w:p>
        </w:tc>
        <w:tc>
          <w:tcPr>
            <w:tcW w:w="2016" w:type="dxa"/>
          </w:tcPr>
          <w:p w:rsidR="00E20412" w:rsidRPr="00D9503D" w:rsidRDefault="00E20412" w:rsidP="00567006">
            <w:pPr>
              <w:jc w:val="center"/>
            </w:pPr>
            <w:r>
              <w:t>18</w:t>
            </w:r>
          </w:p>
        </w:tc>
        <w:tc>
          <w:tcPr>
            <w:tcW w:w="2016" w:type="dxa"/>
          </w:tcPr>
          <w:p w:rsidR="00E20412" w:rsidRPr="00D9503D" w:rsidRDefault="00E20412" w:rsidP="00567006">
            <w:pPr>
              <w:jc w:val="center"/>
            </w:pPr>
            <w:r>
              <w:t>34</w:t>
            </w:r>
          </w:p>
        </w:tc>
      </w:tr>
      <w:tr w:rsidR="00E20412" w:rsidTr="00E20412">
        <w:tc>
          <w:tcPr>
            <w:tcW w:w="1387" w:type="dxa"/>
          </w:tcPr>
          <w:p w:rsidR="00E20412" w:rsidRDefault="00E20412" w:rsidP="00567006">
            <w:pPr>
              <w:jc w:val="center"/>
            </w:pPr>
            <w:r>
              <w:t>2 класс</w:t>
            </w:r>
          </w:p>
        </w:tc>
        <w:tc>
          <w:tcPr>
            <w:tcW w:w="1873" w:type="dxa"/>
          </w:tcPr>
          <w:p w:rsidR="00E20412" w:rsidRDefault="00E20412" w:rsidP="00567006">
            <w:pPr>
              <w:jc w:val="center"/>
            </w:pPr>
            <w:r>
              <w:t>1</w:t>
            </w:r>
          </w:p>
        </w:tc>
        <w:tc>
          <w:tcPr>
            <w:tcW w:w="2013" w:type="dxa"/>
          </w:tcPr>
          <w:p w:rsidR="00E20412" w:rsidRPr="00D9503D" w:rsidRDefault="00E20412" w:rsidP="00567006">
            <w:pPr>
              <w:jc w:val="center"/>
            </w:pPr>
            <w:r>
              <w:t>16</w:t>
            </w:r>
          </w:p>
        </w:tc>
        <w:tc>
          <w:tcPr>
            <w:tcW w:w="2016" w:type="dxa"/>
          </w:tcPr>
          <w:p w:rsidR="00E20412" w:rsidRPr="00D9503D" w:rsidRDefault="00E20412" w:rsidP="00567006">
            <w:pPr>
              <w:jc w:val="center"/>
            </w:pPr>
            <w:r>
              <w:t>18</w:t>
            </w:r>
          </w:p>
        </w:tc>
        <w:tc>
          <w:tcPr>
            <w:tcW w:w="2016" w:type="dxa"/>
          </w:tcPr>
          <w:p w:rsidR="00E20412" w:rsidRPr="00D9503D" w:rsidRDefault="00E20412" w:rsidP="00567006">
            <w:pPr>
              <w:jc w:val="center"/>
            </w:pPr>
            <w:r>
              <w:t>34</w:t>
            </w:r>
          </w:p>
        </w:tc>
      </w:tr>
      <w:tr w:rsidR="00E20412" w:rsidTr="00E20412">
        <w:tc>
          <w:tcPr>
            <w:tcW w:w="1387" w:type="dxa"/>
          </w:tcPr>
          <w:p w:rsidR="00E20412" w:rsidRDefault="00E20412" w:rsidP="00567006">
            <w:pPr>
              <w:jc w:val="center"/>
            </w:pPr>
            <w:r>
              <w:t>3 класс</w:t>
            </w:r>
          </w:p>
        </w:tc>
        <w:tc>
          <w:tcPr>
            <w:tcW w:w="1873" w:type="dxa"/>
          </w:tcPr>
          <w:p w:rsidR="00E20412" w:rsidRDefault="00E20412" w:rsidP="00567006">
            <w:pPr>
              <w:jc w:val="center"/>
            </w:pPr>
            <w:r>
              <w:t>1</w:t>
            </w:r>
          </w:p>
        </w:tc>
        <w:tc>
          <w:tcPr>
            <w:tcW w:w="2013" w:type="dxa"/>
          </w:tcPr>
          <w:p w:rsidR="00E20412" w:rsidRPr="00D9503D" w:rsidRDefault="00E20412" w:rsidP="00567006">
            <w:pPr>
              <w:jc w:val="center"/>
            </w:pPr>
            <w:r>
              <w:t>16</w:t>
            </w:r>
          </w:p>
        </w:tc>
        <w:tc>
          <w:tcPr>
            <w:tcW w:w="2016" w:type="dxa"/>
          </w:tcPr>
          <w:p w:rsidR="00E20412" w:rsidRPr="00D9503D" w:rsidRDefault="00E20412" w:rsidP="00567006">
            <w:pPr>
              <w:jc w:val="center"/>
            </w:pPr>
            <w:r>
              <w:t>18</w:t>
            </w:r>
          </w:p>
        </w:tc>
        <w:tc>
          <w:tcPr>
            <w:tcW w:w="2016" w:type="dxa"/>
          </w:tcPr>
          <w:p w:rsidR="00E20412" w:rsidRPr="00D9503D" w:rsidRDefault="00E20412" w:rsidP="00567006">
            <w:pPr>
              <w:jc w:val="center"/>
            </w:pPr>
            <w:r>
              <w:t>34</w:t>
            </w:r>
          </w:p>
        </w:tc>
      </w:tr>
      <w:tr w:rsidR="00E20412" w:rsidTr="00E20412">
        <w:tc>
          <w:tcPr>
            <w:tcW w:w="1387" w:type="dxa"/>
          </w:tcPr>
          <w:p w:rsidR="00E20412" w:rsidRDefault="00E20412" w:rsidP="00567006">
            <w:pPr>
              <w:jc w:val="center"/>
            </w:pPr>
            <w:r>
              <w:t>Итого по программе:</w:t>
            </w:r>
          </w:p>
        </w:tc>
        <w:tc>
          <w:tcPr>
            <w:tcW w:w="1873" w:type="dxa"/>
          </w:tcPr>
          <w:p w:rsidR="00E20412" w:rsidRPr="00D9503D" w:rsidRDefault="00E20412" w:rsidP="00567006">
            <w:pPr>
              <w:jc w:val="center"/>
            </w:pPr>
          </w:p>
        </w:tc>
        <w:tc>
          <w:tcPr>
            <w:tcW w:w="2013" w:type="dxa"/>
          </w:tcPr>
          <w:p w:rsidR="00E20412" w:rsidRPr="00D9503D" w:rsidRDefault="00E20412" w:rsidP="00567006">
            <w:pPr>
              <w:jc w:val="center"/>
            </w:pPr>
          </w:p>
        </w:tc>
        <w:tc>
          <w:tcPr>
            <w:tcW w:w="2016" w:type="dxa"/>
          </w:tcPr>
          <w:p w:rsidR="00E20412" w:rsidRPr="00D9503D" w:rsidRDefault="00E20412" w:rsidP="00567006">
            <w:pPr>
              <w:jc w:val="center"/>
            </w:pPr>
          </w:p>
        </w:tc>
        <w:tc>
          <w:tcPr>
            <w:tcW w:w="2016" w:type="dxa"/>
          </w:tcPr>
          <w:p w:rsidR="00E20412" w:rsidRPr="00CD4CF1" w:rsidRDefault="00E20412" w:rsidP="00567006">
            <w:pPr>
              <w:jc w:val="center"/>
              <w:rPr>
                <w:b/>
              </w:rPr>
            </w:pPr>
            <w:r>
              <w:rPr>
                <w:b/>
              </w:rPr>
              <w:t>102</w:t>
            </w:r>
          </w:p>
        </w:tc>
      </w:tr>
    </w:tbl>
    <w:p w:rsidR="00E20412" w:rsidRPr="003C1212" w:rsidRDefault="00E20412" w:rsidP="00E20412">
      <w:pPr>
        <w:tabs>
          <w:tab w:val="left" w:pos="1125"/>
        </w:tabs>
      </w:pPr>
    </w:p>
    <w:p w:rsidR="00E20412" w:rsidRPr="00AE6172" w:rsidRDefault="00E20412" w:rsidP="00E20412">
      <w:pPr>
        <w:pStyle w:val="a3"/>
        <w:kinsoku w:val="0"/>
        <w:overflowPunct w:val="0"/>
        <w:spacing w:before="63"/>
        <w:ind w:left="2614"/>
        <w:rPr>
          <w:rFonts w:ascii="Times New Roman" w:hAnsi="Times New Roman" w:cs="Times New Roman"/>
          <w:b/>
          <w:sz w:val="24"/>
          <w:szCs w:val="24"/>
        </w:rPr>
      </w:pPr>
      <w:r w:rsidRPr="00AE6172">
        <w:rPr>
          <w:rFonts w:ascii="Times New Roman" w:hAnsi="Times New Roman" w:cs="Times New Roman"/>
          <w:b/>
          <w:w w:val="95"/>
          <w:sz w:val="24"/>
          <w:szCs w:val="24"/>
        </w:rPr>
        <w:t>Форма п</w:t>
      </w:r>
      <w:r w:rsidRPr="00AE6172">
        <w:rPr>
          <w:rFonts w:ascii="Times New Roman" w:hAnsi="Times New Roman" w:cs="Times New Roman"/>
          <w:b/>
          <w:spacing w:val="-3"/>
          <w:w w:val="95"/>
          <w:sz w:val="24"/>
          <w:szCs w:val="24"/>
        </w:rPr>
        <w:t>р</w:t>
      </w:r>
      <w:r w:rsidRPr="00AE6172">
        <w:rPr>
          <w:rFonts w:ascii="Times New Roman" w:hAnsi="Times New Roman" w:cs="Times New Roman"/>
          <w:b/>
          <w:spacing w:val="1"/>
          <w:w w:val="95"/>
          <w:sz w:val="24"/>
          <w:szCs w:val="24"/>
        </w:rPr>
        <w:t>о</w:t>
      </w:r>
      <w:r w:rsidRPr="00AE6172">
        <w:rPr>
          <w:rFonts w:ascii="Times New Roman" w:hAnsi="Times New Roman" w:cs="Times New Roman"/>
          <w:b/>
          <w:spacing w:val="-2"/>
          <w:w w:val="95"/>
          <w:sz w:val="24"/>
          <w:szCs w:val="24"/>
        </w:rPr>
        <w:t>в</w:t>
      </w:r>
      <w:r w:rsidRPr="00AE6172">
        <w:rPr>
          <w:rFonts w:ascii="Times New Roman" w:hAnsi="Times New Roman" w:cs="Times New Roman"/>
          <w:b/>
          <w:w w:val="95"/>
          <w:sz w:val="24"/>
          <w:szCs w:val="24"/>
        </w:rPr>
        <w:t>е</w:t>
      </w:r>
      <w:r w:rsidRPr="00AE6172">
        <w:rPr>
          <w:rFonts w:ascii="Times New Roman" w:hAnsi="Times New Roman" w:cs="Times New Roman"/>
          <w:b/>
          <w:spacing w:val="-4"/>
          <w:w w:val="95"/>
          <w:sz w:val="24"/>
          <w:szCs w:val="24"/>
        </w:rPr>
        <w:t>д</w:t>
      </w:r>
      <w:r w:rsidRPr="00AE6172">
        <w:rPr>
          <w:rFonts w:ascii="Times New Roman" w:hAnsi="Times New Roman" w:cs="Times New Roman"/>
          <w:b/>
          <w:w w:val="95"/>
          <w:sz w:val="24"/>
          <w:szCs w:val="24"/>
        </w:rPr>
        <w:t>ения</w:t>
      </w:r>
      <w:r w:rsidRPr="00AE6172">
        <w:rPr>
          <w:rFonts w:ascii="Times New Roman" w:hAnsi="Times New Roman" w:cs="Times New Roman"/>
          <w:b/>
          <w:spacing w:val="2"/>
          <w:w w:val="95"/>
          <w:sz w:val="24"/>
          <w:szCs w:val="24"/>
        </w:rPr>
        <w:t xml:space="preserve"> </w:t>
      </w:r>
      <w:r w:rsidRPr="00AE6172">
        <w:rPr>
          <w:rFonts w:ascii="Times New Roman" w:hAnsi="Times New Roman" w:cs="Times New Roman"/>
          <w:b/>
          <w:w w:val="95"/>
          <w:sz w:val="24"/>
          <w:szCs w:val="24"/>
        </w:rPr>
        <w:t>у</w:t>
      </w:r>
      <w:r w:rsidRPr="00AE6172">
        <w:rPr>
          <w:rFonts w:ascii="Times New Roman" w:hAnsi="Times New Roman" w:cs="Times New Roman"/>
          <w:b/>
          <w:spacing w:val="-1"/>
          <w:w w:val="95"/>
          <w:sz w:val="24"/>
          <w:szCs w:val="24"/>
        </w:rPr>
        <w:t>ч</w:t>
      </w:r>
      <w:r w:rsidRPr="00AE6172">
        <w:rPr>
          <w:rFonts w:ascii="Times New Roman" w:hAnsi="Times New Roman" w:cs="Times New Roman"/>
          <w:b/>
          <w:w w:val="95"/>
          <w:sz w:val="24"/>
          <w:szCs w:val="24"/>
        </w:rPr>
        <w:t>е</w:t>
      </w:r>
      <w:r w:rsidRPr="00AE6172">
        <w:rPr>
          <w:rFonts w:ascii="Times New Roman" w:hAnsi="Times New Roman" w:cs="Times New Roman"/>
          <w:b/>
          <w:spacing w:val="-2"/>
          <w:w w:val="95"/>
          <w:sz w:val="24"/>
          <w:szCs w:val="24"/>
        </w:rPr>
        <w:t>б</w:t>
      </w:r>
      <w:r w:rsidRPr="00AE6172">
        <w:rPr>
          <w:rFonts w:ascii="Times New Roman" w:hAnsi="Times New Roman" w:cs="Times New Roman"/>
          <w:b/>
          <w:w w:val="95"/>
          <w:sz w:val="24"/>
          <w:szCs w:val="24"/>
        </w:rPr>
        <w:t>н</w:t>
      </w:r>
      <w:r w:rsidRPr="00AE6172">
        <w:rPr>
          <w:rFonts w:ascii="Times New Roman" w:hAnsi="Times New Roman" w:cs="Times New Roman"/>
          <w:b/>
          <w:spacing w:val="-1"/>
          <w:w w:val="95"/>
          <w:sz w:val="24"/>
          <w:szCs w:val="24"/>
        </w:rPr>
        <w:t>ы</w:t>
      </w:r>
      <w:r w:rsidRPr="00AE6172">
        <w:rPr>
          <w:rFonts w:ascii="Times New Roman" w:hAnsi="Times New Roman" w:cs="Times New Roman"/>
          <w:b/>
          <w:w w:val="95"/>
          <w:sz w:val="24"/>
          <w:szCs w:val="24"/>
        </w:rPr>
        <w:t>х</w:t>
      </w:r>
      <w:r w:rsidRPr="00AE6172">
        <w:rPr>
          <w:rFonts w:ascii="Times New Roman" w:hAnsi="Times New Roman" w:cs="Times New Roman"/>
          <w:b/>
          <w:spacing w:val="6"/>
          <w:w w:val="95"/>
          <w:sz w:val="24"/>
          <w:szCs w:val="24"/>
        </w:rPr>
        <w:t xml:space="preserve"> </w:t>
      </w:r>
      <w:r w:rsidRPr="00AE6172">
        <w:rPr>
          <w:rFonts w:ascii="Times New Roman" w:hAnsi="Times New Roman" w:cs="Times New Roman"/>
          <w:b/>
          <w:spacing w:val="-3"/>
          <w:w w:val="95"/>
          <w:sz w:val="24"/>
          <w:szCs w:val="24"/>
        </w:rPr>
        <w:t>з</w:t>
      </w:r>
      <w:r w:rsidRPr="00AE6172">
        <w:rPr>
          <w:rFonts w:ascii="Times New Roman" w:hAnsi="Times New Roman" w:cs="Times New Roman"/>
          <w:b/>
          <w:spacing w:val="1"/>
          <w:w w:val="95"/>
          <w:sz w:val="24"/>
          <w:szCs w:val="24"/>
        </w:rPr>
        <w:t>а</w:t>
      </w:r>
      <w:r w:rsidRPr="00AE6172">
        <w:rPr>
          <w:rFonts w:ascii="Times New Roman" w:hAnsi="Times New Roman" w:cs="Times New Roman"/>
          <w:b/>
          <w:w w:val="95"/>
          <w:sz w:val="24"/>
          <w:szCs w:val="24"/>
        </w:rPr>
        <w:t>н</w:t>
      </w:r>
      <w:r w:rsidRPr="00AE6172">
        <w:rPr>
          <w:rFonts w:ascii="Times New Roman" w:hAnsi="Times New Roman" w:cs="Times New Roman"/>
          <w:b/>
          <w:spacing w:val="-6"/>
          <w:w w:val="95"/>
          <w:sz w:val="24"/>
          <w:szCs w:val="24"/>
        </w:rPr>
        <w:t>я</w:t>
      </w:r>
      <w:r w:rsidRPr="00AE6172">
        <w:rPr>
          <w:rFonts w:ascii="Times New Roman" w:hAnsi="Times New Roman" w:cs="Times New Roman"/>
          <w:b/>
          <w:spacing w:val="2"/>
          <w:w w:val="95"/>
          <w:sz w:val="24"/>
          <w:szCs w:val="24"/>
        </w:rPr>
        <w:t>т</w:t>
      </w:r>
      <w:r w:rsidRPr="00AE6172">
        <w:rPr>
          <w:rFonts w:ascii="Times New Roman" w:hAnsi="Times New Roman" w:cs="Times New Roman"/>
          <w:b/>
          <w:spacing w:val="-1"/>
          <w:w w:val="95"/>
          <w:sz w:val="24"/>
          <w:szCs w:val="24"/>
        </w:rPr>
        <w:t>и</w:t>
      </w:r>
      <w:r w:rsidRPr="00AE6172">
        <w:rPr>
          <w:rFonts w:ascii="Times New Roman" w:hAnsi="Times New Roman" w:cs="Times New Roman"/>
          <w:b/>
          <w:w w:val="95"/>
          <w:sz w:val="24"/>
          <w:szCs w:val="24"/>
        </w:rPr>
        <w:t>й</w:t>
      </w:r>
    </w:p>
    <w:p w:rsidR="00E20412" w:rsidRPr="00AE6172" w:rsidRDefault="00E20412" w:rsidP="00E20412">
      <w:pPr>
        <w:kinsoku w:val="0"/>
        <w:overflowPunct w:val="0"/>
        <w:spacing w:before="6" w:line="110" w:lineRule="exact"/>
      </w:pPr>
    </w:p>
    <w:p w:rsidR="00E20412" w:rsidRPr="00AE6172" w:rsidRDefault="00E20412" w:rsidP="00E20412">
      <w:pPr>
        <w:kinsoku w:val="0"/>
        <w:overflowPunct w:val="0"/>
        <w:spacing w:line="200" w:lineRule="exact"/>
      </w:pPr>
    </w:p>
    <w:p w:rsidR="00E20412" w:rsidRPr="00AE6172" w:rsidRDefault="00E20412" w:rsidP="00E20412">
      <w:pPr>
        <w:pStyle w:val="TableParagraph"/>
        <w:spacing w:line="360" w:lineRule="auto"/>
        <w:ind w:firstLine="284"/>
        <w:jc w:val="both"/>
      </w:pPr>
      <w:r w:rsidRPr="00AE6172">
        <w:t xml:space="preserve">Занятия по предмету «История изобразительного искусства» осуществлять в форме групповых занятий численностью от 10 до 16 человек. Форма проведения учебных занятий - групповая. Такой вид занятий позволяет преподавателю построить процесс обучения в соответствии с принципами дифференцированного и индивидуального подходов.  </w:t>
      </w:r>
    </w:p>
    <w:p w:rsidR="00E20412" w:rsidRDefault="00E20412" w:rsidP="00E20412">
      <w:pPr>
        <w:pStyle w:val="TableParagraph"/>
        <w:spacing w:line="360" w:lineRule="auto"/>
        <w:ind w:firstLine="284"/>
        <w:jc w:val="both"/>
      </w:pPr>
      <w:r w:rsidRPr="00AE6172">
        <w:t>Рекомендуемая  учебная недельная нагрузка в часах: -1 час</w:t>
      </w:r>
      <w:r>
        <w:t>.</w:t>
      </w:r>
    </w:p>
    <w:p w:rsidR="00E20412" w:rsidRDefault="00E20412" w:rsidP="00E20412">
      <w:pPr>
        <w:pStyle w:val="a3"/>
        <w:kinsoku w:val="0"/>
        <w:overflowPunct w:val="0"/>
        <w:spacing w:line="360" w:lineRule="auto"/>
        <w:ind w:left="0"/>
        <w:rPr>
          <w:rFonts w:ascii="Times New Roman" w:hAnsi="Times New Roman"/>
          <w:sz w:val="24"/>
        </w:rPr>
      </w:pPr>
    </w:p>
    <w:p w:rsidR="00E20412" w:rsidRPr="007F79FE" w:rsidRDefault="00E20412" w:rsidP="00E20412">
      <w:pPr>
        <w:pStyle w:val="TableParagraph"/>
        <w:spacing w:line="360" w:lineRule="auto"/>
        <w:jc w:val="center"/>
        <w:rPr>
          <w:b/>
        </w:rPr>
      </w:pPr>
      <w:r w:rsidRPr="00AE6172">
        <w:rPr>
          <w:b/>
        </w:rPr>
        <w:t>Цели и задачи учебного предмета</w:t>
      </w:r>
    </w:p>
    <w:p w:rsidR="00E20412" w:rsidRPr="00AE6172" w:rsidRDefault="00E20412" w:rsidP="00E20412">
      <w:pPr>
        <w:pStyle w:val="TableParagraph"/>
        <w:spacing w:line="360" w:lineRule="auto"/>
        <w:ind w:firstLine="284"/>
        <w:jc w:val="both"/>
      </w:pPr>
      <w:r>
        <w:t xml:space="preserve">Целью учебного предмета является </w:t>
      </w:r>
      <w:r w:rsidRPr="00AE6172">
        <w:t>х</w:t>
      </w:r>
      <w:r w:rsidRPr="00AE6172">
        <w:rPr>
          <w:spacing w:val="-4"/>
        </w:rPr>
        <w:t>у</w:t>
      </w:r>
      <w:r w:rsidRPr="00AE6172">
        <w:rPr>
          <w:spacing w:val="1"/>
        </w:rPr>
        <w:t>до</w:t>
      </w:r>
      <w:r w:rsidRPr="00AE6172">
        <w:t>жес</w:t>
      </w:r>
      <w:r w:rsidRPr="00AE6172">
        <w:rPr>
          <w:spacing w:val="-1"/>
        </w:rPr>
        <w:t>т</w:t>
      </w:r>
      <w:r w:rsidRPr="00AE6172">
        <w:rPr>
          <w:spacing w:val="-4"/>
        </w:rPr>
        <w:t>в</w:t>
      </w:r>
      <w:r w:rsidRPr="00AE6172">
        <w:t>е</w:t>
      </w:r>
      <w:r w:rsidRPr="00AE6172">
        <w:rPr>
          <w:spacing w:val="-2"/>
        </w:rPr>
        <w:t>н</w:t>
      </w:r>
      <w:r w:rsidRPr="00AE6172">
        <w:t>н</w:t>
      </w:r>
      <w:r w:rsidRPr="00AE6172">
        <w:rPr>
          <w:spacing w:val="-2"/>
        </w:rPr>
        <w:t>о</w:t>
      </w:r>
      <w:r w:rsidRPr="00AE6172">
        <w:t>-</w:t>
      </w:r>
      <w:r w:rsidRPr="00AE6172">
        <w:rPr>
          <w:spacing w:val="-2"/>
        </w:rPr>
        <w:t>э</w:t>
      </w:r>
      <w:r w:rsidRPr="00AE6172">
        <w:t>с</w:t>
      </w:r>
      <w:r w:rsidRPr="00AE6172">
        <w:rPr>
          <w:spacing w:val="-1"/>
        </w:rPr>
        <w:t>т</w:t>
      </w:r>
      <w:r w:rsidRPr="00AE6172">
        <w:rPr>
          <w:spacing w:val="-4"/>
        </w:rPr>
        <w:t>е</w:t>
      </w:r>
      <w:r w:rsidRPr="00AE6172">
        <w:rPr>
          <w:spacing w:val="-1"/>
        </w:rPr>
        <w:t>т</w:t>
      </w:r>
      <w:r w:rsidRPr="00AE6172">
        <w:t>иче</w:t>
      </w:r>
      <w:r w:rsidRPr="00AE6172">
        <w:rPr>
          <w:spacing w:val="-4"/>
        </w:rPr>
        <w:t>с</w:t>
      </w:r>
      <w:r w:rsidRPr="00AE6172">
        <w:t>к</w:t>
      </w:r>
      <w:r w:rsidRPr="00AE6172">
        <w:rPr>
          <w:spacing w:val="-2"/>
        </w:rPr>
        <w:t>о</w:t>
      </w:r>
      <w:r w:rsidRPr="00AE6172">
        <w:t>е</w:t>
      </w:r>
      <w:r w:rsidRPr="00AE6172">
        <w:rPr>
          <w:spacing w:val="5"/>
        </w:rPr>
        <w:t xml:space="preserve"> </w:t>
      </w:r>
      <w:r w:rsidRPr="00AE6172">
        <w:rPr>
          <w:spacing w:val="-2"/>
        </w:rPr>
        <w:t>р</w:t>
      </w:r>
      <w:r w:rsidRPr="00AE6172">
        <w:t>а</w:t>
      </w:r>
      <w:r w:rsidRPr="00AE6172">
        <w:rPr>
          <w:spacing w:val="-2"/>
        </w:rPr>
        <w:t>з</w:t>
      </w:r>
      <w:r w:rsidRPr="00AE6172">
        <w:rPr>
          <w:spacing w:val="-1"/>
        </w:rPr>
        <w:t>в</w:t>
      </w:r>
      <w:r w:rsidRPr="00AE6172">
        <w:t>и</w:t>
      </w:r>
      <w:r w:rsidRPr="00AE6172">
        <w:rPr>
          <w:spacing w:val="-3"/>
        </w:rPr>
        <w:t>т</w:t>
      </w:r>
      <w:r w:rsidRPr="00AE6172">
        <w:t>ие</w:t>
      </w:r>
      <w:r w:rsidRPr="00AE6172">
        <w:rPr>
          <w:spacing w:val="3"/>
        </w:rPr>
        <w:t xml:space="preserve"> </w:t>
      </w:r>
      <w:r w:rsidRPr="00AE6172">
        <w:rPr>
          <w:spacing w:val="-2"/>
        </w:rPr>
        <w:t>л</w:t>
      </w:r>
      <w:r w:rsidRPr="00AE6172">
        <w:t>ич</w:t>
      </w:r>
      <w:r w:rsidRPr="00AE6172">
        <w:rPr>
          <w:spacing w:val="-2"/>
        </w:rPr>
        <w:t>н</w:t>
      </w:r>
      <w:r w:rsidRPr="00AE6172">
        <w:rPr>
          <w:spacing w:val="1"/>
        </w:rPr>
        <w:t>о</w:t>
      </w:r>
      <w:r w:rsidRPr="00AE6172">
        <w:t>с</w:t>
      </w:r>
      <w:r w:rsidRPr="00AE6172">
        <w:rPr>
          <w:spacing w:val="-3"/>
        </w:rPr>
        <w:t>т</w:t>
      </w:r>
      <w:r w:rsidRPr="00AE6172">
        <w:t>и</w:t>
      </w:r>
      <w:r w:rsidRPr="00AE6172">
        <w:rPr>
          <w:spacing w:val="7"/>
        </w:rPr>
        <w:t xml:space="preserve"> </w:t>
      </w:r>
      <w:r w:rsidRPr="00AE6172">
        <w:rPr>
          <w:spacing w:val="-4"/>
        </w:rPr>
        <w:t>у</w:t>
      </w:r>
      <w:r w:rsidRPr="00AE6172">
        <w:t>ча</w:t>
      </w:r>
      <w:r w:rsidRPr="00AE6172">
        <w:rPr>
          <w:spacing w:val="-1"/>
        </w:rPr>
        <w:t>щ</w:t>
      </w:r>
      <w:r w:rsidRPr="00AE6172">
        <w:t>ег</w:t>
      </w:r>
      <w:r w:rsidRPr="00AE6172">
        <w:rPr>
          <w:spacing w:val="1"/>
        </w:rPr>
        <w:t>о</w:t>
      </w:r>
      <w:r w:rsidRPr="00AE6172">
        <w:rPr>
          <w:spacing w:val="-3"/>
        </w:rPr>
        <w:t>с</w:t>
      </w:r>
      <w:r w:rsidRPr="00AE6172">
        <w:t>я</w:t>
      </w:r>
      <w:r w:rsidRPr="00AE6172">
        <w:rPr>
          <w:spacing w:val="6"/>
        </w:rPr>
        <w:t xml:space="preserve"> </w:t>
      </w:r>
      <w:r w:rsidRPr="00AE6172">
        <w:t>на</w:t>
      </w:r>
      <w:r w:rsidRPr="00AE6172">
        <w:rPr>
          <w:spacing w:val="3"/>
        </w:rPr>
        <w:t xml:space="preserve"> </w:t>
      </w:r>
      <w:r w:rsidRPr="00AE6172">
        <w:rPr>
          <w:spacing w:val="1"/>
        </w:rPr>
        <w:t>о</w:t>
      </w:r>
      <w:r w:rsidRPr="00AE6172">
        <w:rPr>
          <w:spacing w:val="-4"/>
        </w:rPr>
        <w:t>с</w:t>
      </w:r>
      <w:r w:rsidRPr="00AE6172">
        <w:rPr>
          <w:spacing w:val="-2"/>
        </w:rPr>
        <w:t>н</w:t>
      </w:r>
      <w:r w:rsidRPr="00AE6172">
        <w:rPr>
          <w:spacing w:val="1"/>
        </w:rPr>
        <w:t>о</w:t>
      </w:r>
      <w:r w:rsidRPr="00AE6172">
        <w:rPr>
          <w:spacing w:val="-1"/>
        </w:rPr>
        <w:t>в</w:t>
      </w:r>
      <w:r w:rsidRPr="00AE6172">
        <w:t>е п</w:t>
      </w:r>
      <w:r w:rsidRPr="00AE6172">
        <w:rPr>
          <w:spacing w:val="-2"/>
        </w:rPr>
        <w:t>р</w:t>
      </w:r>
      <w:r w:rsidRPr="00AE6172">
        <w:t>и</w:t>
      </w:r>
      <w:r w:rsidRPr="00AE6172">
        <w:rPr>
          <w:spacing w:val="-2"/>
        </w:rPr>
        <w:t>о</w:t>
      </w:r>
      <w:r w:rsidRPr="00AE6172">
        <w:rPr>
          <w:spacing w:val="-1"/>
        </w:rPr>
        <w:t>б</w:t>
      </w:r>
      <w:r w:rsidRPr="00AE6172">
        <w:rPr>
          <w:spacing w:val="1"/>
        </w:rPr>
        <w:t>р</w:t>
      </w:r>
      <w:r w:rsidRPr="00AE6172">
        <w:t>е</w:t>
      </w:r>
      <w:r w:rsidRPr="00AE6172">
        <w:rPr>
          <w:spacing w:val="-1"/>
        </w:rPr>
        <w:t>т</w:t>
      </w:r>
      <w:r w:rsidRPr="00AE6172">
        <w:rPr>
          <w:spacing w:val="-4"/>
        </w:rPr>
        <w:t>е</w:t>
      </w:r>
      <w:r w:rsidRPr="00AE6172">
        <w:t>н</w:t>
      </w:r>
      <w:r w:rsidRPr="00AE6172">
        <w:rPr>
          <w:spacing w:val="-2"/>
        </w:rPr>
        <w:t>ны</w:t>
      </w:r>
      <w:r w:rsidRPr="00AE6172">
        <w:t>х</w:t>
      </w:r>
      <w:r w:rsidRPr="00AE6172">
        <w:rPr>
          <w:spacing w:val="62"/>
        </w:rPr>
        <w:t xml:space="preserve"> </w:t>
      </w:r>
      <w:r w:rsidRPr="00AE6172">
        <w:rPr>
          <w:spacing w:val="-2"/>
        </w:rPr>
        <w:t>и</w:t>
      </w:r>
      <w:r w:rsidRPr="00AE6172">
        <w:t>м</w:t>
      </w:r>
      <w:r w:rsidRPr="00AE6172">
        <w:rPr>
          <w:spacing w:val="61"/>
        </w:rPr>
        <w:t xml:space="preserve"> </w:t>
      </w:r>
      <w:r w:rsidRPr="00AE6172">
        <w:rPr>
          <w:spacing w:val="-2"/>
        </w:rPr>
        <w:t>з</w:t>
      </w:r>
      <w:r w:rsidRPr="00AE6172">
        <w:t>н</w:t>
      </w:r>
      <w:r w:rsidRPr="00AE6172">
        <w:rPr>
          <w:spacing w:val="-4"/>
        </w:rPr>
        <w:t>а</w:t>
      </w:r>
      <w:r w:rsidRPr="00AE6172">
        <w:t>н</w:t>
      </w:r>
      <w:r w:rsidRPr="00AE6172">
        <w:rPr>
          <w:spacing w:val="-2"/>
        </w:rPr>
        <w:t>и</w:t>
      </w:r>
      <w:r w:rsidRPr="00AE6172">
        <w:t>й,</w:t>
      </w:r>
      <w:r w:rsidRPr="00AE6172">
        <w:rPr>
          <w:spacing w:val="26"/>
        </w:rPr>
        <w:t xml:space="preserve"> </w:t>
      </w:r>
      <w:r w:rsidRPr="00AE6172">
        <w:rPr>
          <w:spacing w:val="-4"/>
        </w:rPr>
        <w:t>у</w:t>
      </w:r>
      <w:r w:rsidRPr="00AE6172">
        <w:t>мений,</w:t>
      </w:r>
      <w:r w:rsidRPr="00AE6172">
        <w:rPr>
          <w:spacing w:val="23"/>
        </w:rPr>
        <w:t xml:space="preserve"> </w:t>
      </w:r>
      <w:r w:rsidRPr="00AE6172">
        <w:t>на</w:t>
      </w:r>
      <w:r w:rsidRPr="00AE6172">
        <w:rPr>
          <w:spacing w:val="-1"/>
        </w:rPr>
        <w:t>в</w:t>
      </w:r>
      <w:r w:rsidRPr="00AE6172">
        <w:rPr>
          <w:spacing w:val="-2"/>
        </w:rPr>
        <w:t>ы</w:t>
      </w:r>
      <w:r w:rsidRPr="00AE6172">
        <w:t>к</w:t>
      </w:r>
      <w:r w:rsidRPr="00AE6172">
        <w:rPr>
          <w:spacing w:val="1"/>
        </w:rPr>
        <w:t>о</w:t>
      </w:r>
      <w:r w:rsidRPr="00AE6172">
        <w:t>в</w:t>
      </w:r>
      <w:r w:rsidRPr="00AE6172">
        <w:rPr>
          <w:spacing w:val="58"/>
        </w:rPr>
        <w:t xml:space="preserve"> </w:t>
      </w:r>
      <w:r w:rsidRPr="00AE6172">
        <w:t>в</w:t>
      </w:r>
      <w:r w:rsidRPr="00AE6172">
        <w:rPr>
          <w:spacing w:val="61"/>
        </w:rPr>
        <w:t xml:space="preserve"> </w:t>
      </w:r>
      <w:r w:rsidRPr="00AE6172">
        <w:rPr>
          <w:spacing w:val="1"/>
        </w:rPr>
        <w:t>об</w:t>
      </w:r>
      <w:r w:rsidRPr="00AE6172">
        <w:rPr>
          <w:spacing w:val="-2"/>
        </w:rPr>
        <w:t>л</w:t>
      </w:r>
      <w:r w:rsidRPr="00AE6172">
        <w:rPr>
          <w:spacing w:val="-4"/>
        </w:rPr>
        <w:t>а</w:t>
      </w:r>
      <w:r w:rsidRPr="00AE6172">
        <w:t>с</w:t>
      </w:r>
      <w:r w:rsidRPr="00AE6172">
        <w:rPr>
          <w:spacing w:val="-1"/>
        </w:rPr>
        <w:t>т</w:t>
      </w:r>
      <w:r w:rsidRPr="00AE6172">
        <w:t>и</w:t>
      </w:r>
      <w:r w:rsidRPr="00AE6172">
        <w:rPr>
          <w:spacing w:val="59"/>
        </w:rPr>
        <w:t xml:space="preserve"> </w:t>
      </w:r>
      <w:r w:rsidRPr="00AE6172">
        <w:t>ис</w:t>
      </w:r>
      <w:r w:rsidRPr="00AE6172">
        <w:rPr>
          <w:spacing w:val="-3"/>
        </w:rPr>
        <w:t>т</w:t>
      </w:r>
      <w:r w:rsidRPr="00AE6172">
        <w:rPr>
          <w:spacing w:val="-1"/>
        </w:rPr>
        <w:t>о</w:t>
      </w:r>
      <w:r w:rsidRPr="00AE6172">
        <w:rPr>
          <w:spacing w:val="1"/>
        </w:rPr>
        <w:t>р</w:t>
      </w:r>
      <w:r w:rsidRPr="00AE6172">
        <w:rPr>
          <w:spacing w:val="-4"/>
        </w:rPr>
        <w:t>и</w:t>
      </w:r>
      <w:r w:rsidRPr="00AE6172">
        <w:t>и и</w:t>
      </w:r>
      <w:r w:rsidRPr="00AE6172">
        <w:rPr>
          <w:spacing w:val="-2"/>
        </w:rPr>
        <w:t>зо</w:t>
      </w:r>
      <w:r w:rsidRPr="00AE6172">
        <w:rPr>
          <w:spacing w:val="1"/>
        </w:rPr>
        <w:t>б</w:t>
      </w:r>
      <w:r w:rsidRPr="00AE6172">
        <w:rPr>
          <w:spacing w:val="-2"/>
        </w:rPr>
        <w:t>р</w:t>
      </w:r>
      <w:r w:rsidRPr="00AE6172">
        <w:t>а</w:t>
      </w:r>
      <w:r w:rsidRPr="00AE6172">
        <w:rPr>
          <w:spacing w:val="-2"/>
        </w:rPr>
        <w:t>з</w:t>
      </w:r>
      <w:r w:rsidRPr="00AE6172">
        <w:t>и</w:t>
      </w:r>
      <w:r w:rsidRPr="00AE6172">
        <w:rPr>
          <w:spacing w:val="-1"/>
        </w:rPr>
        <w:t>т</w:t>
      </w:r>
      <w:r w:rsidRPr="00AE6172">
        <w:t>е</w:t>
      </w:r>
      <w:r w:rsidRPr="00AE6172">
        <w:rPr>
          <w:spacing w:val="-2"/>
        </w:rPr>
        <w:t>льн</w:t>
      </w:r>
      <w:r w:rsidRPr="00AE6172">
        <w:rPr>
          <w:spacing w:val="1"/>
        </w:rPr>
        <w:t>о</w:t>
      </w:r>
      <w:r w:rsidRPr="00AE6172">
        <w:rPr>
          <w:spacing w:val="-3"/>
        </w:rPr>
        <w:t>г</w:t>
      </w:r>
      <w:r w:rsidRPr="00AE6172">
        <w:t>о</w:t>
      </w:r>
      <w:r w:rsidRPr="00AE6172">
        <w:rPr>
          <w:spacing w:val="36"/>
        </w:rPr>
        <w:t xml:space="preserve"> </w:t>
      </w:r>
      <w:r w:rsidRPr="00AE6172">
        <w:rPr>
          <w:spacing w:val="-2"/>
        </w:rPr>
        <w:t>и</w:t>
      </w:r>
      <w:r w:rsidRPr="00AE6172">
        <w:t>ск</w:t>
      </w:r>
      <w:r w:rsidRPr="00AE6172">
        <w:rPr>
          <w:spacing w:val="-4"/>
        </w:rPr>
        <w:t>у</w:t>
      </w:r>
      <w:r w:rsidRPr="00AE6172">
        <w:t>сс</w:t>
      </w:r>
      <w:r w:rsidRPr="00AE6172">
        <w:rPr>
          <w:spacing w:val="-1"/>
        </w:rPr>
        <w:t>тв</w:t>
      </w:r>
      <w:r w:rsidRPr="00AE6172">
        <w:t>а,</w:t>
      </w:r>
      <w:r w:rsidRPr="00AE6172">
        <w:rPr>
          <w:spacing w:val="41"/>
        </w:rPr>
        <w:t xml:space="preserve"> </w:t>
      </w:r>
      <w:r w:rsidRPr="00AE6172">
        <w:t>а</w:t>
      </w:r>
      <w:r w:rsidRPr="00AE6172">
        <w:rPr>
          <w:spacing w:val="35"/>
        </w:rPr>
        <w:t xml:space="preserve"> </w:t>
      </w:r>
      <w:r w:rsidRPr="00AE6172">
        <w:rPr>
          <w:spacing w:val="-1"/>
        </w:rPr>
        <w:t>т</w:t>
      </w:r>
      <w:r w:rsidRPr="00AE6172">
        <w:t>акже</w:t>
      </w:r>
      <w:r w:rsidRPr="00AE6172">
        <w:rPr>
          <w:spacing w:val="35"/>
        </w:rPr>
        <w:t xml:space="preserve"> </w:t>
      </w:r>
      <w:r w:rsidRPr="00AE6172">
        <w:rPr>
          <w:spacing w:val="-1"/>
        </w:rPr>
        <w:t>в</w:t>
      </w:r>
      <w:r w:rsidRPr="00AE6172">
        <w:t>ыя</w:t>
      </w:r>
      <w:r w:rsidRPr="00AE6172">
        <w:rPr>
          <w:spacing w:val="-1"/>
        </w:rPr>
        <w:t>в</w:t>
      </w:r>
      <w:r w:rsidRPr="00AE6172">
        <w:rPr>
          <w:spacing w:val="-2"/>
        </w:rPr>
        <w:t>л</w:t>
      </w:r>
      <w:r w:rsidRPr="00AE6172">
        <w:t>е</w:t>
      </w:r>
      <w:r w:rsidRPr="00AE6172">
        <w:rPr>
          <w:spacing w:val="-2"/>
        </w:rPr>
        <w:t>н</w:t>
      </w:r>
      <w:r w:rsidRPr="00AE6172">
        <w:t>ие</w:t>
      </w:r>
      <w:r w:rsidRPr="00AE6172">
        <w:rPr>
          <w:spacing w:val="32"/>
        </w:rPr>
        <w:t xml:space="preserve"> </w:t>
      </w:r>
      <w:r w:rsidRPr="00AE6172">
        <w:rPr>
          <w:spacing w:val="1"/>
        </w:rPr>
        <w:t>од</w:t>
      </w:r>
      <w:r w:rsidRPr="00AE6172">
        <w:rPr>
          <w:spacing w:val="-3"/>
        </w:rPr>
        <w:t>а</w:t>
      </w:r>
      <w:r w:rsidRPr="00AE6172">
        <w:rPr>
          <w:spacing w:val="1"/>
        </w:rPr>
        <w:t>р</w:t>
      </w:r>
      <w:r w:rsidRPr="00AE6172">
        <w:rPr>
          <w:spacing w:val="-4"/>
        </w:rPr>
        <w:t>е</w:t>
      </w:r>
      <w:r w:rsidRPr="00AE6172">
        <w:t>н</w:t>
      </w:r>
      <w:r w:rsidRPr="00AE6172">
        <w:rPr>
          <w:spacing w:val="-2"/>
        </w:rPr>
        <w:t>ны</w:t>
      </w:r>
      <w:r w:rsidRPr="00AE6172">
        <w:t>х</w:t>
      </w:r>
      <w:r w:rsidRPr="00AE6172">
        <w:rPr>
          <w:spacing w:val="35"/>
        </w:rPr>
        <w:t xml:space="preserve"> </w:t>
      </w:r>
      <w:r w:rsidRPr="00AE6172">
        <w:rPr>
          <w:spacing w:val="1"/>
        </w:rPr>
        <w:t>д</w:t>
      </w:r>
      <w:r w:rsidRPr="00AE6172">
        <w:t>е</w:t>
      </w:r>
      <w:r w:rsidRPr="00AE6172">
        <w:rPr>
          <w:spacing w:val="-1"/>
        </w:rPr>
        <w:t>т</w:t>
      </w:r>
      <w:r w:rsidRPr="00AE6172">
        <w:rPr>
          <w:spacing w:val="-4"/>
        </w:rPr>
        <w:t>е</w:t>
      </w:r>
      <w:r w:rsidRPr="00AE6172">
        <w:t>й</w:t>
      </w:r>
      <w:r w:rsidRPr="00AE6172">
        <w:rPr>
          <w:spacing w:val="35"/>
        </w:rPr>
        <w:t xml:space="preserve"> </w:t>
      </w:r>
      <w:r w:rsidRPr="00AE6172">
        <w:t>в</w:t>
      </w:r>
      <w:r w:rsidRPr="00AE6172">
        <w:rPr>
          <w:spacing w:val="35"/>
        </w:rPr>
        <w:t xml:space="preserve"> </w:t>
      </w:r>
      <w:r w:rsidRPr="00AE6172">
        <w:rPr>
          <w:spacing w:val="-2"/>
        </w:rPr>
        <w:t>о</w:t>
      </w:r>
      <w:r w:rsidRPr="00AE6172">
        <w:rPr>
          <w:spacing w:val="1"/>
        </w:rPr>
        <w:t>б</w:t>
      </w:r>
      <w:r w:rsidRPr="00AE6172">
        <w:rPr>
          <w:spacing w:val="-2"/>
        </w:rPr>
        <w:t>л</w:t>
      </w:r>
      <w:r w:rsidRPr="00AE6172">
        <w:t>ас</w:t>
      </w:r>
      <w:r w:rsidRPr="00AE6172">
        <w:rPr>
          <w:spacing w:val="-3"/>
        </w:rPr>
        <w:t>т</w:t>
      </w:r>
      <w:r w:rsidRPr="00AE6172">
        <w:t>и и</w:t>
      </w:r>
      <w:r w:rsidRPr="00AE6172">
        <w:rPr>
          <w:spacing w:val="-2"/>
        </w:rPr>
        <w:t>зо</w:t>
      </w:r>
      <w:r w:rsidRPr="00AE6172">
        <w:rPr>
          <w:spacing w:val="1"/>
        </w:rPr>
        <w:t>б</w:t>
      </w:r>
      <w:r w:rsidRPr="00AE6172">
        <w:rPr>
          <w:spacing w:val="-2"/>
        </w:rPr>
        <w:t>р</w:t>
      </w:r>
      <w:r w:rsidRPr="00AE6172">
        <w:t>а</w:t>
      </w:r>
      <w:r w:rsidRPr="00AE6172">
        <w:rPr>
          <w:spacing w:val="-2"/>
        </w:rPr>
        <w:t>з</w:t>
      </w:r>
      <w:r w:rsidRPr="00AE6172">
        <w:t>и</w:t>
      </w:r>
      <w:r w:rsidRPr="00AE6172">
        <w:rPr>
          <w:spacing w:val="-1"/>
        </w:rPr>
        <w:t>т</w:t>
      </w:r>
      <w:r w:rsidRPr="00AE6172">
        <w:t>е</w:t>
      </w:r>
      <w:r w:rsidRPr="00AE6172">
        <w:rPr>
          <w:spacing w:val="-2"/>
        </w:rPr>
        <w:t>льн</w:t>
      </w:r>
      <w:r w:rsidRPr="00AE6172">
        <w:rPr>
          <w:spacing w:val="1"/>
        </w:rPr>
        <w:t>о</w:t>
      </w:r>
      <w:r w:rsidRPr="00AE6172">
        <w:rPr>
          <w:spacing w:val="-3"/>
        </w:rPr>
        <w:t>г</w:t>
      </w:r>
      <w:r w:rsidRPr="00AE6172">
        <w:t>о</w:t>
      </w:r>
      <w:r w:rsidRPr="00AE6172">
        <w:rPr>
          <w:spacing w:val="20"/>
        </w:rPr>
        <w:t xml:space="preserve"> </w:t>
      </w:r>
      <w:r w:rsidRPr="00AE6172">
        <w:t>иск</w:t>
      </w:r>
      <w:r w:rsidRPr="00AE6172">
        <w:rPr>
          <w:spacing w:val="-4"/>
        </w:rPr>
        <w:t>у</w:t>
      </w:r>
      <w:r w:rsidRPr="00AE6172">
        <w:t>сс</w:t>
      </w:r>
      <w:r w:rsidRPr="00AE6172">
        <w:rPr>
          <w:spacing w:val="-1"/>
        </w:rPr>
        <w:t>тв</w:t>
      </w:r>
      <w:r w:rsidRPr="00AE6172">
        <w:t>а,</w:t>
      </w:r>
      <w:r w:rsidRPr="00AE6172">
        <w:rPr>
          <w:spacing w:val="2"/>
        </w:rPr>
        <w:t xml:space="preserve"> </w:t>
      </w:r>
      <w:r w:rsidRPr="00AE6172">
        <w:t>п</w:t>
      </w:r>
      <w:r w:rsidRPr="00AE6172">
        <w:rPr>
          <w:spacing w:val="-2"/>
        </w:rPr>
        <w:t>о</w:t>
      </w:r>
      <w:r w:rsidRPr="00AE6172">
        <w:rPr>
          <w:spacing w:val="1"/>
        </w:rPr>
        <w:t>д</w:t>
      </w:r>
      <w:r w:rsidRPr="00AE6172">
        <w:t>г</w:t>
      </w:r>
      <w:r w:rsidRPr="00AE6172">
        <w:rPr>
          <w:spacing w:val="1"/>
        </w:rPr>
        <w:t>о</w:t>
      </w:r>
      <w:r w:rsidRPr="00AE6172">
        <w:rPr>
          <w:spacing w:val="-3"/>
        </w:rPr>
        <w:t>т</w:t>
      </w:r>
      <w:r w:rsidRPr="00AE6172">
        <w:rPr>
          <w:spacing w:val="1"/>
        </w:rPr>
        <w:t>о</w:t>
      </w:r>
      <w:r w:rsidRPr="00AE6172">
        <w:rPr>
          <w:spacing w:val="-1"/>
        </w:rPr>
        <w:t>в</w:t>
      </w:r>
      <w:r w:rsidRPr="00AE6172">
        <w:rPr>
          <w:spacing w:val="-2"/>
        </w:rPr>
        <w:t>к</w:t>
      </w:r>
      <w:r w:rsidRPr="00AE6172">
        <w:t>а</w:t>
      </w:r>
      <w:r w:rsidRPr="00AE6172">
        <w:rPr>
          <w:spacing w:val="22"/>
        </w:rPr>
        <w:t xml:space="preserve"> </w:t>
      </w:r>
      <w:r w:rsidRPr="00AE6172">
        <w:t>их</w:t>
      </w:r>
      <w:r w:rsidRPr="00AE6172">
        <w:rPr>
          <w:spacing w:val="23"/>
        </w:rPr>
        <w:t xml:space="preserve"> </w:t>
      </w:r>
      <w:r w:rsidRPr="00AE6172">
        <w:t>к</w:t>
      </w:r>
      <w:r w:rsidRPr="00AE6172">
        <w:rPr>
          <w:spacing w:val="20"/>
        </w:rPr>
        <w:t xml:space="preserve"> </w:t>
      </w:r>
      <w:r w:rsidRPr="00AE6172">
        <w:t>п</w:t>
      </w:r>
      <w:r w:rsidRPr="00AE6172">
        <w:rPr>
          <w:spacing w:val="1"/>
        </w:rPr>
        <w:t>о</w:t>
      </w:r>
      <w:r w:rsidRPr="00AE6172">
        <w:t>с</w:t>
      </w:r>
      <w:r w:rsidRPr="00AE6172">
        <w:rPr>
          <w:spacing w:val="-1"/>
        </w:rPr>
        <w:t>т</w:t>
      </w:r>
      <w:r w:rsidRPr="00AE6172">
        <w:rPr>
          <w:spacing w:val="-4"/>
        </w:rPr>
        <w:t>у</w:t>
      </w:r>
      <w:r w:rsidRPr="00AE6172">
        <w:t>п</w:t>
      </w:r>
      <w:r w:rsidRPr="00AE6172">
        <w:rPr>
          <w:spacing w:val="-2"/>
        </w:rPr>
        <w:t>л</w:t>
      </w:r>
      <w:r w:rsidRPr="00AE6172">
        <w:t>ению</w:t>
      </w:r>
      <w:r w:rsidRPr="00AE6172">
        <w:rPr>
          <w:spacing w:val="19"/>
        </w:rPr>
        <w:t xml:space="preserve"> </w:t>
      </w:r>
      <w:r w:rsidRPr="00AE6172">
        <w:t>в п</w:t>
      </w:r>
      <w:r w:rsidRPr="00AE6172">
        <w:rPr>
          <w:spacing w:val="-2"/>
        </w:rPr>
        <w:t>р</w:t>
      </w:r>
      <w:r w:rsidRPr="00AE6172">
        <w:rPr>
          <w:spacing w:val="1"/>
        </w:rPr>
        <w:t>о</w:t>
      </w:r>
      <w:r w:rsidRPr="00AE6172">
        <w:t>ф</w:t>
      </w:r>
      <w:r w:rsidRPr="00AE6172">
        <w:rPr>
          <w:spacing w:val="-4"/>
        </w:rPr>
        <w:t>е</w:t>
      </w:r>
      <w:r w:rsidRPr="00AE6172">
        <w:t>сс</w:t>
      </w:r>
      <w:r w:rsidRPr="00AE6172">
        <w:rPr>
          <w:spacing w:val="-2"/>
        </w:rPr>
        <w:t>ио</w:t>
      </w:r>
      <w:r w:rsidRPr="00AE6172">
        <w:t>на</w:t>
      </w:r>
      <w:r w:rsidRPr="00AE6172">
        <w:rPr>
          <w:spacing w:val="-2"/>
        </w:rPr>
        <w:t>льн</w:t>
      </w:r>
      <w:r w:rsidRPr="00AE6172">
        <w:t>ые</w:t>
      </w:r>
      <w:r w:rsidRPr="00AE6172">
        <w:rPr>
          <w:spacing w:val="-39"/>
        </w:rPr>
        <w:t xml:space="preserve"> </w:t>
      </w:r>
      <w:r w:rsidRPr="00AE6172">
        <w:rPr>
          <w:spacing w:val="-4"/>
        </w:rPr>
        <w:t>у</w:t>
      </w:r>
      <w:r w:rsidRPr="00AE6172">
        <w:t>че</w:t>
      </w:r>
      <w:r w:rsidRPr="00AE6172">
        <w:rPr>
          <w:spacing w:val="1"/>
        </w:rPr>
        <w:t>б</w:t>
      </w:r>
      <w:r w:rsidRPr="00AE6172">
        <w:t>ные</w:t>
      </w:r>
      <w:r w:rsidRPr="00AE6172">
        <w:rPr>
          <w:spacing w:val="-37"/>
        </w:rPr>
        <w:t xml:space="preserve"> </w:t>
      </w:r>
      <w:r w:rsidRPr="00AE6172">
        <w:rPr>
          <w:spacing w:val="-2"/>
        </w:rPr>
        <w:t>з</w:t>
      </w:r>
      <w:r w:rsidRPr="00AE6172">
        <w:t>а</w:t>
      </w:r>
      <w:r w:rsidRPr="00AE6172">
        <w:rPr>
          <w:spacing w:val="-1"/>
        </w:rPr>
        <w:t>в</w:t>
      </w:r>
      <w:r w:rsidRPr="00AE6172">
        <w:rPr>
          <w:spacing w:val="-4"/>
        </w:rPr>
        <w:t>е</w:t>
      </w:r>
      <w:r w:rsidRPr="00AE6172">
        <w:rPr>
          <w:spacing w:val="1"/>
        </w:rPr>
        <w:t>д</w:t>
      </w:r>
      <w:r w:rsidRPr="00AE6172">
        <w:rPr>
          <w:spacing w:val="-4"/>
        </w:rPr>
        <w:t>е</w:t>
      </w:r>
      <w:r w:rsidRPr="00AE6172">
        <w:t>н</w:t>
      </w:r>
      <w:r w:rsidRPr="00AE6172">
        <w:rPr>
          <w:spacing w:val="-2"/>
        </w:rPr>
        <w:t>и</w:t>
      </w:r>
      <w:r w:rsidRPr="00AE6172">
        <w:t>я.</w:t>
      </w:r>
    </w:p>
    <w:p w:rsidR="00E20412" w:rsidRPr="00AE6172" w:rsidRDefault="00E20412" w:rsidP="00E20412">
      <w:pPr>
        <w:pStyle w:val="TableParagraph"/>
        <w:spacing w:line="360" w:lineRule="auto"/>
        <w:ind w:firstLine="284"/>
        <w:jc w:val="both"/>
      </w:pPr>
      <w:r w:rsidRPr="00AE6172">
        <w:t>З</w:t>
      </w:r>
      <w:r w:rsidRPr="00AE6172">
        <w:rPr>
          <w:spacing w:val="1"/>
        </w:rPr>
        <w:t>а</w:t>
      </w:r>
      <w:r w:rsidRPr="00AE6172">
        <w:rPr>
          <w:spacing w:val="-4"/>
        </w:rPr>
        <w:t>д</w:t>
      </w:r>
      <w:r w:rsidRPr="00AE6172">
        <w:rPr>
          <w:spacing w:val="1"/>
        </w:rPr>
        <w:t>а</w:t>
      </w:r>
      <w:r w:rsidRPr="00AE6172">
        <w:rPr>
          <w:spacing w:val="-2"/>
        </w:rPr>
        <w:t>ч</w:t>
      </w:r>
      <w:r w:rsidRPr="00AE6172">
        <w:rPr>
          <w:spacing w:val="1"/>
        </w:rPr>
        <w:t>а</w:t>
      </w:r>
      <w:r w:rsidRPr="00AE6172">
        <w:rPr>
          <w:spacing w:val="-2"/>
        </w:rPr>
        <w:t>м</w:t>
      </w:r>
      <w:r w:rsidRPr="00AE6172">
        <w:t>и</w:t>
      </w:r>
      <w:r w:rsidRPr="00AE6172">
        <w:rPr>
          <w:spacing w:val="6"/>
        </w:rPr>
        <w:t xml:space="preserve"> </w:t>
      </w:r>
      <w:r w:rsidRPr="00AE6172">
        <w:t>уч</w:t>
      </w:r>
      <w:r w:rsidRPr="00AE6172">
        <w:rPr>
          <w:spacing w:val="-4"/>
        </w:rPr>
        <w:t>е</w:t>
      </w:r>
      <w:r w:rsidRPr="00AE6172">
        <w:t>б</w:t>
      </w:r>
      <w:r w:rsidRPr="00AE6172">
        <w:rPr>
          <w:spacing w:val="-1"/>
        </w:rPr>
        <w:t>н</w:t>
      </w:r>
      <w:r w:rsidRPr="00AE6172">
        <w:rPr>
          <w:spacing w:val="-2"/>
        </w:rPr>
        <w:t>ог</w:t>
      </w:r>
      <w:r w:rsidRPr="00AE6172">
        <w:t>о</w:t>
      </w:r>
      <w:r w:rsidRPr="00AE6172">
        <w:rPr>
          <w:spacing w:val="6"/>
        </w:rPr>
        <w:t xml:space="preserve"> </w:t>
      </w:r>
      <w:r w:rsidRPr="00AE6172">
        <w:t>п</w:t>
      </w:r>
      <w:r w:rsidRPr="00AE6172">
        <w:rPr>
          <w:spacing w:val="-2"/>
        </w:rPr>
        <w:t>р</w:t>
      </w:r>
      <w:r w:rsidRPr="00AE6172">
        <w:t>е</w:t>
      </w:r>
      <w:r w:rsidRPr="00AE6172">
        <w:rPr>
          <w:spacing w:val="-2"/>
        </w:rPr>
        <w:t>д</w:t>
      </w:r>
      <w:r w:rsidRPr="00AE6172">
        <w:t>ме</w:t>
      </w:r>
      <w:r w:rsidRPr="00AE6172">
        <w:rPr>
          <w:spacing w:val="-3"/>
        </w:rPr>
        <w:t>т</w:t>
      </w:r>
      <w:r w:rsidRPr="00AE6172">
        <w:t>а</w:t>
      </w:r>
      <w:r w:rsidRPr="00AE6172">
        <w:rPr>
          <w:spacing w:val="6"/>
        </w:rPr>
        <w:t xml:space="preserve"> </w:t>
      </w:r>
      <w:r w:rsidRPr="00AE6172">
        <w:rPr>
          <w:spacing w:val="-2"/>
        </w:rPr>
        <w:t>я</w:t>
      </w:r>
      <w:r w:rsidRPr="00AE6172">
        <w:t>вл</w:t>
      </w:r>
      <w:r w:rsidRPr="00AE6172">
        <w:rPr>
          <w:spacing w:val="-2"/>
        </w:rPr>
        <w:t>я</w:t>
      </w:r>
      <w:r w:rsidRPr="00AE6172">
        <w:t>е</w:t>
      </w:r>
      <w:r w:rsidRPr="00AE6172">
        <w:rPr>
          <w:spacing w:val="-2"/>
        </w:rPr>
        <w:t>т</w:t>
      </w:r>
      <w:r w:rsidRPr="00AE6172">
        <w:t>ся</w:t>
      </w:r>
      <w:r w:rsidRPr="00AE6172">
        <w:rPr>
          <w:spacing w:val="3"/>
        </w:rPr>
        <w:t xml:space="preserve"> </w:t>
      </w:r>
      <w:r w:rsidRPr="00AE6172">
        <w:rPr>
          <w:spacing w:val="-2"/>
        </w:rPr>
        <w:t>ф</w:t>
      </w:r>
      <w:r w:rsidRPr="00AE6172">
        <w:rPr>
          <w:spacing w:val="1"/>
        </w:rPr>
        <w:t>о</w:t>
      </w:r>
      <w:r w:rsidRPr="00AE6172">
        <w:rPr>
          <w:spacing w:val="-2"/>
        </w:rPr>
        <w:t>рм</w:t>
      </w:r>
      <w:r w:rsidRPr="00AE6172">
        <w:rPr>
          <w:spacing w:val="1"/>
        </w:rPr>
        <w:t>и</w:t>
      </w:r>
      <w:r w:rsidRPr="00AE6172">
        <w:rPr>
          <w:spacing w:val="-2"/>
        </w:rPr>
        <w:t>р</w:t>
      </w:r>
      <w:r w:rsidRPr="00AE6172">
        <w:rPr>
          <w:spacing w:val="1"/>
        </w:rPr>
        <w:t>о</w:t>
      </w:r>
      <w:r w:rsidRPr="00AE6172">
        <w:rPr>
          <w:spacing w:val="-3"/>
        </w:rPr>
        <w:t>в</w:t>
      </w:r>
      <w:r w:rsidRPr="00AE6172">
        <w:rPr>
          <w:spacing w:val="1"/>
        </w:rPr>
        <w:t>а</w:t>
      </w:r>
      <w:r w:rsidRPr="00AE6172">
        <w:rPr>
          <w:spacing w:val="-3"/>
        </w:rPr>
        <w:t>н</w:t>
      </w:r>
      <w:r w:rsidRPr="00AE6172">
        <w:rPr>
          <w:spacing w:val="1"/>
        </w:rPr>
        <w:t>и</w:t>
      </w:r>
      <w:r w:rsidRPr="00AE6172">
        <w:t>е</w:t>
      </w:r>
      <w:r w:rsidRPr="00AE6172">
        <w:rPr>
          <w:i/>
          <w:iCs/>
        </w:rPr>
        <w:t>:</w:t>
      </w:r>
    </w:p>
    <w:p w:rsidR="00E20412" w:rsidRPr="00AE6172" w:rsidRDefault="00E20412" w:rsidP="00E20412">
      <w:pPr>
        <w:pStyle w:val="TableParagraph"/>
        <w:spacing w:line="360" w:lineRule="auto"/>
        <w:ind w:firstLine="284"/>
        <w:jc w:val="both"/>
      </w:pPr>
      <w:r>
        <w:rPr>
          <w:spacing w:val="-2"/>
        </w:rPr>
        <w:t xml:space="preserve">- </w:t>
      </w:r>
      <w:r w:rsidRPr="00AE6172">
        <w:rPr>
          <w:spacing w:val="-2"/>
        </w:rPr>
        <w:t>з</w:t>
      </w:r>
      <w:r w:rsidRPr="00AE6172">
        <w:t>на</w:t>
      </w:r>
      <w:r w:rsidRPr="00AE6172">
        <w:rPr>
          <w:spacing w:val="-2"/>
        </w:rPr>
        <w:t>н</w:t>
      </w:r>
      <w:r w:rsidRPr="00AE6172">
        <w:t>ий</w:t>
      </w:r>
      <w:r w:rsidRPr="00AE6172">
        <w:rPr>
          <w:spacing w:val="14"/>
        </w:rPr>
        <w:t xml:space="preserve"> </w:t>
      </w:r>
      <w:r w:rsidRPr="00AE6172">
        <w:rPr>
          <w:spacing w:val="1"/>
        </w:rPr>
        <w:t>о</w:t>
      </w:r>
      <w:r w:rsidRPr="00AE6172">
        <w:rPr>
          <w:spacing w:val="-4"/>
        </w:rPr>
        <w:t>с</w:t>
      </w:r>
      <w:r w:rsidRPr="00AE6172">
        <w:t>н</w:t>
      </w:r>
      <w:r w:rsidRPr="00AE6172">
        <w:rPr>
          <w:spacing w:val="1"/>
        </w:rPr>
        <w:t>о</w:t>
      </w:r>
      <w:r w:rsidRPr="00AE6172">
        <w:rPr>
          <w:spacing w:val="-4"/>
        </w:rPr>
        <w:t>в</w:t>
      </w:r>
      <w:r w:rsidRPr="00AE6172">
        <w:t>н</w:t>
      </w:r>
      <w:r w:rsidRPr="00AE6172">
        <w:rPr>
          <w:spacing w:val="-2"/>
        </w:rPr>
        <w:t>ы</w:t>
      </w:r>
      <w:r w:rsidRPr="00AE6172">
        <w:t>х</w:t>
      </w:r>
      <w:r w:rsidRPr="00AE6172">
        <w:rPr>
          <w:spacing w:val="18"/>
        </w:rPr>
        <w:t xml:space="preserve"> </w:t>
      </w:r>
      <w:r w:rsidRPr="00AE6172">
        <w:rPr>
          <w:spacing w:val="-2"/>
        </w:rPr>
        <w:t>э</w:t>
      </w:r>
      <w:r w:rsidRPr="00AE6172">
        <w:rPr>
          <w:spacing w:val="-3"/>
        </w:rPr>
        <w:t>т</w:t>
      </w:r>
      <w:r w:rsidRPr="00AE6172">
        <w:t>ап</w:t>
      </w:r>
      <w:r w:rsidRPr="00AE6172">
        <w:rPr>
          <w:spacing w:val="1"/>
        </w:rPr>
        <w:t>о</w:t>
      </w:r>
      <w:r w:rsidRPr="00AE6172">
        <w:t>в</w:t>
      </w:r>
      <w:r w:rsidRPr="00AE6172">
        <w:rPr>
          <w:spacing w:val="13"/>
        </w:rPr>
        <w:t xml:space="preserve"> </w:t>
      </w:r>
      <w:r w:rsidRPr="00AE6172">
        <w:rPr>
          <w:spacing w:val="1"/>
        </w:rPr>
        <w:t>р</w:t>
      </w:r>
      <w:r w:rsidRPr="00AE6172">
        <w:t>а</w:t>
      </w:r>
      <w:r w:rsidRPr="00AE6172">
        <w:rPr>
          <w:spacing w:val="-2"/>
        </w:rPr>
        <w:t>з</w:t>
      </w:r>
      <w:r w:rsidRPr="00AE6172">
        <w:rPr>
          <w:spacing w:val="-1"/>
        </w:rPr>
        <w:t>в</w:t>
      </w:r>
      <w:r w:rsidRPr="00AE6172">
        <w:t>и</w:t>
      </w:r>
      <w:r w:rsidRPr="00AE6172">
        <w:rPr>
          <w:spacing w:val="-3"/>
        </w:rPr>
        <w:t>т</w:t>
      </w:r>
      <w:r w:rsidRPr="00AE6172">
        <w:t>ия</w:t>
      </w:r>
      <w:r w:rsidRPr="00AE6172">
        <w:rPr>
          <w:spacing w:val="13"/>
        </w:rPr>
        <w:t xml:space="preserve"> </w:t>
      </w:r>
      <w:r w:rsidRPr="00AE6172">
        <w:t>и</w:t>
      </w:r>
      <w:r w:rsidRPr="00AE6172">
        <w:rPr>
          <w:spacing w:val="-2"/>
        </w:rPr>
        <w:t>зо</w:t>
      </w:r>
      <w:r w:rsidRPr="00AE6172">
        <w:rPr>
          <w:spacing w:val="-1"/>
        </w:rPr>
        <w:t>б</w:t>
      </w:r>
      <w:r w:rsidRPr="00AE6172">
        <w:rPr>
          <w:spacing w:val="-2"/>
        </w:rPr>
        <w:t>р</w:t>
      </w:r>
      <w:r w:rsidRPr="00AE6172">
        <w:t>а</w:t>
      </w:r>
      <w:r w:rsidRPr="00AE6172">
        <w:rPr>
          <w:spacing w:val="-2"/>
        </w:rPr>
        <w:t>з</w:t>
      </w:r>
      <w:r w:rsidRPr="00AE6172">
        <w:t>и</w:t>
      </w:r>
      <w:r w:rsidRPr="00AE6172">
        <w:rPr>
          <w:spacing w:val="-1"/>
        </w:rPr>
        <w:t>т</w:t>
      </w:r>
      <w:r w:rsidRPr="00AE6172">
        <w:t>е</w:t>
      </w:r>
      <w:r w:rsidRPr="00AE6172">
        <w:rPr>
          <w:spacing w:val="-2"/>
        </w:rPr>
        <w:t>льн</w:t>
      </w:r>
      <w:r w:rsidRPr="00AE6172">
        <w:rPr>
          <w:spacing w:val="1"/>
        </w:rPr>
        <w:t>о</w:t>
      </w:r>
      <w:r w:rsidRPr="00AE6172">
        <w:rPr>
          <w:spacing w:val="-3"/>
        </w:rPr>
        <w:t>г</w:t>
      </w:r>
      <w:r w:rsidRPr="00AE6172">
        <w:t>о</w:t>
      </w:r>
      <w:r w:rsidRPr="00AE6172">
        <w:rPr>
          <w:spacing w:val="18"/>
        </w:rPr>
        <w:t xml:space="preserve"> </w:t>
      </w:r>
      <w:r w:rsidRPr="00AE6172">
        <w:t>иск</w:t>
      </w:r>
      <w:r w:rsidRPr="00AE6172">
        <w:rPr>
          <w:spacing w:val="-4"/>
        </w:rPr>
        <w:t>у</w:t>
      </w:r>
      <w:r w:rsidRPr="00AE6172">
        <w:t>сс</w:t>
      </w:r>
      <w:r w:rsidRPr="00AE6172">
        <w:rPr>
          <w:spacing w:val="-3"/>
        </w:rPr>
        <w:t>т</w:t>
      </w:r>
      <w:r w:rsidRPr="00AE6172">
        <w:rPr>
          <w:spacing w:val="-1"/>
        </w:rPr>
        <w:t>в</w:t>
      </w:r>
      <w:r w:rsidRPr="00AE6172">
        <w:t>а;</w:t>
      </w:r>
    </w:p>
    <w:p w:rsidR="00E20412" w:rsidRPr="00AE6172" w:rsidRDefault="00E20412" w:rsidP="00E20412">
      <w:pPr>
        <w:pStyle w:val="TableParagraph"/>
        <w:spacing w:line="360" w:lineRule="auto"/>
        <w:ind w:firstLine="284"/>
        <w:jc w:val="both"/>
      </w:pPr>
      <w:r>
        <w:rPr>
          <w:spacing w:val="-2"/>
        </w:rPr>
        <w:t xml:space="preserve">- </w:t>
      </w:r>
      <w:r w:rsidRPr="00AE6172">
        <w:rPr>
          <w:spacing w:val="-2"/>
        </w:rPr>
        <w:t>з</w:t>
      </w:r>
      <w:r w:rsidRPr="00AE6172">
        <w:t>на</w:t>
      </w:r>
      <w:r w:rsidRPr="00AE6172">
        <w:rPr>
          <w:spacing w:val="-2"/>
        </w:rPr>
        <w:t>н</w:t>
      </w:r>
      <w:r w:rsidRPr="00AE6172">
        <w:t>ий</w:t>
      </w:r>
      <w:r w:rsidRPr="00AE6172">
        <w:rPr>
          <w:spacing w:val="2"/>
        </w:rPr>
        <w:t xml:space="preserve"> </w:t>
      </w:r>
      <w:r w:rsidRPr="00AE6172">
        <w:rPr>
          <w:spacing w:val="1"/>
        </w:rPr>
        <w:t>о</w:t>
      </w:r>
      <w:r w:rsidRPr="00AE6172">
        <w:rPr>
          <w:spacing w:val="-4"/>
        </w:rPr>
        <w:t>с</w:t>
      </w:r>
      <w:r w:rsidRPr="00AE6172">
        <w:t>н</w:t>
      </w:r>
      <w:r w:rsidRPr="00AE6172">
        <w:rPr>
          <w:spacing w:val="1"/>
        </w:rPr>
        <w:t>о</w:t>
      </w:r>
      <w:r w:rsidRPr="00AE6172">
        <w:rPr>
          <w:spacing w:val="-4"/>
        </w:rPr>
        <w:t>в</w:t>
      </w:r>
      <w:r w:rsidRPr="00AE6172">
        <w:t>н</w:t>
      </w:r>
      <w:r w:rsidRPr="00AE6172">
        <w:rPr>
          <w:spacing w:val="-2"/>
        </w:rPr>
        <w:t>ы</w:t>
      </w:r>
      <w:r w:rsidRPr="00AE6172">
        <w:t>х</w:t>
      </w:r>
      <w:r w:rsidRPr="00AE6172">
        <w:rPr>
          <w:spacing w:val="7"/>
        </w:rPr>
        <w:t xml:space="preserve"> </w:t>
      </w:r>
      <w:r w:rsidRPr="00AE6172">
        <w:rPr>
          <w:spacing w:val="-2"/>
        </w:rPr>
        <w:t>по</w:t>
      </w:r>
      <w:r w:rsidRPr="00AE6172">
        <w:t>ня</w:t>
      </w:r>
      <w:r w:rsidRPr="00AE6172">
        <w:rPr>
          <w:spacing w:val="-1"/>
        </w:rPr>
        <w:t>т</w:t>
      </w:r>
      <w:r w:rsidRPr="00AE6172">
        <w:rPr>
          <w:spacing w:val="-2"/>
        </w:rPr>
        <w:t>и</w:t>
      </w:r>
      <w:r w:rsidRPr="00AE6172">
        <w:t>й</w:t>
      </w:r>
      <w:r w:rsidRPr="00AE6172">
        <w:rPr>
          <w:spacing w:val="5"/>
        </w:rPr>
        <w:t xml:space="preserve"> </w:t>
      </w:r>
      <w:r w:rsidRPr="00AE6172">
        <w:t>и</w:t>
      </w:r>
      <w:r w:rsidRPr="00AE6172">
        <w:rPr>
          <w:spacing w:val="-4"/>
        </w:rPr>
        <w:t>з</w:t>
      </w:r>
      <w:r w:rsidRPr="00AE6172">
        <w:rPr>
          <w:spacing w:val="-2"/>
        </w:rPr>
        <w:t>о</w:t>
      </w:r>
      <w:r w:rsidRPr="00AE6172">
        <w:rPr>
          <w:spacing w:val="1"/>
        </w:rPr>
        <w:t>б</w:t>
      </w:r>
      <w:r w:rsidRPr="00AE6172">
        <w:rPr>
          <w:spacing w:val="-2"/>
        </w:rPr>
        <w:t>р</w:t>
      </w:r>
      <w:r w:rsidRPr="00AE6172">
        <w:t>а</w:t>
      </w:r>
      <w:r w:rsidRPr="00AE6172">
        <w:rPr>
          <w:spacing w:val="-2"/>
        </w:rPr>
        <w:t>з</w:t>
      </w:r>
      <w:r w:rsidRPr="00AE6172">
        <w:t>и</w:t>
      </w:r>
      <w:r w:rsidRPr="00AE6172">
        <w:rPr>
          <w:spacing w:val="-1"/>
        </w:rPr>
        <w:t>т</w:t>
      </w:r>
      <w:r w:rsidRPr="00AE6172">
        <w:t>е</w:t>
      </w:r>
      <w:r w:rsidRPr="00AE6172">
        <w:rPr>
          <w:spacing w:val="-2"/>
        </w:rPr>
        <w:t>л</w:t>
      </w:r>
      <w:r w:rsidRPr="00AE6172">
        <w:rPr>
          <w:spacing w:val="-5"/>
        </w:rPr>
        <w:t>ь</w:t>
      </w:r>
      <w:r w:rsidRPr="00AE6172">
        <w:t>н</w:t>
      </w:r>
      <w:r w:rsidRPr="00AE6172">
        <w:rPr>
          <w:spacing w:val="1"/>
        </w:rPr>
        <w:t>о</w:t>
      </w:r>
      <w:r w:rsidRPr="00AE6172">
        <w:rPr>
          <w:spacing w:val="-3"/>
        </w:rPr>
        <w:t>г</w:t>
      </w:r>
      <w:r w:rsidRPr="00AE6172">
        <w:t>о</w:t>
      </w:r>
      <w:r w:rsidRPr="00AE6172">
        <w:rPr>
          <w:spacing w:val="-7"/>
        </w:rPr>
        <w:t xml:space="preserve"> </w:t>
      </w:r>
      <w:r w:rsidRPr="00AE6172">
        <w:rPr>
          <w:spacing w:val="-2"/>
        </w:rPr>
        <w:t>и</w:t>
      </w:r>
      <w:r w:rsidRPr="00AE6172">
        <w:t>ск</w:t>
      </w:r>
      <w:r w:rsidRPr="00AE6172">
        <w:rPr>
          <w:spacing w:val="-4"/>
        </w:rPr>
        <w:t>у</w:t>
      </w:r>
      <w:r w:rsidRPr="00AE6172">
        <w:t>сс</w:t>
      </w:r>
      <w:r w:rsidRPr="00AE6172">
        <w:rPr>
          <w:spacing w:val="-1"/>
        </w:rPr>
        <w:t>тв</w:t>
      </w:r>
      <w:r w:rsidRPr="00AE6172">
        <w:t>а;</w:t>
      </w:r>
    </w:p>
    <w:p w:rsidR="00E20412" w:rsidRPr="00AE6172" w:rsidRDefault="00E20412" w:rsidP="00E20412">
      <w:pPr>
        <w:pStyle w:val="TableParagraph"/>
        <w:spacing w:line="360" w:lineRule="auto"/>
        <w:ind w:firstLine="284"/>
        <w:jc w:val="both"/>
      </w:pPr>
      <w:r>
        <w:rPr>
          <w:spacing w:val="-2"/>
        </w:rPr>
        <w:t>-</w:t>
      </w:r>
      <w:r w:rsidRPr="00AE6172">
        <w:rPr>
          <w:spacing w:val="-2"/>
        </w:rPr>
        <w:t>з</w:t>
      </w:r>
      <w:r w:rsidRPr="00AE6172">
        <w:t>на</w:t>
      </w:r>
      <w:r w:rsidRPr="00AE6172">
        <w:rPr>
          <w:spacing w:val="-2"/>
        </w:rPr>
        <w:t>н</w:t>
      </w:r>
      <w:r w:rsidRPr="00AE6172">
        <w:t>ий</w:t>
      </w:r>
      <w:r w:rsidRPr="00AE6172">
        <w:rPr>
          <w:spacing w:val="40"/>
        </w:rPr>
        <w:t xml:space="preserve"> </w:t>
      </w:r>
      <w:r w:rsidRPr="00AE6172">
        <w:rPr>
          <w:spacing w:val="1"/>
        </w:rPr>
        <w:t>о</w:t>
      </w:r>
      <w:r w:rsidRPr="00AE6172">
        <w:t>с</w:t>
      </w:r>
      <w:r w:rsidRPr="00AE6172">
        <w:rPr>
          <w:spacing w:val="-2"/>
        </w:rPr>
        <w:t>н</w:t>
      </w:r>
      <w:r w:rsidRPr="00AE6172">
        <w:rPr>
          <w:spacing w:val="1"/>
        </w:rPr>
        <w:t>о</w:t>
      </w:r>
      <w:r w:rsidRPr="00AE6172">
        <w:rPr>
          <w:spacing w:val="-4"/>
        </w:rPr>
        <w:t>в</w:t>
      </w:r>
      <w:r w:rsidRPr="00AE6172">
        <w:t>н</w:t>
      </w:r>
      <w:r w:rsidRPr="00AE6172">
        <w:rPr>
          <w:spacing w:val="-2"/>
        </w:rPr>
        <w:t>ы</w:t>
      </w:r>
      <w:r w:rsidRPr="00AE6172">
        <w:t>х</w:t>
      </w:r>
      <w:r w:rsidRPr="00AE6172">
        <w:rPr>
          <w:spacing w:val="44"/>
        </w:rPr>
        <w:t xml:space="preserve"> </w:t>
      </w:r>
      <w:r w:rsidRPr="00AE6172">
        <w:t>х</w:t>
      </w:r>
      <w:r w:rsidRPr="00AE6172">
        <w:rPr>
          <w:spacing w:val="-4"/>
        </w:rPr>
        <w:t>у</w:t>
      </w:r>
      <w:r w:rsidRPr="00AE6172">
        <w:rPr>
          <w:spacing w:val="1"/>
        </w:rPr>
        <w:t>д</w:t>
      </w:r>
      <w:r w:rsidRPr="00AE6172">
        <w:rPr>
          <w:spacing w:val="-2"/>
        </w:rPr>
        <w:t>о</w:t>
      </w:r>
      <w:r w:rsidRPr="00AE6172">
        <w:t>жес</w:t>
      </w:r>
      <w:r w:rsidRPr="00AE6172">
        <w:rPr>
          <w:spacing w:val="-1"/>
        </w:rPr>
        <w:t>тв</w:t>
      </w:r>
      <w:r w:rsidRPr="00AE6172">
        <w:rPr>
          <w:spacing w:val="-4"/>
        </w:rPr>
        <w:t>е</w:t>
      </w:r>
      <w:r w:rsidRPr="00AE6172">
        <w:t>н</w:t>
      </w:r>
      <w:r w:rsidRPr="00AE6172">
        <w:rPr>
          <w:spacing w:val="-2"/>
        </w:rPr>
        <w:t>ны</w:t>
      </w:r>
      <w:r w:rsidRPr="00AE6172">
        <w:t>х</w:t>
      </w:r>
      <w:r w:rsidRPr="00AE6172">
        <w:rPr>
          <w:spacing w:val="45"/>
        </w:rPr>
        <w:t xml:space="preserve"> </w:t>
      </w:r>
      <w:r w:rsidRPr="00AE6172">
        <w:rPr>
          <w:spacing w:val="-1"/>
        </w:rPr>
        <w:t>ш</w:t>
      </w:r>
      <w:r w:rsidRPr="00AE6172">
        <w:t>к</w:t>
      </w:r>
      <w:r w:rsidRPr="00AE6172">
        <w:rPr>
          <w:spacing w:val="1"/>
        </w:rPr>
        <w:t>о</w:t>
      </w:r>
      <w:r w:rsidRPr="00AE6172">
        <w:t>л</w:t>
      </w:r>
      <w:r w:rsidRPr="00AE6172">
        <w:rPr>
          <w:spacing w:val="38"/>
        </w:rPr>
        <w:t xml:space="preserve"> </w:t>
      </w:r>
      <w:r w:rsidRPr="00AE6172">
        <w:t>в</w:t>
      </w:r>
      <w:r w:rsidRPr="00AE6172">
        <w:rPr>
          <w:spacing w:val="41"/>
        </w:rPr>
        <w:t xml:space="preserve"> </w:t>
      </w:r>
      <w:proofErr w:type="spellStart"/>
      <w:proofErr w:type="gramStart"/>
      <w:r w:rsidRPr="00AE6172">
        <w:rPr>
          <w:spacing w:val="-2"/>
        </w:rPr>
        <w:t>з</w:t>
      </w:r>
      <w:r w:rsidRPr="00AE6172">
        <w:t>апа</w:t>
      </w:r>
      <w:r w:rsidRPr="00AE6172">
        <w:rPr>
          <w:spacing w:val="1"/>
        </w:rPr>
        <w:t>д</w:t>
      </w:r>
      <w:r w:rsidRPr="00AE6172">
        <w:rPr>
          <w:spacing w:val="-2"/>
        </w:rPr>
        <w:t>н</w:t>
      </w:r>
      <w:r w:rsidRPr="00AE6172">
        <w:rPr>
          <w:spacing w:val="1"/>
        </w:rPr>
        <w:t>о</w:t>
      </w:r>
      <w:r w:rsidRPr="00AE6172">
        <w:t>-е</w:t>
      </w:r>
      <w:r w:rsidRPr="00AE6172">
        <w:rPr>
          <w:spacing w:val="-4"/>
        </w:rPr>
        <w:t>в</w:t>
      </w:r>
      <w:r w:rsidRPr="00AE6172">
        <w:rPr>
          <w:spacing w:val="-2"/>
        </w:rPr>
        <w:t>р</w:t>
      </w:r>
      <w:r w:rsidRPr="00AE6172">
        <w:rPr>
          <w:spacing w:val="1"/>
        </w:rPr>
        <w:t>о</w:t>
      </w:r>
      <w:r w:rsidRPr="00AE6172">
        <w:t>п</w:t>
      </w:r>
      <w:r w:rsidRPr="00AE6172">
        <w:rPr>
          <w:spacing w:val="-4"/>
        </w:rPr>
        <w:t>е</w:t>
      </w:r>
      <w:r w:rsidRPr="00AE6172">
        <w:t>й</w:t>
      </w:r>
      <w:r w:rsidRPr="00AE6172">
        <w:rPr>
          <w:spacing w:val="-4"/>
        </w:rPr>
        <w:t>с</w:t>
      </w:r>
      <w:r w:rsidRPr="00AE6172">
        <w:t>к</w:t>
      </w:r>
      <w:r w:rsidRPr="00AE6172">
        <w:rPr>
          <w:spacing w:val="1"/>
        </w:rPr>
        <w:t>о</w:t>
      </w:r>
      <w:r w:rsidRPr="00AE6172">
        <w:t>м</w:t>
      </w:r>
      <w:proofErr w:type="spellEnd"/>
      <w:proofErr w:type="gramEnd"/>
      <w:r w:rsidRPr="00AE6172">
        <w:rPr>
          <w:spacing w:val="43"/>
        </w:rPr>
        <w:t xml:space="preserve"> </w:t>
      </w:r>
      <w:r w:rsidRPr="00AE6172">
        <w:t>и</w:t>
      </w:r>
      <w:r w:rsidRPr="00AE6172">
        <w:rPr>
          <w:spacing w:val="41"/>
        </w:rPr>
        <w:t xml:space="preserve"> </w:t>
      </w:r>
      <w:r w:rsidRPr="00AE6172">
        <w:rPr>
          <w:spacing w:val="1"/>
        </w:rPr>
        <w:t>р</w:t>
      </w:r>
      <w:r w:rsidRPr="00AE6172">
        <w:rPr>
          <w:spacing w:val="-4"/>
        </w:rPr>
        <w:t>у</w:t>
      </w:r>
      <w:r w:rsidRPr="00AE6172">
        <w:t>сск</w:t>
      </w:r>
      <w:r w:rsidRPr="00AE6172">
        <w:rPr>
          <w:spacing w:val="1"/>
        </w:rPr>
        <w:t>о</w:t>
      </w:r>
      <w:r w:rsidRPr="00AE6172">
        <w:t>м и</w:t>
      </w:r>
      <w:r w:rsidRPr="00AE6172">
        <w:rPr>
          <w:spacing w:val="-2"/>
        </w:rPr>
        <w:t>зо</w:t>
      </w:r>
      <w:r w:rsidRPr="00AE6172">
        <w:rPr>
          <w:spacing w:val="1"/>
        </w:rPr>
        <w:t>б</w:t>
      </w:r>
      <w:r w:rsidRPr="00AE6172">
        <w:rPr>
          <w:spacing w:val="-2"/>
        </w:rPr>
        <w:t>р</w:t>
      </w:r>
      <w:r w:rsidRPr="00AE6172">
        <w:t>а</w:t>
      </w:r>
      <w:r w:rsidRPr="00AE6172">
        <w:rPr>
          <w:spacing w:val="-2"/>
        </w:rPr>
        <w:t>з</w:t>
      </w:r>
      <w:r w:rsidRPr="00AE6172">
        <w:t>и</w:t>
      </w:r>
      <w:r w:rsidRPr="00AE6172">
        <w:rPr>
          <w:spacing w:val="-1"/>
        </w:rPr>
        <w:t>т</w:t>
      </w:r>
      <w:r w:rsidRPr="00AE6172">
        <w:t>е</w:t>
      </w:r>
      <w:r w:rsidRPr="00AE6172">
        <w:rPr>
          <w:spacing w:val="-2"/>
        </w:rPr>
        <w:t>льн</w:t>
      </w:r>
      <w:r w:rsidRPr="00AE6172">
        <w:rPr>
          <w:spacing w:val="1"/>
        </w:rPr>
        <w:t>о</w:t>
      </w:r>
      <w:r w:rsidRPr="00AE6172">
        <w:t>м</w:t>
      </w:r>
      <w:r w:rsidRPr="00AE6172">
        <w:rPr>
          <w:spacing w:val="17"/>
        </w:rPr>
        <w:t xml:space="preserve"> </w:t>
      </w:r>
      <w:r w:rsidRPr="00AE6172">
        <w:t>и</w:t>
      </w:r>
      <w:r w:rsidRPr="00AE6172">
        <w:rPr>
          <w:spacing w:val="-4"/>
        </w:rPr>
        <w:t>с</w:t>
      </w:r>
      <w:r w:rsidRPr="00AE6172">
        <w:t>к</w:t>
      </w:r>
      <w:r w:rsidRPr="00AE6172">
        <w:rPr>
          <w:spacing w:val="-4"/>
        </w:rPr>
        <w:t>у</w:t>
      </w:r>
      <w:r w:rsidRPr="00AE6172">
        <w:t>сс</w:t>
      </w:r>
      <w:r w:rsidRPr="00AE6172">
        <w:rPr>
          <w:spacing w:val="-1"/>
        </w:rPr>
        <w:t>тв</w:t>
      </w:r>
      <w:r w:rsidRPr="00AE6172">
        <w:t>е;</w:t>
      </w:r>
    </w:p>
    <w:p w:rsidR="00E20412" w:rsidRPr="00AE6172" w:rsidRDefault="00E20412" w:rsidP="00E20412">
      <w:pPr>
        <w:pStyle w:val="TableParagraph"/>
        <w:spacing w:line="360" w:lineRule="auto"/>
        <w:ind w:firstLine="284"/>
        <w:jc w:val="both"/>
      </w:pPr>
      <w:r>
        <w:rPr>
          <w:spacing w:val="-4"/>
        </w:rPr>
        <w:t xml:space="preserve">- </w:t>
      </w:r>
      <w:r w:rsidRPr="00AE6172">
        <w:rPr>
          <w:spacing w:val="-4"/>
        </w:rPr>
        <w:t>у</w:t>
      </w:r>
      <w:r w:rsidRPr="00AE6172">
        <w:t>мений</w:t>
      </w:r>
      <w:r w:rsidRPr="00AE6172">
        <w:rPr>
          <w:spacing w:val="35"/>
        </w:rPr>
        <w:t xml:space="preserve"> </w:t>
      </w:r>
      <w:r w:rsidRPr="00AE6172">
        <w:rPr>
          <w:spacing w:val="-2"/>
        </w:rPr>
        <w:t>о</w:t>
      </w:r>
      <w:r w:rsidRPr="00AE6172">
        <w:t>п</w:t>
      </w:r>
      <w:r w:rsidRPr="00AE6172">
        <w:rPr>
          <w:spacing w:val="-2"/>
        </w:rPr>
        <w:t>р</w:t>
      </w:r>
      <w:r w:rsidRPr="00AE6172">
        <w:t>е</w:t>
      </w:r>
      <w:r w:rsidRPr="00AE6172">
        <w:rPr>
          <w:spacing w:val="1"/>
        </w:rPr>
        <w:t>д</w:t>
      </w:r>
      <w:r w:rsidRPr="00AE6172">
        <w:t>е</w:t>
      </w:r>
      <w:r w:rsidRPr="00AE6172">
        <w:rPr>
          <w:spacing w:val="-5"/>
        </w:rPr>
        <w:t>л</w:t>
      </w:r>
      <w:r w:rsidRPr="00AE6172">
        <w:t>я</w:t>
      </w:r>
      <w:r w:rsidRPr="00AE6172">
        <w:rPr>
          <w:spacing w:val="-1"/>
        </w:rPr>
        <w:t>т</w:t>
      </w:r>
      <w:r w:rsidRPr="00AE6172">
        <w:t>ь</w:t>
      </w:r>
      <w:r w:rsidRPr="00AE6172">
        <w:rPr>
          <w:spacing w:val="33"/>
        </w:rPr>
        <w:t xml:space="preserve"> </w:t>
      </w:r>
      <w:r w:rsidRPr="00AE6172">
        <w:t>в</w:t>
      </w:r>
      <w:r w:rsidRPr="00AE6172">
        <w:rPr>
          <w:spacing w:val="35"/>
        </w:rPr>
        <w:t xml:space="preserve"> </w:t>
      </w:r>
      <w:r w:rsidRPr="00AE6172">
        <w:t>п</w:t>
      </w:r>
      <w:r w:rsidRPr="00AE6172">
        <w:rPr>
          <w:spacing w:val="-2"/>
        </w:rPr>
        <w:t>р</w:t>
      </w:r>
      <w:r w:rsidRPr="00AE6172">
        <w:rPr>
          <w:spacing w:val="1"/>
        </w:rPr>
        <w:t>о</w:t>
      </w:r>
      <w:r w:rsidRPr="00AE6172">
        <w:t>и</w:t>
      </w:r>
      <w:r w:rsidRPr="00AE6172">
        <w:rPr>
          <w:spacing w:val="-2"/>
        </w:rPr>
        <w:t>з</w:t>
      </w:r>
      <w:r w:rsidRPr="00AE6172">
        <w:rPr>
          <w:spacing w:val="-1"/>
        </w:rPr>
        <w:t>в</w:t>
      </w:r>
      <w:r w:rsidRPr="00AE6172">
        <w:rPr>
          <w:spacing w:val="-4"/>
        </w:rPr>
        <w:t>е</w:t>
      </w:r>
      <w:r w:rsidRPr="00AE6172">
        <w:rPr>
          <w:spacing w:val="1"/>
        </w:rPr>
        <w:t>д</w:t>
      </w:r>
      <w:r w:rsidRPr="00AE6172">
        <w:rPr>
          <w:spacing w:val="-4"/>
        </w:rPr>
        <w:t>е</w:t>
      </w:r>
      <w:r w:rsidRPr="00AE6172">
        <w:t>н</w:t>
      </w:r>
      <w:r w:rsidRPr="00AE6172">
        <w:rPr>
          <w:spacing w:val="-2"/>
        </w:rPr>
        <w:t>и</w:t>
      </w:r>
      <w:r w:rsidRPr="00AE6172">
        <w:t>и</w:t>
      </w:r>
      <w:r w:rsidRPr="00AE6172">
        <w:rPr>
          <w:spacing w:val="35"/>
        </w:rPr>
        <w:t xml:space="preserve"> </w:t>
      </w:r>
      <w:r w:rsidRPr="00AE6172">
        <w:t>и</w:t>
      </w:r>
      <w:r w:rsidRPr="00AE6172">
        <w:rPr>
          <w:spacing w:val="-4"/>
        </w:rPr>
        <w:t>з</w:t>
      </w:r>
      <w:r w:rsidRPr="00AE6172">
        <w:rPr>
          <w:spacing w:val="-2"/>
        </w:rPr>
        <w:t>о</w:t>
      </w:r>
      <w:r w:rsidRPr="00AE6172">
        <w:rPr>
          <w:spacing w:val="1"/>
        </w:rPr>
        <w:t>б</w:t>
      </w:r>
      <w:r w:rsidRPr="00AE6172">
        <w:rPr>
          <w:spacing w:val="-2"/>
        </w:rPr>
        <w:t>р</w:t>
      </w:r>
      <w:r w:rsidRPr="00AE6172">
        <w:t>а</w:t>
      </w:r>
      <w:r w:rsidRPr="00AE6172">
        <w:rPr>
          <w:spacing w:val="-2"/>
        </w:rPr>
        <w:t>з</w:t>
      </w:r>
      <w:r w:rsidRPr="00AE6172">
        <w:t>и</w:t>
      </w:r>
      <w:r w:rsidRPr="00AE6172">
        <w:rPr>
          <w:spacing w:val="-1"/>
        </w:rPr>
        <w:t>т</w:t>
      </w:r>
      <w:r w:rsidRPr="00AE6172">
        <w:t>е</w:t>
      </w:r>
      <w:r w:rsidRPr="00AE6172">
        <w:rPr>
          <w:spacing w:val="-2"/>
        </w:rPr>
        <w:t>льн</w:t>
      </w:r>
      <w:r w:rsidRPr="00AE6172">
        <w:rPr>
          <w:spacing w:val="1"/>
        </w:rPr>
        <w:t>о</w:t>
      </w:r>
      <w:r w:rsidRPr="00AE6172">
        <w:rPr>
          <w:spacing w:val="-3"/>
        </w:rPr>
        <w:t>г</w:t>
      </w:r>
      <w:r w:rsidRPr="00AE6172">
        <w:t>о</w:t>
      </w:r>
      <w:r w:rsidRPr="00AE6172">
        <w:rPr>
          <w:spacing w:val="36"/>
        </w:rPr>
        <w:t xml:space="preserve"> </w:t>
      </w:r>
      <w:r w:rsidRPr="00AE6172">
        <w:t>и</w:t>
      </w:r>
      <w:r w:rsidRPr="00AE6172">
        <w:rPr>
          <w:spacing w:val="-4"/>
        </w:rPr>
        <w:t>с</w:t>
      </w:r>
      <w:r w:rsidRPr="00AE6172">
        <w:t>к</w:t>
      </w:r>
      <w:r w:rsidRPr="00AE6172">
        <w:rPr>
          <w:spacing w:val="-2"/>
        </w:rPr>
        <w:t>у</w:t>
      </w:r>
      <w:r w:rsidRPr="00AE6172">
        <w:t>сс</w:t>
      </w:r>
      <w:r w:rsidRPr="00AE6172">
        <w:rPr>
          <w:spacing w:val="-1"/>
        </w:rPr>
        <w:t>тв</w:t>
      </w:r>
      <w:r w:rsidRPr="00AE6172">
        <w:t>а</w:t>
      </w:r>
      <w:r w:rsidRPr="00AE6172">
        <w:rPr>
          <w:spacing w:val="34"/>
        </w:rPr>
        <w:t xml:space="preserve"> </w:t>
      </w:r>
      <w:r w:rsidRPr="00AE6172">
        <w:rPr>
          <w:spacing w:val="1"/>
        </w:rPr>
        <w:t>о</w:t>
      </w:r>
      <w:r w:rsidRPr="00AE6172">
        <w:rPr>
          <w:spacing w:val="-4"/>
        </w:rPr>
        <w:t>с</w:t>
      </w:r>
      <w:r w:rsidRPr="00AE6172">
        <w:t>н</w:t>
      </w:r>
      <w:r w:rsidRPr="00AE6172">
        <w:rPr>
          <w:spacing w:val="1"/>
        </w:rPr>
        <w:t>о</w:t>
      </w:r>
      <w:r w:rsidRPr="00AE6172">
        <w:rPr>
          <w:spacing w:val="-4"/>
        </w:rPr>
        <w:t>в</w:t>
      </w:r>
      <w:r w:rsidRPr="00AE6172">
        <w:rPr>
          <w:spacing w:val="-2"/>
        </w:rPr>
        <w:t>н</w:t>
      </w:r>
      <w:r w:rsidRPr="00AE6172">
        <w:t>ые че</w:t>
      </w:r>
      <w:r w:rsidRPr="00AE6172">
        <w:rPr>
          <w:spacing w:val="1"/>
        </w:rPr>
        <w:t>р</w:t>
      </w:r>
      <w:r w:rsidRPr="00AE6172">
        <w:rPr>
          <w:spacing w:val="-3"/>
        </w:rPr>
        <w:t>т</w:t>
      </w:r>
      <w:r w:rsidRPr="00AE6172">
        <w:t>ы</w:t>
      </w:r>
      <w:r w:rsidRPr="00AE6172">
        <w:rPr>
          <w:spacing w:val="5"/>
        </w:rPr>
        <w:t xml:space="preserve"> </w:t>
      </w:r>
      <w:r w:rsidRPr="00AE6172">
        <w:t>х</w:t>
      </w:r>
      <w:r w:rsidRPr="00AE6172">
        <w:rPr>
          <w:spacing w:val="-4"/>
        </w:rPr>
        <w:t>у</w:t>
      </w:r>
      <w:r w:rsidRPr="00AE6172">
        <w:rPr>
          <w:spacing w:val="1"/>
        </w:rPr>
        <w:t>д</w:t>
      </w:r>
      <w:r w:rsidRPr="00AE6172">
        <w:rPr>
          <w:spacing w:val="-2"/>
        </w:rPr>
        <w:t>о</w:t>
      </w:r>
      <w:r w:rsidRPr="00AE6172">
        <w:t>жес</w:t>
      </w:r>
      <w:r w:rsidRPr="00AE6172">
        <w:rPr>
          <w:spacing w:val="-1"/>
        </w:rPr>
        <w:t>тв</w:t>
      </w:r>
      <w:r w:rsidRPr="00AE6172">
        <w:rPr>
          <w:spacing w:val="-4"/>
        </w:rPr>
        <w:t>е</w:t>
      </w:r>
      <w:r w:rsidRPr="00AE6172">
        <w:rPr>
          <w:spacing w:val="-2"/>
        </w:rPr>
        <w:t>н</w:t>
      </w:r>
      <w:r w:rsidRPr="00AE6172">
        <w:t>н</w:t>
      </w:r>
      <w:r w:rsidRPr="00AE6172">
        <w:rPr>
          <w:spacing w:val="1"/>
        </w:rPr>
        <w:t>о</w:t>
      </w:r>
      <w:r w:rsidRPr="00AE6172">
        <w:rPr>
          <w:spacing w:val="-3"/>
        </w:rPr>
        <w:t>г</w:t>
      </w:r>
      <w:r w:rsidRPr="00AE6172">
        <w:t>о</w:t>
      </w:r>
      <w:r w:rsidRPr="00AE6172">
        <w:rPr>
          <w:spacing w:val="6"/>
        </w:rPr>
        <w:t xml:space="preserve"> </w:t>
      </w:r>
      <w:r w:rsidRPr="00AE6172">
        <w:t>с</w:t>
      </w:r>
      <w:r w:rsidRPr="00AE6172">
        <w:rPr>
          <w:spacing w:val="-3"/>
        </w:rPr>
        <w:t>т</w:t>
      </w:r>
      <w:r w:rsidRPr="00AE6172">
        <w:t>и</w:t>
      </w:r>
      <w:r w:rsidRPr="00AE6172">
        <w:rPr>
          <w:spacing w:val="-2"/>
        </w:rPr>
        <w:t>л</w:t>
      </w:r>
      <w:r w:rsidRPr="00AE6172">
        <w:t>я,</w:t>
      </w:r>
      <w:r w:rsidRPr="00AE6172">
        <w:rPr>
          <w:spacing w:val="11"/>
        </w:rPr>
        <w:t xml:space="preserve"> </w:t>
      </w:r>
      <w:r w:rsidRPr="00AE6172">
        <w:rPr>
          <w:spacing w:val="-1"/>
        </w:rPr>
        <w:t>в</w:t>
      </w:r>
      <w:r w:rsidRPr="00AE6172">
        <w:t>ыя</w:t>
      </w:r>
      <w:r w:rsidRPr="00AE6172">
        <w:rPr>
          <w:spacing w:val="-1"/>
        </w:rPr>
        <w:t>в</w:t>
      </w:r>
      <w:r w:rsidRPr="00AE6172">
        <w:rPr>
          <w:spacing w:val="-2"/>
        </w:rPr>
        <w:t>л</w:t>
      </w:r>
      <w:r w:rsidRPr="00AE6172">
        <w:t>я</w:t>
      </w:r>
      <w:r w:rsidRPr="00AE6172">
        <w:rPr>
          <w:spacing w:val="-3"/>
        </w:rPr>
        <w:t>т</w:t>
      </w:r>
      <w:r w:rsidRPr="00AE6172">
        <w:t>ь</w:t>
      </w:r>
      <w:r w:rsidRPr="00AE6172">
        <w:rPr>
          <w:spacing w:val="5"/>
        </w:rPr>
        <w:t xml:space="preserve"> </w:t>
      </w:r>
      <w:r w:rsidRPr="00AE6172">
        <w:t>с</w:t>
      </w:r>
      <w:r w:rsidRPr="00AE6172">
        <w:rPr>
          <w:spacing w:val="1"/>
        </w:rPr>
        <w:t>р</w:t>
      </w:r>
      <w:r w:rsidRPr="00AE6172">
        <w:t>е</w:t>
      </w:r>
      <w:r w:rsidRPr="00AE6172">
        <w:rPr>
          <w:spacing w:val="-3"/>
        </w:rPr>
        <w:t>д</w:t>
      </w:r>
      <w:r w:rsidRPr="00AE6172">
        <w:t>с</w:t>
      </w:r>
      <w:r w:rsidRPr="00AE6172">
        <w:rPr>
          <w:spacing w:val="-1"/>
        </w:rPr>
        <w:t>тв</w:t>
      </w:r>
      <w:r w:rsidRPr="00AE6172">
        <w:t>а</w:t>
      </w:r>
      <w:r w:rsidRPr="00AE6172">
        <w:rPr>
          <w:spacing w:val="4"/>
        </w:rPr>
        <w:t xml:space="preserve"> </w:t>
      </w:r>
      <w:r w:rsidRPr="00AE6172">
        <w:rPr>
          <w:spacing w:val="-1"/>
        </w:rPr>
        <w:t>в</w:t>
      </w:r>
      <w:r w:rsidRPr="00AE6172">
        <w:rPr>
          <w:spacing w:val="-2"/>
        </w:rPr>
        <w:t>ы</w:t>
      </w:r>
      <w:r w:rsidRPr="00AE6172">
        <w:rPr>
          <w:spacing w:val="1"/>
        </w:rPr>
        <w:t>р</w:t>
      </w:r>
      <w:r w:rsidRPr="00AE6172">
        <w:t>а</w:t>
      </w:r>
      <w:r w:rsidRPr="00AE6172">
        <w:rPr>
          <w:spacing w:val="-2"/>
        </w:rPr>
        <w:t>з</w:t>
      </w:r>
      <w:r w:rsidRPr="00AE6172">
        <w:t>и</w:t>
      </w:r>
      <w:r w:rsidRPr="00AE6172">
        <w:rPr>
          <w:spacing w:val="-3"/>
        </w:rPr>
        <w:t>т</w:t>
      </w:r>
      <w:r w:rsidRPr="00AE6172">
        <w:rPr>
          <w:spacing w:val="-4"/>
        </w:rPr>
        <w:t>е</w:t>
      </w:r>
      <w:r w:rsidRPr="00AE6172">
        <w:rPr>
          <w:spacing w:val="-2"/>
        </w:rPr>
        <w:t>ль</w:t>
      </w:r>
      <w:r w:rsidRPr="00AE6172">
        <w:t>н</w:t>
      </w:r>
      <w:r w:rsidRPr="00AE6172">
        <w:rPr>
          <w:spacing w:val="1"/>
        </w:rPr>
        <w:t>о</w:t>
      </w:r>
      <w:r w:rsidRPr="00AE6172">
        <w:t>с</w:t>
      </w:r>
      <w:r w:rsidRPr="00AE6172">
        <w:rPr>
          <w:spacing w:val="-3"/>
        </w:rPr>
        <w:t>т</w:t>
      </w:r>
      <w:r w:rsidRPr="00AE6172">
        <w:t>и;</w:t>
      </w:r>
    </w:p>
    <w:p w:rsidR="00E20412" w:rsidRPr="00AE6172" w:rsidRDefault="00E20412" w:rsidP="00E20412">
      <w:pPr>
        <w:pStyle w:val="TableParagraph"/>
        <w:spacing w:line="360" w:lineRule="auto"/>
        <w:ind w:firstLine="284"/>
        <w:jc w:val="both"/>
      </w:pPr>
      <w:r>
        <w:rPr>
          <w:spacing w:val="-4"/>
        </w:rPr>
        <w:t xml:space="preserve">- </w:t>
      </w:r>
      <w:r w:rsidRPr="00AE6172">
        <w:rPr>
          <w:spacing w:val="-4"/>
        </w:rPr>
        <w:t>у</w:t>
      </w:r>
      <w:r w:rsidRPr="00AE6172">
        <w:t>мений</w:t>
      </w:r>
      <w:r w:rsidRPr="00AE6172">
        <w:rPr>
          <w:spacing w:val="43"/>
        </w:rPr>
        <w:t xml:space="preserve"> </w:t>
      </w:r>
      <w:r w:rsidRPr="00AE6172">
        <w:t>в</w:t>
      </w:r>
      <w:r w:rsidRPr="00AE6172">
        <w:rPr>
          <w:spacing w:val="41"/>
        </w:rPr>
        <w:t xml:space="preserve"> </w:t>
      </w:r>
      <w:r w:rsidRPr="00AE6172">
        <w:rPr>
          <w:spacing w:val="-4"/>
        </w:rPr>
        <w:t>у</w:t>
      </w:r>
      <w:r w:rsidRPr="00AE6172">
        <w:t>с</w:t>
      </w:r>
      <w:r w:rsidRPr="00AE6172">
        <w:rPr>
          <w:spacing w:val="-1"/>
        </w:rPr>
        <w:t>т</w:t>
      </w:r>
      <w:r w:rsidRPr="00AE6172">
        <w:t>н</w:t>
      </w:r>
      <w:r w:rsidRPr="00AE6172">
        <w:rPr>
          <w:spacing w:val="1"/>
        </w:rPr>
        <w:t>о</w:t>
      </w:r>
      <w:r w:rsidRPr="00AE6172">
        <w:t>й</w:t>
      </w:r>
      <w:r w:rsidRPr="00AE6172">
        <w:rPr>
          <w:spacing w:val="43"/>
        </w:rPr>
        <w:t xml:space="preserve"> </w:t>
      </w:r>
      <w:r w:rsidRPr="00AE6172">
        <w:t>и</w:t>
      </w:r>
      <w:r w:rsidRPr="00AE6172">
        <w:rPr>
          <w:spacing w:val="40"/>
        </w:rPr>
        <w:t xml:space="preserve"> </w:t>
      </w:r>
      <w:r w:rsidRPr="00AE6172">
        <w:t>пис</w:t>
      </w:r>
      <w:r w:rsidRPr="00AE6172">
        <w:rPr>
          <w:spacing w:val="-2"/>
        </w:rPr>
        <w:t>ь</w:t>
      </w:r>
      <w:r w:rsidRPr="00AE6172">
        <w:rPr>
          <w:spacing w:val="-3"/>
        </w:rPr>
        <w:t>м</w:t>
      </w:r>
      <w:r w:rsidRPr="00AE6172">
        <w:t>е</w:t>
      </w:r>
      <w:r w:rsidRPr="00AE6172">
        <w:rPr>
          <w:spacing w:val="-2"/>
        </w:rPr>
        <w:t>н</w:t>
      </w:r>
      <w:r w:rsidRPr="00AE6172">
        <w:t>н</w:t>
      </w:r>
      <w:r w:rsidRPr="00AE6172">
        <w:rPr>
          <w:spacing w:val="-2"/>
        </w:rPr>
        <w:t>о</w:t>
      </w:r>
      <w:r w:rsidRPr="00AE6172">
        <w:t>й</w:t>
      </w:r>
      <w:r w:rsidRPr="00AE6172">
        <w:rPr>
          <w:spacing w:val="43"/>
        </w:rPr>
        <w:t xml:space="preserve"> </w:t>
      </w:r>
      <w:r w:rsidRPr="00AE6172">
        <w:rPr>
          <w:spacing w:val="-3"/>
        </w:rPr>
        <w:t>ф</w:t>
      </w:r>
      <w:r w:rsidRPr="00AE6172">
        <w:rPr>
          <w:spacing w:val="1"/>
        </w:rPr>
        <w:t>о</w:t>
      </w:r>
      <w:r w:rsidRPr="00AE6172">
        <w:rPr>
          <w:spacing w:val="-2"/>
        </w:rPr>
        <w:t>р</w:t>
      </w:r>
      <w:r w:rsidRPr="00AE6172">
        <w:t>ме</w:t>
      </w:r>
      <w:r w:rsidRPr="00AE6172">
        <w:rPr>
          <w:spacing w:val="41"/>
        </w:rPr>
        <w:t xml:space="preserve"> </w:t>
      </w:r>
      <w:r w:rsidRPr="00AE6172">
        <w:t>и</w:t>
      </w:r>
      <w:r w:rsidRPr="00AE6172">
        <w:rPr>
          <w:spacing w:val="-2"/>
        </w:rPr>
        <w:t>зл</w:t>
      </w:r>
      <w:r w:rsidRPr="00AE6172">
        <w:t>ага</w:t>
      </w:r>
      <w:r w:rsidRPr="00AE6172">
        <w:rPr>
          <w:spacing w:val="-1"/>
        </w:rPr>
        <w:t>т</w:t>
      </w:r>
      <w:r w:rsidRPr="00AE6172">
        <w:t>ь</w:t>
      </w:r>
      <w:r w:rsidRPr="00AE6172">
        <w:rPr>
          <w:spacing w:val="41"/>
        </w:rPr>
        <w:t xml:space="preserve"> </w:t>
      </w:r>
      <w:r w:rsidRPr="00AE6172">
        <w:t>с</w:t>
      </w:r>
      <w:r w:rsidRPr="00AE6172">
        <w:rPr>
          <w:spacing w:val="-1"/>
        </w:rPr>
        <w:t>в</w:t>
      </w:r>
      <w:r w:rsidRPr="00AE6172">
        <w:rPr>
          <w:spacing w:val="-2"/>
        </w:rPr>
        <w:t>о</w:t>
      </w:r>
      <w:r w:rsidRPr="00AE6172">
        <w:t>и</w:t>
      </w:r>
      <w:r w:rsidRPr="00AE6172">
        <w:rPr>
          <w:spacing w:val="43"/>
        </w:rPr>
        <w:t xml:space="preserve"> </w:t>
      </w:r>
      <w:r w:rsidRPr="00AE6172">
        <w:t>м</w:t>
      </w:r>
      <w:r w:rsidRPr="00AE6172">
        <w:rPr>
          <w:spacing w:val="-2"/>
        </w:rPr>
        <w:t>ы</w:t>
      </w:r>
      <w:r w:rsidRPr="00AE6172">
        <w:t>с</w:t>
      </w:r>
      <w:r w:rsidRPr="00AE6172">
        <w:rPr>
          <w:spacing w:val="-2"/>
        </w:rPr>
        <w:t>л</w:t>
      </w:r>
      <w:r w:rsidRPr="00AE6172">
        <w:t>и</w:t>
      </w:r>
      <w:r w:rsidRPr="00AE6172">
        <w:rPr>
          <w:spacing w:val="43"/>
        </w:rPr>
        <w:t xml:space="preserve"> </w:t>
      </w:r>
      <w:r w:rsidRPr="00AE6172">
        <w:t>о</w:t>
      </w:r>
      <w:r w:rsidRPr="00AE6172">
        <w:rPr>
          <w:spacing w:val="43"/>
        </w:rPr>
        <w:t xml:space="preserve"> </w:t>
      </w:r>
      <w:r w:rsidRPr="00AE6172">
        <w:rPr>
          <w:spacing w:val="-1"/>
        </w:rPr>
        <w:t>тво</w:t>
      </w:r>
      <w:r w:rsidRPr="00AE6172">
        <w:rPr>
          <w:spacing w:val="1"/>
        </w:rPr>
        <w:t>р</w:t>
      </w:r>
      <w:r w:rsidRPr="00AE6172">
        <w:rPr>
          <w:spacing w:val="-2"/>
        </w:rPr>
        <w:t>ч</w:t>
      </w:r>
      <w:r w:rsidRPr="00AE6172">
        <w:t>ес</w:t>
      </w:r>
      <w:r w:rsidRPr="00AE6172">
        <w:rPr>
          <w:spacing w:val="-1"/>
        </w:rPr>
        <w:t>тв</w:t>
      </w:r>
      <w:r w:rsidRPr="00AE6172">
        <w:t>е х</w:t>
      </w:r>
      <w:r w:rsidRPr="00AE6172">
        <w:rPr>
          <w:spacing w:val="-4"/>
        </w:rPr>
        <w:t>у</w:t>
      </w:r>
      <w:r w:rsidRPr="00AE6172">
        <w:rPr>
          <w:spacing w:val="1"/>
        </w:rPr>
        <w:t>до</w:t>
      </w:r>
      <w:r w:rsidRPr="00AE6172">
        <w:rPr>
          <w:spacing w:val="-2"/>
        </w:rPr>
        <w:t>ж</w:t>
      </w:r>
      <w:r w:rsidRPr="00AE6172">
        <w:t>ни</w:t>
      </w:r>
      <w:r w:rsidRPr="00AE6172">
        <w:rPr>
          <w:spacing w:val="-2"/>
        </w:rPr>
        <w:t>к</w:t>
      </w:r>
      <w:r w:rsidRPr="00AE6172">
        <w:rPr>
          <w:spacing w:val="1"/>
        </w:rPr>
        <w:t>о</w:t>
      </w:r>
      <w:r w:rsidRPr="00AE6172">
        <w:rPr>
          <w:spacing w:val="-4"/>
        </w:rPr>
        <w:t>в</w:t>
      </w:r>
      <w:r w:rsidRPr="00AE6172">
        <w:t>;</w:t>
      </w:r>
    </w:p>
    <w:p w:rsidR="00E20412" w:rsidRPr="00AE6172" w:rsidRDefault="00E20412" w:rsidP="00E20412">
      <w:pPr>
        <w:pStyle w:val="TableParagraph"/>
        <w:spacing w:line="360" w:lineRule="auto"/>
        <w:ind w:firstLine="284"/>
        <w:jc w:val="both"/>
      </w:pPr>
      <w:r>
        <w:t xml:space="preserve">- </w:t>
      </w:r>
      <w:r w:rsidRPr="00AE6172">
        <w:t>на</w:t>
      </w:r>
      <w:r w:rsidRPr="00AE6172">
        <w:rPr>
          <w:spacing w:val="-1"/>
        </w:rPr>
        <w:t>в</w:t>
      </w:r>
      <w:r w:rsidRPr="00AE6172">
        <w:rPr>
          <w:spacing w:val="-2"/>
        </w:rPr>
        <w:t>ы</w:t>
      </w:r>
      <w:r w:rsidRPr="00AE6172">
        <w:t>к</w:t>
      </w:r>
      <w:r w:rsidRPr="00AE6172">
        <w:rPr>
          <w:spacing w:val="1"/>
        </w:rPr>
        <w:t>о</w:t>
      </w:r>
      <w:r w:rsidRPr="00AE6172">
        <w:t>в</w:t>
      </w:r>
      <w:r w:rsidRPr="00AE6172">
        <w:rPr>
          <w:spacing w:val="17"/>
        </w:rPr>
        <w:t xml:space="preserve"> </w:t>
      </w:r>
      <w:r w:rsidRPr="00AE6172">
        <w:rPr>
          <w:spacing w:val="-2"/>
        </w:rPr>
        <w:t>п</w:t>
      </w:r>
      <w:r w:rsidRPr="00AE6172">
        <w:t>о</w:t>
      </w:r>
      <w:r w:rsidRPr="00AE6172">
        <w:rPr>
          <w:spacing w:val="23"/>
        </w:rPr>
        <w:t xml:space="preserve"> </w:t>
      </w:r>
      <w:r w:rsidRPr="00AE6172">
        <w:rPr>
          <w:spacing w:val="-4"/>
        </w:rPr>
        <w:t>в</w:t>
      </w:r>
      <w:r w:rsidRPr="00AE6172">
        <w:rPr>
          <w:spacing w:val="1"/>
        </w:rPr>
        <w:t>о</w:t>
      </w:r>
      <w:r w:rsidRPr="00AE6172">
        <w:rPr>
          <w:spacing w:val="-4"/>
        </w:rPr>
        <w:t>с</w:t>
      </w:r>
      <w:r w:rsidRPr="00AE6172">
        <w:t>п</w:t>
      </w:r>
      <w:r w:rsidRPr="00AE6172">
        <w:rPr>
          <w:spacing w:val="-2"/>
        </w:rPr>
        <w:t>р</w:t>
      </w:r>
      <w:r w:rsidRPr="00AE6172">
        <w:t>и</w:t>
      </w:r>
      <w:r w:rsidRPr="00AE6172">
        <w:rPr>
          <w:spacing w:val="-3"/>
        </w:rPr>
        <w:t>я</w:t>
      </w:r>
      <w:r w:rsidRPr="00AE6172">
        <w:rPr>
          <w:spacing w:val="-1"/>
        </w:rPr>
        <w:t>т</w:t>
      </w:r>
      <w:r w:rsidRPr="00AE6172">
        <w:t>ию</w:t>
      </w:r>
      <w:r w:rsidRPr="00AE6172">
        <w:rPr>
          <w:spacing w:val="21"/>
        </w:rPr>
        <w:t xml:space="preserve"> </w:t>
      </w:r>
      <w:r w:rsidRPr="00AE6172">
        <w:rPr>
          <w:spacing w:val="-2"/>
        </w:rPr>
        <w:t>пр</w:t>
      </w:r>
      <w:r w:rsidRPr="00AE6172">
        <w:rPr>
          <w:spacing w:val="1"/>
        </w:rPr>
        <w:t>о</w:t>
      </w:r>
      <w:r w:rsidRPr="00AE6172">
        <w:t>и</w:t>
      </w:r>
      <w:r w:rsidRPr="00AE6172">
        <w:rPr>
          <w:spacing w:val="-2"/>
        </w:rPr>
        <w:t>з</w:t>
      </w:r>
      <w:r w:rsidRPr="00AE6172">
        <w:rPr>
          <w:spacing w:val="-1"/>
        </w:rPr>
        <w:t>в</w:t>
      </w:r>
      <w:r w:rsidRPr="00AE6172">
        <w:rPr>
          <w:spacing w:val="-4"/>
        </w:rPr>
        <w:t>е</w:t>
      </w:r>
      <w:r w:rsidRPr="00AE6172">
        <w:rPr>
          <w:spacing w:val="1"/>
        </w:rPr>
        <w:t>д</w:t>
      </w:r>
      <w:r w:rsidRPr="00AE6172">
        <w:rPr>
          <w:spacing w:val="-4"/>
        </w:rPr>
        <w:t>е</w:t>
      </w:r>
      <w:r w:rsidRPr="00AE6172">
        <w:t>н</w:t>
      </w:r>
      <w:r w:rsidRPr="00AE6172">
        <w:rPr>
          <w:spacing w:val="-2"/>
        </w:rPr>
        <w:t>и</w:t>
      </w:r>
      <w:r w:rsidRPr="00AE6172">
        <w:t>я</w:t>
      </w:r>
      <w:r w:rsidRPr="00AE6172">
        <w:rPr>
          <w:spacing w:val="19"/>
        </w:rPr>
        <w:t xml:space="preserve"> </w:t>
      </w:r>
      <w:r w:rsidRPr="00AE6172">
        <w:rPr>
          <w:spacing w:val="-2"/>
        </w:rPr>
        <w:t>из</w:t>
      </w:r>
      <w:r w:rsidRPr="00AE6172">
        <w:rPr>
          <w:spacing w:val="1"/>
        </w:rPr>
        <w:t>о</w:t>
      </w:r>
      <w:r w:rsidRPr="00AE6172">
        <w:rPr>
          <w:spacing w:val="-1"/>
        </w:rPr>
        <w:t>б</w:t>
      </w:r>
      <w:r w:rsidRPr="00AE6172">
        <w:rPr>
          <w:spacing w:val="1"/>
        </w:rPr>
        <w:t>р</w:t>
      </w:r>
      <w:r w:rsidRPr="00AE6172">
        <w:t>а</w:t>
      </w:r>
      <w:r w:rsidRPr="00AE6172">
        <w:rPr>
          <w:spacing w:val="-4"/>
        </w:rPr>
        <w:t>з</w:t>
      </w:r>
      <w:r w:rsidRPr="00AE6172">
        <w:t>и</w:t>
      </w:r>
      <w:r w:rsidRPr="00AE6172">
        <w:rPr>
          <w:spacing w:val="-1"/>
        </w:rPr>
        <w:t>т</w:t>
      </w:r>
      <w:r w:rsidRPr="00AE6172">
        <w:t>е</w:t>
      </w:r>
      <w:r w:rsidRPr="00AE6172">
        <w:rPr>
          <w:spacing w:val="-2"/>
        </w:rPr>
        <w:t>льн</w:t>
      </w:r>
      <w:r w:rsidRPr="00AE6172">
        <w:rPr>
          <w:spacing w:val="1"/>
        </w:rPr>
        <w:t>о</w:t>
      </w:r>
      <w:r w:rsidRPr="00AE6172">
        <w:t>го</w:t>
      </w:r>
      <w:r w:rsidRPr="00AE6172">
        <w:rPr>
          <w:spacing w:val="20"/>
        </w:rPr>
        <w:t xml:space="preserve"> </w:t>
      </w:r>
      <w:r w:rsidRPr="00AE6172">
        <w:rPr>
          <w:spacing w:val="-2"/>
        </w:rPr>
        <w:t>и</w:t>
      </w:r>
      <w:r w:rsidRPr="00AE6172">
        <w:rPr>
          <w:spacing w:val="-4"/>
        </w:rPr>
        <w:t>с</w:t>
      </w:r>
      <w:r w:rsidRPr="00AE6172">
        <w:t>к</w:t>
      </w:r>
      <w:r w:rsidRPr="00AE6172">
        <w:rPr>
          <w:spacing w:val="-4"/>
        </w:rPr>
        <w:t>у</w:t>
      </w:r>
      <w:r w:rsidRPr="00AE6172">
        <w:t>сс</w:t>
      </w:r>
      <w:r w:rsidRPr="00AE6172">
        <w:rPr>
          <w:spacing w:val="-1"/>
        </w:rPr>
        <w:t>тв</w:t>
      </w:r>
      <w:r w:rsidRPr="00AE6172">
        <w:t>а,</w:t>
      </w:r>
      <w:r w:rsidRPr="00AE6172">
        <w:rPr>
          <w:spacing w:val="28"/>
        </w:rPr>
        <w:t xml:space="preserve"> </w:t>
      </w:r>
      <w:r w:rsidRPr="00AE6172">
        <w:rPr>
          <w:spacing w:val="-4"/>
        </w:rPr>
        <w:t>у</w:t>
      </w:r>
      <w:r w:rsidRPr="00AE6172">
        <w:t xml:space="preserve">мений </w:t>
      </w:r>
      <w:r w:rsidRPr="00AE6172">
        <w:rPr>
          <w:spacing w:val="-1"/>
        </w:rPr>
        <w:t>в</w:t>
      </w:r>
      <w:r w:rsidRPr="00AE6172">
        <w:t>ы</w:t>
      </w:r>
      <w:r w:rsidRPr="00AE6172">
        <w:rPr>
          <w:spacing w:val="1"/>
        </w:rPr>
        <w:t>р</w:t>
      </w:r>
      <w:r w:rsidRPr="00AE6172">
        <w:rPr>
          <w:spacing w:val="-4"/>
        </w:rPr>
        <w:t>а</w:t>
      </w:r>
      <w:r w:rsidRPr="00AE6172">
        <w:t>жа</w:t>
      </w:r>
      <w:r w:rsidRPr="00AE6172">
        <w:rPr>
          <w:spacing w:val="-1"/>
        </w:rPr>
        <w:t>т</w:t>
      </w:r>
      <w:r w:rsidRPr="00AE6172">
        <w:t>ь</w:t>
      </w:r>
      <w:r w:rsidRPr="00AE6172">
        <w:rPr>
          <w:spacing w:val="19"/>
        </w:rPr>
        <w:t xml:space="preserve"> </w:t>
      </w:r>
      <w:r w:rsidRPr="00AE6172">
        <w:t>к</w:t>
      </w:r>
      <w:r w:rsidRPr="00AE6172">
        <w:rPr>
          <w:spacing w:val="21"/>
        </w:rPr>
        <w:t xml:space="preserve"> </w:t>
      </w:r>
      <w:r w:rsidRPr="00AE6172">
        <w:rPr>
          <w:spacing w:val="-2"/>
        </w:rPr>
        <w:t>н</w:t>
      </w:r>
      <w:r w:rsidRPr="00AE6172">
        <w:t>ему</w:t>
      </w:r>
      <w:r w:rsidRPr="00AE6172">
        <w:rPr>
          <w:spacing w:val="17"/>
        </w:rPr>
        <w:t xml:space="preserve"> </w:t>
      </w:r>
      <w:r w:rsidRPr="00AE6172">
        <w:t>с</w:t>
      </w:r>
      <w:r w:rsidRPr="00AE6172">
        <w:rPr>
          <w:spacing w:val="-1"/>
        </w:rPr>
        <w:t>в</w:t>
      </w:r>
      <w:r w:rsidRPr="00AE6172">
        <w:rPr>
          <w:spacing w:val="1"/>
        </w:rPr>
        <w:t>о</w:t>
      </w:r>
      <w:r w:rsidRPr="00AE6172">
        <w:t>е</w:t>
      </w:r>
      <w:r w:rsidRPr="00AE6172">
        <w:rPr>
          <w:spacing w:val="22"/>
        </w:rPr>
        <w:t xml:space="preserve"> </w:t>
      </w:r>
      <w:r w:rsidRPr="00AE6172">
        <w:rPr>
          <w:spacing w:val="1"/>
        </w:rPr>
        <w:t>о</w:t>
      </w:r>
      <w:r w:rsidRPr="00AE6172">
        <w:rPr>
          <w:spacing w:val="-3"/>
        </w:rPr>
        <w:t>т</w:t>
      </w:r>
      <w:r w:rsidRPr="00AE6172">
        <w:rPr>
          <w:spacing w:val="-2"/>
        </w:rPr>
        <w:t>н</w:t>
      </w:r>
      <w:r w:rsidRPr="00AE6172">
        <w:rPr>
          <w:spacing w:val="1"/>
        </w:rPr>
        <w:t>о</w:t>
      </w:r>
      <w:r w:rsidRPr="00AE6172">
        <w:rPr>
          <w:spacing w:val="-1"/>
        </w:rPr>
        <w:t>ш</w:t>
      </w:r>
      <w:r w:rsidRPr="00AE6172">
        <w:rPr>
          <w:spacing w:val="-4"/>
        </w:rPr>
        <w:t>е</w:t>
      </w:r>
      <w:r w:rsidRPr="00AE6172">
        <w:t>ние,</w:t>
      </w:r>
      <w:r w:rsidRPr="00AE6172">
        <w:rPr>
          <w:spacing w:val="24"/>
        </w:rPr>
        <w:t xml:space="preserve"> </w:t>
      </w:r>
      <w:r w:rsidRPr="00AE6172">
        <w:t>п</w:t>
      </w:r>
      <w:r w:rsidRPr="00AE6172">
        <w:rPr>
          <w:spacing w:val="-2"/>
        </w:rPr>
        <w:t>р</w:t>
      </w:r>
      <w:r w:rsidRPr="00AE6172">
        <w:rPr>
          <w:spacing w:val="1"/>
        </w:rPr>
        <w:t>о</w:t>
      </w:r>
      <w:r w:rsidRPr="00AE6172">
        <w:rPr>
          <w:spacing w:val="-4"/>
        </w:rPr>
        <w:t>в</w:t>
      </w:r>
      <w:r w:rsidRPr="00AE6172">
        <w:rPr>
          <w:spacing w:val="1"/>
        </w:rPr>
        <w:t>о</w:t>
      </w:r>
      <w:r w:rsidRPr="00AE6172">
        <w:rPr>
          <w:spacing w:val="-3"/>
        </w:rPr>
        <w:t>д</w:t>
      </w:r>
      <w:r w:rsidRPr="00AE6172">
        <w:t>и</w:t>
      </w:r>
      <w:r w:rsidRPr="00AE6172">
        <w:rPr>
          <w:spacing w:val="-1"/>
        </w:rPr>
        <w:t>т</w:t>
      </w:r>
      <w:r w:rsidRPr="00AE6172">
        <w:t>ь</w:t>
      </w:r>
      <w:r w:rsidRPr="00AE6172">
        <w:rPr>
          <w:spacing w:val="21"/>
        </w:rPr>
        <w:t xml:space="preserve"> </w:t>
      </w:r>
      <w:r w:rsidRPr="00AE6172">
        <w:t>ас</w:t>
      </w:r>
      <w:r w:rsidRPr="00AE6172">
        <w:rPr>
          <w:spacing w:val="-4"/>
        </w:rPr>
        <w:t>с</w:t>
      </w:r>
      <w:r w:rsidRPr="00AE6172">
        <w:rPr>
          <w:spacing w:val="1"/>
        </w:rPr>
        <w:t>о</w:t>
      </w:r>
      <w:r w:rsidRPr="00AE6172">
        <w:rPr>
          <w:spacing w:val="-2"/>
        </w:rPr>
        <w:t>ц</w:t>
      </w:r>
      <w:r w:rsidRPr="00AE6172">
        <w:t>иа</w:t>
      </w:r>
      <w:r w:rsidRPr="00AE6172">
        <w:rPr>
          <w:spacing w:val="-3"/>
        </w:rPr>
        <w:t>т</w:t>
      </w:r>
      <w:r w:rsidRPr="00AE6172">
        <w:t>и</w:t>
      </w:r>
      <w:r w:rsidRPr="00AE6172">
        <w:rPr>
          <w:spacing w:val="-1"/>
        </w:rPr>
        <w:t>в</w:t>
      </w:r>
      <w:r w:rsidRPr="00AE6172">
        <w:rPr>
          <w:spacing w:val="-2"/>
        </w:rPr>
        <w:t>ны</w:t>
      </w:r>
      <w:r w:rsidRPr="00AE6172">
        <w:t>е</w:t>
      </w:r>
      <w:r w:rsidRPr="00AE6172">
        <w:rPr>
          <w:spacing w:val="21"/>
        </w:rPr>
        <w:t xml:space="preserve"> </w:t>
      </w:r>
      <w:r w:rsidRPr="00AE6172">
        <w:t>с</w:t>
      </w:r>
      <w:r w:rsidRPr="00AE6172">
        <w:rPr>
          <w:spacing w:val="-1"/>
        </w:rPr>
        <w:t>в</w:t>
      </w:r>
      <w:r w:rsidRPr="00AE6172">
        <w:t>я</w:t>
      </w:r>
      <w:r w:rsidRPr="00AE6172">
        <w:rPr>
          <w:spacing w:val="-2"/>
        </w:rPr>
        <w:t>з</w:t>
      </w:r>
      <w:r w:rsidRPr="00AE6172">
        <w:t>и</w:t>
      </w:r>
      <w:r w:rsidRPr="00AE6172">
        <w:rPr>
          <w:spacing w:val="22"/>
        </w:rPr>
        <w:t xml:space="preserve"> </w:t>
      </w:r>
      <w:r w:rsidRPr="00AE6172">
        <w:t>с</w:t>
      </w:r>
      <w:r w:rsidRPr="00AE6172">
        <w:rPr>
          <w:spacing w:val="18"/>
        </w:rPr>
        <w:t xml:space="preserve"> </w:t>
      </w:r>
      <w:r w:rsidRPr="00AE6172">
        <w:rPr>
          <w:spacing w:val="1"/>
        </w:rPr>
        <w:t>др</w:t>
      </w:r>
      <w:r w:rsidRPr="00AE6172">
        <w:rPr>
          <w:spacing w:val="-4"/>
        </w:rPr>
        <w:t>у</w:t>
      </w:r>
      <w:r w:rsidRPr="00AE6172">
        <w:t xml:space="preserve">гими </w:t>
      </w:r>
      <w:r w:rsidRPr="00AE6172">
        <w:rPr>
          <w:spacing w:val="-1"/>
        </w:rPr>
        <w:t>в</w:t>
      </w:r>
      <w:r w:rsidRPr="00AE6172">
        <w:t>и</w:t>
      </w:r>
      <w:r w:rsidRPr="00AE6172">
        <w:rPr>
          <w:spacing w:val="1"/>
        </w:rPr>
        <w:t>д</w:t>
      </w:r>
      <w:r w:rsidRPr="00AE6172">
        <w:t>а</w:t>
      </w:r>
      <w:r w:rsidRPr="00AE6172">
        <w:rPr>
          <w:spacing w:val="-3"/>
        </w:rPr>
        <w:t>м</w:t>
      </w:r>
      <w:r w:rsidRPr="00AE6172">
        <w:t>и</w:t>
      </w:r>
      <w:r w:rsidRPr="00AE6172">
        <w:rPr>
          <w:spacing w:val="49"/>
        </w:rPr>
        <w:t xml:space="preserve"> </w:t>
      </w:r>
      <w:r w:rsidRPr="00AE6172">
        <w:rPr>
          <w:spacing w:val="-2"/>
        </w:rPr>
        <w:t>и</w:t>
      </w:r>
      <w:r w:rsidRPr="00AE6172">
        <w:t>ск</w:t>
      </w:r>
      <w:r w:rsidRPr="00AE6172">
        <w:rPr>
          <w:spacing w:val="-4"/>
        </w:rPr>
        <w:t>у</w:t>
      </w:r>
      <w:r w:rsidRPr="00AE6172">
        <w:t>сс</w:t>
      </w:r>
      <w:r w:rsidRPr="00AE6172">
        <w:rPr>
          <w:spacing w:val="-1"/>
        </w:rPr>
        <w:t>тв</w:t>
      </w:r>
      <w:r w:rsidRPr="00AE6172">
        <w:t>;</w:t>
      </w:r>
    </w:p>
    <w:p w:rsidR="00E20412" w:rsidRPr="007F79FE" w:rsidRDefault="00E20412" w:rsidP="00E20412">
      <w:pPr>
        <w:pStyle w:val="TableParagraph"/>
        <w:spacing w:line="360" w:lineRule="auto"/>
        <w:ind w:firstLine="284"/>
        <w:jc w:val="both"/>
      </w:pPr>
      <w:r>
        <w:t xml:space="preserve">- </w:t>
      </w:r>
      <w:r w:rsidRPr="00AE6172">
        <w:t>на</w:t>
      </w:r>
      <w:r w:rsidRPr="00AE6172">
        <w:rPr>
          <w:spacing w:val="-1"/>
        </w:rPr>
        <w:t>в</w:t>
      </w:r>
      <w:r w:rsidRPr="00AE6172">
        <w:rPr>
          <w:spacing w:val="-2"/>
        </w:rPr>
        <w:t>ы</w:t>
      </w:r>
      <w:r w:rsidRPr="00AE6172">
        <w:t>к</w:t>
      </w:r>
      <w:r w:rsidRPr="00AE6172">
        <w:rPr>
          <w:spacing w:val="1"/>
        </w:rPr>
        <w:t>о</w:t>
      </w:r>
      <w:r w:rsidRPr="00AE6172">
        <w:t>в</w:t>
      </w:r>
      <w:r w:rsidRPr="00AE6172">
        <w:rPr>
          <w:spacing w:val="-3"/>
        </w:rPr>
        <w:t xml:space="preserve"> </w:t>
      </w:r>
      <w:r w:rsidRPr="00AE6172">
        <w:rPr>
          <w:spacing w:val="-4"/>
        </w:rPr>
        <w:t>а</w:t>
      </w:r>
      <w:r w:rsidRPr="00AE6172">
        <w:t>на</w:t>
      </w:r>
      <w:r w:rsidRPr="00AE6172">
        <w:rPr>
          <w:spacing w:val="-2"/>
        </w:rPr>
        <w:t>л</w:t>
      </w:r>
      <w:r w:rsidRPr="00AE6172">
        <w:t>и</w:t>
      </w:r>
      <w:r w:rsidRPr="00AE6172">
        <w:rPr>
          <w:spacing w:val="-2"/>
        </w:rPr>
        <w:t>з</w:t>
      </w:r>
      <w:r w:rsidRPr="00AE6172">
        <w:t>а</w:t>
      </w:r>
      <w:r w:rsidRPr="00AE6172">
        <w:rPr>
          <w:spacing w:val="-4"/>
        </w:rPr>
        <w:t xml:space="preserve"> </w:t>
      </w:r>
      <w:r w:rsidRPr="00AE6172">
        <w:rPr>
          <w:spacing w:val="-2"/>
        </w:rPr>
        <w:t>пр</w:t>
      </w:r>
      <w:r w:rsidRPr="00AE6172">
        <w:rPr>
          <w:spacing w:val="1"/>
        </w:rPr>
        <w:t>о</w:t>
      </w:r>
      <w:r w:rsidRPr="00AE6172">
        <w:t>и</w:t>
      </w:r>
      <w:r w:rsidRPr="00AE6172">
        <w:rPr>
          <w:spacing w:val="-2"/>
        </w:rPr>
        <w:t>з</w:t>
      </w:r>
      <w:r w:rsidRPr="00AE6172">
        <w:rPr>
          <w:spacing w:val="-1"/>
        </w:rPr>
        <w:t>в</w:t>
      </w:r>
      <w:r w:rsidRPr="00AE6172">
        <w:rPr>
          <w:spacing w:val="-4"/>
        </w:rPr>
        <w:t>е</w:t>
      </w:r>
      <w:r w:rsidRPr="00AE6172">
        <w:rPr>
          <w:spacing w:val="1"/>
        </w:rPr>
        <w:t>д</w:t>
      </w:r>
      <w:r w:rsidRPr="00AE6172">
        <w:rPr>
          <w:spacing w:val="-4"/>
        </w:rPr>
        <w:t>е</w:t>
      </w:r>
      <w:r w:rsidRPr="00AE6172">
        <w:t>н</w:t>
      </w:r>
      <w:r w:rsidRPr="00AE6172">
        <w:rPr>
          <w:spacing w:val="-2"/>
        </w:rPr>
        <w:t>и</w:t>
      </w:r>
      <w:r w:rsidRPr="00AE6172">
        <w:t>я</w:t>
      </w:r>
      <w:r w:rsidRPr="00AE6172">
        <w:rPr>
          <w:spacing w:val="-1"/>
        </w:rPr>
        <w:t xml:space="preserve"> </w:t>
      </w:r>
      <w:r w:rsidRPr="00AE6172">
        <w:t>и</w:t>
      </w:r>
      <w:r w:rsidRPr="00AE6172">
        <w:rPr>
          <w:spacing w:val="-4"/>
        </w:rPr>
        <w:t>з</w:t>
      </w:r>
      <w:r w:rsidRPr="00AE6172">
        <w:rPr>
          <w:spacing w:val="1"/>
        </w:rPr>
        <w:t>о</w:t>
      </w:r>
      <w:r w:rsidRPr="00AE6172">
        <w:rPr>
          <w:spacing w:val="-1"/>
        </w:rPr>
        <w:t>б</w:t>
      </w:r>
      <w:r w:rsidRPr="00AE6172">
        <w:rPr>
          <w:spacing w:val="1"/>
        </w:rPr>
        <w:t>р</w:t>
      </w:r>
      <w:r w:rsidRPr="00AE6172">
        <w:t>а</w:t>
      </w:r>
      <w:r w:rsidRPr="00AE6172">
        <w:rPr>
          <w:spacing w:val="-4"/>
        </w:rPr>
        <w:t>з</w:t>
      </w:r>
      <w:r w:rsidRPr="00AE6172">
        <w:t>и</w:t>
      </w:r>
      <w:r w:rsidRPr="00AE6172">
        <w:rPr>
          <w:spacing w:val="-1"/>
        </w:rPr>
        <w:t>т</w:t>
      </w:r>
      <w:r w:rsidRPr="00AE6172">
        <w:t>е</w:t>
      </w:r>
      <w:r w:rsidRPr="00AE6172">
        <w:rPr>
          <w:spacing w:val="-2"/>
        </w:rPr>
        <w:t>льн</w:t>
      </w:r>
      <w:r w:rsidRPr="00AE6172">
        <w:rPr>
          <w:spacing w:val="1"/>
        </w:rPr>
        <w:t>о</w:t>
      </w:r>
      <w:r w:rsidRPr="00AE6172">
        <w:t>го</w:t>
      </w:r>
      <w:r w:rsidRPr="00AE6172">
        <w:rPr>
          <w:spacing w:val="-10"/>
        </w:rPr>
        <w:t xml:space="preserve"> </w:t>
      </w:r>
      <w:r w:rsidRPr="00AE6172">
        <w:t>иск</w:t>
      </w:r>
      <w:r w:rsidRPr="00AE6172">
        <w:rPr>
          <w:spacing w:val="-4"/>
        </w:rPr>
        <w:t>у</w:t>
      </w:r>
      <w:r w:rsidRPr="00AE6172">
        <w:t>сс</w:t>
      </w:r>
      <w:r w:rsidRPr="00AE6172">
        <w:rPr>
          <w:spacing w:val="-1"/>
        </w:rPr>
        <w:t>тв</w:t>
      </w:r>
      <w:r w:rsidRPr="00AE6172">
        <w:rPr>
          <w:spacing w:val="-4"/>
        </w:rPr>
        <w:t>а</w:t>
      </w:r>
      <w:r>
        <w:t>.</w:t>
      </w:r>
    </w:p>
    <w:p w:rsidR="00E20412" w:rsidRPr="00AE6172" w:rsidRDefault="00E20412" w:rsidP="00E20412">
      <w:pPr>
        <w:pStyle w:val="TableParagraph"/>
        <w:spacing w:line="360" w:lineRule="auto"/>
        <w:ind w:firstLine="284"/>
        <w:jc w:val="both"/>
      </w:pPr>
    </w:p>
    <w:p w:rsidR="00E20412" w:rsidRPr="00AE6172" w:rsidRDefault="00E20412" w:rsidP="00E20412">
      <w:pPr>
        <w:pStyle w:val="TableParagraph"/>
        <w:spacing w:line="360" w:lineRule="auto"/>
        <w:ind w:firstLine="284"/>
        <w:jc w:val="both"/>
      </w:pPr>
      <w:r w:rsidRPr="00AE6172">
        <w:rPr>
          <w:spacing w:val="-3"/>
        </w:rPr>
        <w:t>О</w:t>
      </w:r>
      <w:r w:rsidRPr="00AE6172">
        <w:rPr>
          <w:spacing w:val="-1"/>
        </w:rPr>
        <w:t>пи</w:t>
      </w:r>
      <w:r w:rsidRPr="00AE6172">
        <w:t>с</w:t>
      </w:r>
      <w:r w:rsidRPr="00AE6172">
        <w:rPr>
          <w:spacing w:val="1"/>
        </w:rPr>
        <w:t>а</w:t>
      </w:r>
      <w:r w:rsidRPr="00AE6172">
        <w:t>н</w:t>
      </w:r>
      <w:r w:rsidRPr="00AE6172">
        <w:rPr>
          <w:spacing w:val="-1"/>
        </w:rPr>
        <w:t>и</w:t>
      </w:r>
      <w:r w:rsidRPr="00AE6172">
        <w:t>е</w:t>
      </w:r>
      <w:r w:rsidRPr="00AE6172">
        <w:rPr>
          <w:spacing w:val="1"/>
        </w:rPr>
        <w:t xml:space="preserve"> </w:t>
      </w:r>
      <w:r w:rsidRPr="00AE6172">
        <w:rPr>
          <w:spacing w:val="-3"/>
        </w:rPr>
        <w:t>м</w:t>
      </w:r>
      <w:r w:rsidRPr="00AE6172">
        <w:rPr>
          <w:spacing w:val="-5"/>
        </w:rPr>
        <w:t>а</w:t>
      </w:r>
      <w:r w:rsidRPr="00AE6172">
        <w:rPr>
          <w:spacing w:val="2"/>
        </w:rPr>
        <w:t>т</w:t>
      </w:r>
      <w:r w:rsidRPr="00AE6172">
        <w:rPr>
          <w:spacing w:val="-3"/>
        </w:rPr>
        <w:t>е</w:t>
      </w:r>
      <w:r w:rsidRPr="00AE6172">
        <w:rPr>
          <w:spacing w:val="1"/>
        </w:rPr>
        <w:t>р</w:t>
      </w:r>
      <w:r w:rsidRPr="00AE6172">
        <w:rPr>
          <w:spacing w:val="-3"/>
        </w:rPr>
        <w:t>и</w:t>
      </w:r>
      <w:r w:rsidRPr="00AE6172">
        <w:rPr>
          <w:spacing w:val="-2"/>
        </w:rPr>
        <w:t>ал</w:t>
      </w:r>
      <w:r w:rsidRPr="00AE6172">
        <w:rPr>
          <w:spacing w:val="-3"/>
        </w:rPr>
        <w:t>ь</w:t>
      </w:r>
      <w:r w:rsidRPr="00AE6172">
        <w:t>н</w:t>
      </w:r>
      <w:r w:rsidRPr="00AE6172">
        <w:rPr>
          <w:spacing w:val="1"/>
        </w:rPr>
        <w:t>о</w:t>
      </w:r>
      <w:r w:rsidRPr="00AE6172">
        <w:rPr>
          <w:bCs/>
          <w:i/>
          <w:iCs/>
          <w:spacing w:val="-5"/>
        </w:rPr>
        <w:t>-</w:t>
      </w:r>
      <w:r w:rsidRPr="00AE6172">
        <w:rPr>
          <w:spacing w:val="2"/>
        </w:rPr>
        <w:t>т</w:t>
      </w:r>
      <w:r w:rsidRPr="00AE6172">
        <w:rPr>
          <w:spacing w:val="-3"/>
        </w:rPr>
        <w:t>е</w:t>
      </w:r>
      <w:r w:rsidRPr="00AE6172">
        <w:t>хн</w:t>
      </w:r>
      <w:r w:rsidRPr="00AE6172">
        <w:rPr>
          <w:spacing w:val="-1"/>
        </w:rPr>
        <w:t>ич</w:t>
      </w:r>
      <w:r w:rsidRPr="00AE6172">
        <w:t>ес</w:t>
      </w:r>
      <w:r w:rsidRPr="00AE6172">
        <w:rPr>
          <w:spacing w:val="-1"/>
        </w:rPr>
        <w:t>к</w:t>
      </w:r>
      <w:r w:rsidRPr="00AE6172">
        <w:rPr>
          <w:spacing w:val="-3"/>
        </w:rPr>
        <w:t>и</w:t>
      </w:r>
      <w:r w:rsidRPr="00AE6172">
        <w:t>х</w:t>
      </w:r>
      <w:r w:rsidRPr="00AE6172">
        <w:rPr>
          <w:spacing w:val="-1"/>
        </w:rPr>
        <w:t xml:space="preserve"> </w:t>
      </w:r>
      <w:r w:rsidRPr="00AE6172">
        <w:t>ус</w:t>
      </w:r>
      <w:r w:rsidRPr="00AE6172">
        <w:rPr>
          <w:spacing w:val="-2"/>
        </w:rPr>
        <w:t>л</w:t>
      </w:r>
      <w:r w:rsidRPr="00AE6172">
        <w:rPr>
          <w:spacing w:val="1"/>
        </w:rPr>
        <w:t>о</w:t>
      </w:r>
      <w:r w:rsidRPr="00AE6172">
        <w:rPr>
          <w:spacing w:val="-2"/>
        </w:rPr>
        <w:t>в</w:t>
      </w:r>
      <w:r w:rsidRPr="00AE6172">
        <w:rPr>
          <w:spacing w:val="-1"/>
        </w:rPr>
        <w:t>и</w:t>
      </w:r>
      <w:r w:rsidRPr="00AE6172">
        <w:t>й</w:t>
      </w:r>
      <w:r w:rsidRPr="00AE6172">
        <w:rPr>
          <w:spacing w:val="-1"/>
        </w:rPr>
        <w:t xml:space="preserve"> </w:t>
      </w:r>
      <w:r w:rsidRPr="00AE6172">
        <w:rPr>
          <w:spacing w:val="1"/>
        </w:rPr>
        <w:t>р</w:t>
      </w:r>
      <w:r w:rsidRPr="00AE6172">
        <w:rPr>
          <w:spacing w:val="-4"/>
        </w:rPr>
        <w:t>е</w:t>
      </w:r>
      <w:r w:rsidRPr="00AE6172">
        <w:rPr>
          <w:spacing w:val="1"/>
        </w:rPr>
        <w:t>а</w:t>
      </w:r>
      <w:r w:rsidRPr="00AE6172">
        <w:rPr>
          <w:spacing w:val="-2"/>
        </w:rPr>
        <w:t>л</w:t>
      </w:r>
      <w:r w:rsidRPr="00AE6172">
        <w:t>и</w:t>
      </w:r>
      <w:r w:rsidRPr="00AE6172">
        <w:rPr>
          <w:spacing w:val="-3"/>
        </w:rPr>
        <w:t>з</w:t>
      </w:r>
      <w:r w:rsidRPr="00AE6172">
        <w:rPr>
          <w:spacing w:val="1"/>
        </w:rPr>
        <w:t>а</w:t>
      </w:r>
      <w:r w:rsidRPr="00AE6172">
        <w:rPr>
          <w:spacing w:val="-1"/>
        </w:rPr>
        <w:t>ц</w:t>
      </w:r>
      <w:r w:rsidRPr="00AE6172">
        <w:rPr>
          <w:spacing w:val="-3"/>
        </w:rPr>
        <w:t>и</w:t>
      </w:r>
      <w:r w:rsidRPr="00AE6172">
        <w:t>и</w:t>
      </w:r>
      <w:r w:rsidRPr="00AE6172">
        <w:rPr>
          <w:spacing w:val="1"/>
        </w:rPr>
        <w:t xml:space="preserve"> </w:t>
      </w:r>
      <w:r w:rsidRPr="00AE6172">
        <w:t>у</w:t>
      </w:r>
      <w:r w:rsidRPr="00AE6172">
        <w:rPr>
          <w:spacing w:val="-1"/>
        </w:rPr>
        <w:t>ч</w:t>
      </w:r>
      <w:r w:rsidRPr="00AE6172">
        <w:t>е</w:t>
      </w:r>
      <w:r w:rsidRPr="00AE6172">
        <w:rPr>
          <w:spacing w:val="-2"/>
        </w:rPr>
        <w:t>б</w:t>
      </w:r>
      <w:r w:rsidRPr="00AE6172">
        <w:t>н</w:t>
      </w:r>
      <w:r w:rsidRPr="00AE6172">
        <w:rPr>
          <w:spacing w:val="1"/>
        </w:rPr>
        <w:t>о</w:t>
      </w:r>
      <w:r w:rsidRPr="00AE6172">
        <w:rPr>
          <w:spacing w:val="-1"/>
        </w:rPr>
        <w:t>г</w:t>
      </w:r>
      <w:r w:rsidRPr="00AE6172">
        <w:t>о п</w:t>
      </w:r>
      <w:r w:rsidRPr="00AE6172">
        <w:rPr>
          <w:spacing w:val="1"/>
        </w:rPr>
        <w:t>р</w:t>
      </w:r>
      <w:r w:rsidRPr="00AE6172">
        <w:t>ед</w:t>
      </w:r>
      <w:r w:rsidRPr="00AE6172">
        <w:rPr>
          <w:spacing w:val="-1"/>
        </w:rPr>
        <w:t>м</w:t>
      </w:r>
      <w:r w:rsidRPr="00AE6172">
        <w:rPr>
          <w:spacing w:val="-6"/>
        </w:rPr>
        <w:t>е</w:t>
      </w:r>
      <w:r w:rsidRPr="00AE6172">
        <w:rPr>
          <w:spacing w:val="2"/>
        </w:rPr>
        <w:t>т</w:t>
      </w:r>
      <w:r w:rsidRPr="00AE6172">
        <w:t>а</w:t>
      </w:r>
    </w:p>
    <w:p w:rsidR="00E20412" w:rsidRPr="00AE6172" w:rsidRDefault="00E20412" w:rsidP="00E20412">
      <w:pPr>
        <w:pStyle w:val="TableParagraph"/>
        <w:spacing w:line="360" w:lineRule="auto"/>
        <w:ind w:firstLine="284"/>
        <w:jc w:val="both"/>
      </w:pPr>
      <w:r w:rsidRPr="00AE6172">
        <w:t>Каж</w:t>
      </w:r>
      <w:r w:rsidRPr="00AE6172">
        <w:rPr>
          <w:spacing w:val="-3"/>
        </w:rPr>
        <w:t>ды</w:t>
      </w:r>
      <w:r w:rsidRPr="00AE6172">
        <w:t>й</w:t>
      </w:r>
      <w:r w:rsidRPr="00AE6172">
        <w:tab/>
      </w:r>
      <w:r w:rsidRPr="00AE6172">
        <w:rPr>
          <w:spacing w:val="-3"/>
        </w:rPr>
        <w:t>о</w:t>
      </w:r>
      <w:r w:rsidRPr="00AE6172">
        <w:rPr>
          <w:spacing w:val="1"/>
        </w:rPr>
        <w:t>б</w:t>
      </w:r>
      <w:r w:rsidRPr="00AE6172">
        <w:rPr>
          <w:spacing w:val="-4"/>
        </w:rPr>
        <w:t>у</w:t>
      </w:r>
      <w:r w:rsidRPr="00AE6172">
        <w:t>ча</w:t>
      </w:r>
      <w:r w:rsidRPr="00AE6172">
        <w:rPr>
          <w:spacing w:val="-1"/>
        </w:rPr>
        <w:t>ющ</w:t>
      </w:r>
      <w:r w:rsidRPr="00AE6172">
        <w:t>ий</w:t>
      </w:r>
      <w:r w:rsidRPr="00AE6172">
        <w:rPr>
          <w:spacing w:val="-3"/>
        </w:rPr>
        <w:t>с</w:t>
      </w:r>
      <w:r w:rsidRPr="00AE6172">
        <w:t>я</w:t>
      </w:r>
      <w:r w:rsidRPr="00AE6172">
        <w:tab/>
      </w:r>
      <w:r>
        <w:t xml:space="preserve"> </w:t>
      </w:r>
      <w:r w:rsidRPr="00AE6172">
        <w:rPr>
          <w:spacing w:val="-3"/>
        </w:rPr>
        <w:t>о</w:t>
      </w:r>
      <w:r w:rsidRPr="00AE6172">
        <w:rPr>
          <w:spacing w:val="1"/>
        </w:rPr>
        <w:t>б</w:t>
      </w:r>
      <w:r w:rsidRPr="00AE6172">
        <w:t>е</w:t>
      </w:r>
      <w:r w:rsidRPr="00AE6172">
        <w:rPr>
          <w:spacing w:val="-4"/>
        </w:rPr>
        <w:t>с</w:t>
      </w:r>
      <w:r w:rsidRPr="00AE6172">
        <w:t>пе</w:t>
      </w:r>
      <w:r w:rsidRPr="00AE6172">
        <w:rPr>
          <w:spacing w:val="-2"/>
        </w:rPr>
        <w:t>ч</w:t>
      </w:r>
      <w:r w:rsidRPr="00AE6172">
        <w:t>и</w:t>
      </w:r>
      <w:r w:rsidRPr="00AE6172">
        <w:rPr>
          <w:spacing w:val="-2"/>
        </w:rPr>
        <w:t>в</w:t>
      </w:r>
      <w:r w:rsidRPr="00AE6172">
        <w:t>ае</w:t>
      </w:r>
      <w:r w:rsidRPr="00AE6172">
        <w:rPr>
          <w:spacing w:val="-3"/>
        </w:rPr>
        <w:t>т</w:t>
      </w:r>
      <w:r w:rsidRPr="00AE6172">
        <w:t>ся</w:t>
      </w:r>
      <w:r w:rsidRPr="00AE6172">
        <w:tab/>
      </w:r>
      <w:r w:rsidRPr="00AE6172">
        <w:rPr>
          <w:spacing w:val="-3"/>
        </w:rPr>
        <w:t>д</w:t>
      </w:r>
      <w:r w:rsidRPr="00AE6172">
        <w:rPr>
          <w:spacing w:val="1"/>
        </w:rPr>
        <w:t>о</w:t>
      </w:r>
      <w:r w:rsidRPr="00AE6172">
        <w:t>с</w:t>
      </w:r>
      <w:r w:rsidRPr="00AE6172">
        <w:rPr>
          <w:spacing w:val="-1"/>
        </w:rPr>
        <w:t>т</w:t>
      </w:r>
      <w:r w:rsidRPr="00AE6172">
        <w:rPr>
          <w:spacing w:val="-4"/>
        </w:rPr>
        <w:t>у</w:t>
      </w:r>
      <w:r w:rsidRPr="00AE6172">
        <w:t>п</w:t>
      </w:r>
      <w:r w:rsidRPr="00AE6172">
        <w:rPr>
          <w:spacing w:val="1"/>
        </w:rPr>
        <w:t>о</w:t>
      </w:r>
      <w:r w:rsidRPr="00AE6172">
        <w:t>м</w:t>
      </w:r>
      <w:r w:rsidRPr="00AE6172">
        <w:tab/>
        <w:t>к</w:t>
      </w:r>
      <w:r w:rsidRPr="00AE6172">
        <w:tab/>
      </w:r>
      <w:r w:rsidRPr="00AE6172">
        <w:rPr>
          <w:spacing w:val="-3"/>
        </w:rPr>
        <w:t>б</w:t>
      </w:r>
      <w:r w:rsidRPr="00AE6172">
        <w:t>и</w:t>
      </w:r>
      <w:r w:rsidRPr="00AE6172">
        <w:rPr>
          <w:spacing w:val="1"/>
        </w:rPr>
        <w:t>б</w:t>
      </w:r>
      <w:r w:rsidRPr="00AE6172">
        <w:rPr>
          <w:spacing w:val="-5"/>
        </w:rPr>
        <w:t>л</w:t>
      </w:r>
      <w:r w:rsidRPr="00AE6172">
        <w:t>и</w:t>
      </w:r>
      <w:r w:rsidRPr="00AE6172">
        <w:rPr>
          <w:spacing w:val="1"/>
        </w:rPr>
        <w:t>о</w:t>
      </w:r>
      <w:r w:rsidRPr="00AE6172">
        <w:rPr>
          <w:spacing w:val="-1"/>
        </w:rPr>
        <w:t>т</w:t>
      </w:r>
      <w:r w:rsidRPr="00AE6172">
        <w:rPr>
          <w:spacing w:val="-4"/>
        </w:rPr>
        <w:t>е</w:t>
      </w:r>
      <w:r w:rsidRPr="00AE6172">
        <w:t>ч</w:t>
      </w:r>
      <w:r w:rsidRPr="00AE6172">
        <w:rPr>
          <w:spacing w:val="-2"/>
        </w:rPr>
        <w:t>н</w:t>
      </w:r>
      <w:r w:rsidRPr="00AE6172">
        <w:rPr>
          <w:spacing w:val="1"/>
        </w:rPr>
        <w:t>ы</w:t>
      </w:r>
      <w:r w:rsidRPr="00AE6172">
        <w:t>м</w:t>
      </w:r>
      <w:r>
        <w:t xml:space="preserve">  </w:t>
      </w:r>
      <w:r w:rsidRPr="00AE6172">
        <w:t>ф</w:t>
      </w:r>
      <w:r w:rsidRPr="00AE6172">
        <w:rPr>
          <w:spacing w:val="-2"/>
        </w:rPr>
        <w:t>о</w:t>
      </w:r>
      <w:r w:rsidRPr="00AE6172">
        <w:t>н</w:t>
      </w:r>
      <w:r w:rsidRPr="00AE6172">
        <w:rPr>
          <w:spacing w:val="1"/>
        </w:rPr>
        <w:t>д</w:t>
      </w:r>
      <w:r w:rsidRPr="00AE6172">
        <w:rPr>
          <w:spacing w:val="-4"/>
        </w:rPr>
        <w:t>а</w:t>
      </w:r>
      <w:r w:rsidRPr="00AE6172">
        <w:t>м</w:t>
      </w:r>
      <w:r w:rsidRPr="00AE6172">
        <w:rPr>
          <w:spacing w:val="39"/>
        </w:rPr>
        <w:t xml:space="preserve"> </w:t>
      </w:r>
      <w:r w:rsidRPr="00AE6172">
        <w:t>и</w:t>
      </w:r>
      <w:r w:rsidRPr="00AE6172">
        <w:rPr>
          <w:spacing w:val="41"/>
        </w:rPr>
        <w:t xml:space="preserve"> </w:t>
      </w:r>
      <w:r w:rsidRPr="00AE6172">
        <w:t>ф</w:t>
      </w:r>
      <w:r w:rsidRPr="00AE6172">
        <w:rPr>
          <w:spacing w:val="-2"/>
        </w:rPr>
        <w:t>он</w:t>
      </w:r>
      <w:r w:rsidRPr="00AE6172">
        <w:rPr>
          <w:spacing w:val="1"/>
        </w:rPr>
        <w:t>д</w:t>
      </w:r>
      <w:r w:rsidRPr="00AE6172">
        <w:rPr>
          <w:spacing w:val="-4"/>
        </w:rPr>
        <w:t>а</w:t>
      </w:r>
      <w:r w:rsidRPr="00AE6172">
        <w:t>м</w:t>
      </w:r>
      <w:r w:rsidRPr="00AE6172">
        <w:rPr>
          <w:spacing w:val="40"/>
        </w:rPr>
        <w:t xml:space="preserve"> </w:t>
      </w:r>
      <w:r w:rsidRPr="00AE6172">
        <w:t>а</w:t>
      </w:r>
      <w:r w:rsidRPr="00AE6172">
        <w:rPr>
          <w:spacing w:val="-4"/>
        </w:rPr>
        <w:t>у</w:t>
      </w:r>
      <w:r w:rsidRPr="00AE6172">
        <w:rPr>
          <w:spacing w:val="1"/>
        </w:rPr>
        <w:t>д</w:t>
      </w:r>
      <w:r w:rsidRPr="00AE6172">
        <w:t>ио</w:t>
      </w:r>
      <w:r w:rsidRPr="00AE6172">
        <w:rPr>
          <w:spacing w:val="42"/>
        </w:rPr>
        <w:t xml:space="preserve"> </w:t>
      </w:r>
      <w:r w:rsidRPr="00AE6172">
        <w:t>и</w:t>
      </w:r>
      <w:r w:rsidRPr="00AE6172">
        <w:rPr>
          <w:spacing w:val="41"/>
        </w:rPr>
        <w:t xml:space="preserve"> </w:t>
      </w:r>
      <w:r w:rsidRPr="00AE6172">
        <w:rPr>
          <w:spacing w:val="-1"/>
        </w:rPr>
        <w:t>в</w:t>
      </w:r>
      <w:r w:rsidRPr="00AE6172">
        <w:t>и</w:t>
      </w:r>
      <w:r w:rsidRPr="00AE6172">
        <w:rPr>
          <w:spacing w:val="-3"/>
        </w:rPr>
        <w:t>д</w:t>
      </w:r>
      <w:r w:rsidRPr="00AE6172">
        <w:t>е</w:t>
      </w:r>
      <w:r w:rsidRPr="00AE6172">
        <w:rPr>
          <w:spacing w:val="1"/>
        </w:rPr>
        <w:t>о</w:t>
      </w:r>
      <w:r w:rsidRPr="00AE6172">
        <w:rPr>
          <w:spacing w:val="-2"/>
        </w:rPr>
        <w:t>з</w:t>
      </w:r>
      <w:r w:rsidRPr="00AE6172">
        <w:rPr>
          <w:spacing w:val="-4"/>
        </w:rPr>
        <w:t>а</w:t>
      </w:r>
      <w:r w:rsidRPr="00AE6172">
        <w:t>пи</w:t>
      </w:r>
      <w:r w:rsidRPr="00AE6172">
        <w:rPr>
          <w:spacing w:val="-4"/>
        </w:rPr>
        <w:t>с</w:t>
      </w:r>
      <w:r w:rsidRPr="00AE6172">
        <w:t>ей</w:t>
      </w:r>
      <w:r w:rsidRPr="00AE6172">
        <w:rPr>
          <w:spacing w:val="41"/>
        </w:rPr>
        <w:t xml:space="preserve"> </w:t>
      </w:r>
      <w:r w:rsidRPr="00AE6172">
        <w:rPr>
          <w:spacing w:val="-1"/>
        </w:rPr>
        <w:t>ш</w:t>
      </w:r>
      <w:r w:rsidRPr="00AE6172">
        <w:rPr>
          <w:spacing w:val="-2"/>
        </w:rPr>
        <w:t>к</w:t>
      </w:r>
      <w:r w:rsidRPr="00AE6172">
        <w:rPr>
          <w:spacing w:val="1"/>
        </w:rPr>
        <w:t>о</w:t>
      </w:r>
      <w:r w:rsidRPr="00AE6172">
        <w:rPr>
          <w:spacing w:val="-2"/>
        </w:rPr>
        <w:t>льн</w:t>
      </w:r>
      <w:r w:rsidRPr="00AE6172">
        <w:rPr>
          <w:spacing w:val="1"/>
        </w:rPr>
        <w:t>о</w:t>
      </w:r>
      <w:r w:rsidRPr="00AE6172">
        <w:t>й</w:t>
      </w:r>
      <w:r w:rsidRPr="00AE6172">
        <w:rPr>
          <w:spacing w:val="41"/>
        </w:rPr>
        <w:t xml:space="preserve"> </w:t>
      </w:r>
      <w:r w:rsidRPr="00AE6172">
        <w:rPr>
          <w:spacing w:val="-3"/>
        </w:rPr>
        <w:t>б</w:t>
      </w:r>
      <w:r w:rsidRPr="00AE6172">
        <w:rPr>
          <w:spacing w:val="-2"/>
        </w:rPr>
        <w:t>и</w:t>
      </w:r>
      <w:r w:rsidRPr="00AE6172">
        <w:rPr>
          <w:spacing w:val="1"/>
        </w:rPr>
        <w:t>б</w:t>
      </w:r>
      <w:r w:rsidRPr="00AE6172">
        <w:rPr>
          <w:spacing w:val="-2"/>
        </w:rPr>
        <w:t>ли</w:t>
      </w:r>
      <w:r w:rsidRPr="00AE6172">
        <w:rPr>
          <w:spacing w:val="1"/>
        </w:rPr>
        <w:t>о</w:t>
      </w:r>
      <w:r w:rsidRPr="00AE6172">
        <w:rPr>
          <w:spacing w:val="-1"/>
        </w:rPr>
        <w:t>т</w:t>
      </w:r>
      <w:r w:rsidRPr="00AE6172">
        <w:t>е</w:t>
      </w:r>
      <w:r w:rsidRPr="00AE6172">
        <w:rPr>
          <w:spacing w:val="-2"/>
        </w:rPr>
        <w:t>к</w:t>
      </w:r>
      <w:r w:rsidRPr="00AE6172">
        <w:t xml:space="preserve">и. </w:t>
      </w:r>
      <w:r w:rsidRPr="00AE6172">
        <w:rPr>
          <w:spacing w:val="-2"/>
        </w:rPr>
        <w:t>О</w:t>
      </w:r>
      <w:r w:rsidRPr="00AE6172">
        <w:rPr>
          <w:spacing w:val="1"/>
        </w:rPr>
        <w:t>б</w:t>
      </w:r>
      <w:r w:rsidRPr="00AE6172">
        <w:rPr>
          <w:spacing w:val="-4"/>
        </w:rPr>
        <w:t>у</w:t>
      </w:r>
      <w:r w:rsidRPr="00AE6172">
        <w:t>ча</w:t>
      </w:r>
      <w:r w:rsidRPr="00AE6172">
        <w:rPr>
          <w:spacing w:val="-1"/>
        </w:rPr>
        <w:t>ющ</w:t>
      </w:r>
      <w:r w:rsidRPr="00AE6172">
        <w:t>иеся</w:t>
      </w:r>
      <w:r w:rsidRPr="00AE6172">
        <w:rPr>
          <w:spacing w:val="22"/>
        </w:rPr>
        <w:t xml:space="preserve"> </w:t>
      </w:r>
      <w:r w:rsidRPr="00AE6172">
        <w:t>м</w:t>
      </w:r>
      <w:r w:rsidRPr="00AE6172">
        <w:rPr>
          <w:spacing w:val="1"/>
        </w:rPr>
        <w:t>о</w:t>
      </w:r>
      <w:r w:rsidRPr="00AE6172">
        <w:t>г</w:t>
      </w:r>
      <w:r w:rsidRPr="00AE6172">
        <w:rPr>
          <w:spacing w:val="-4"/>
        </w:rPr>
        <w:t>у</w:t>
      </w:r>
      <w:r w:rsidRPr="00AE6172">
        <w:t>т</w:t>
      </w:r>
      <w:r w:rsidRPr="00AE6172">
        <w:rPr>
          <w:spacing w:val="22"/>
        </w:rPr>
        <w:t xml:space="preserve"> </w:t>
      </w:r>
      <w:r w:rsidRPr="00AE6172">
        <w:t>ис</w:t>
      </w:r>
      <w:r w:rsidRPr="00AE6172">
        <w:rPr>
          <w:spacing w:val="-2"/>
        </w:rPr>
        <w:t>п</w:t>
      </w:r>
      <w:r w:rsidRPr="00AE6172">
        <w:rPr>
          <w:spacing w:val="1"/>
        </w:rPr>
        <w:t>о</w:t>
      </w:r>
      <w:r w:rsidRPr="00AE6172">
        <w:rPr>
          <w:spacing w:val="-2"/>
        </w:rPr>
        <w:t>льз</w:t>
      </w:r>
      <w:r w:rsidRPr="00AE6172">
        <w:rPr>
          <w:spacing w:val="1"/>
        </w:rPr>
        <w:t>о</w:t>
      </w:r>
      <w:r w:rsidRPr="00AE6172">
        <w:rPr>
          <w:spacing w:val="-1"/>
        </w:rPr>
        <w:t>в</w:t>
      </w:r>
      <w:r w:rsidRPr="00AE6172">
        <w:t>а</w:t>
      </w:r>
      <w:r w:rsidRPr="00AE6172">
        <w:rPr>
          <w:spacing w:val="-1"/>
        </w:rPr>
        <w:t>т</w:t>
      </w:r>
      <w:r w:rsidRPr="00AE6172">
        <w:t>ь</w:t>
      </w:r>
      <w:r w:rsidRPr="00AE6172">
        <w:rPr>
          <w:spacing w:val="21"/>
        </w:rPr>
        <w:t xml:space="preserve"> </w:t>
      </w:r>
      <w:r w:rsidRPr="00AE6172">
        <w:rPr>
          <w:spacing w:val="-2"/>
        </w:rPr>
        <w:t>И</w:t>
      </w:r>
      <w:r w:rsidRPr="00AE6172">
        <w:t>н</w:t>
      </w:r>
      <w:r w:rsidRPr="00AE6172">
        <w:rPr>
          <w:spacing w:val="-1"/>
        </w:rPr>
        <w:t>т</w:t>
      </w:r>
      <w:r w:rsidRPr="00AE6172">
        <w:t>е</w:t>
      </w:r>
      <w:r w:rsidRPr="00AE6172">
        <w:rPr>
          <w:spacing w:val="1"/>
        </w:rPr>
        <w:t>р</w:t>
      </w:r>
      <w:r w:rsidRPr="00AE6172">
        <w:rPr>
          <w:spacing w:val="-2"/>
        </w:rPr>
        <w:t>н</w:t>
      </w:r>
      <w:r w:rsidRPr="00AE6172">
        <w:t>ет</w:t>
      </w:r>
      <w:r w:rsidRPr="00AE6172">
        <w:rPr>
          <w:spacing w:val="44"/>
        </w:rPr>
        <w:t xml:space="preserve"> </w:t>
      </w:r>
      <w:r w:rsidRPr="00AE6172">
        <w:rPr>
          <w:spacing w:val="1"/>
        </w:rPr>
        <w:t>д</w:t>
      </w:r>
      <w:r w:rsidRPr="00AE6172">
        <w:rPr>
          <w:spacing w:val="-2"/>
        </w:rPr>
        <w:t>л</w:t>
      </w:r>
      <w:r w:rsidRPr="00AE6172">
        <w:t>я</w:t>
      </w:r>
      <w:r w:rsidRPr="00AE6172">
        <w:rPr>
          <w:spacing w:val="23"/>
        </w:rPr>
        <w:t xml:space="preserve"> </w:t>
      </w:r>
      <w:r w:rsidRPr="00AE6172">
        <w:t>с</w:t>
      </w:r>
      <w:r w:rsidRPr="00AE6172">
        <w:rPr>
          <w:spacing w:val="-3"/>
        </w:rPr>
        <w:t>б</w:t>
      </w:r>
      <w:r w:rsidRPr="00AE6172">
        <w:rPr>
          <w:spacing w:val="1"/>
        </w:rPr>
        <w:t>ор</w:t>
      </w:r>
      <w:r w:rsidRPr="00AE6172">
        <w:t>а</w:t>
      </w:r>
      <w:r w:rsidRPr="00AE6172">
        <w:rPr>
          <w:spacing w:val="19"/>
        </w:rPr>
        <w:t xml:space="preserve"> </w:t>
      </w:r>
      <w:r w:rsidRPr="00AE6172">
        <w:rPr>
          <w:spacing w:val="1"/>
        </w:rPr>
        <w:t>до</w:t>
      </w:r>
      <w:r w:rsidRPr="00AE6172">
        <w:rPr>
          <w:spacing w:val="-2"/>
        </w:rPr>
        <w:t>п</w:t>
      </w:r>
      <w:r w:rsidRPr="00AE6172">
        <w:rPr>
          <w:spacing w:val="1"/>
        </w:rPr>
        <w:t>о</w:t>
      </w:r>
      <w:r w:rsidRPr="00AE6172">
        <w:rPr>
          <w:spacing w:val="-2"/>
        </w:rPr>
        <w:t>лн</w:t>
      </w:r>
      <w:r w:rsidRPr="00AE6172">
        <w:t>и</w:t>
      </w:r>
      <w:r w:rsidRPr="00AE6172">
        <w:rPr>
          <w:spacing w:val="-1"/>
        </w:rPr>
        <w:t>т</w:t>
      </w:r>
      <w:r w:rsidRPr="00AE6172">
        <w:t>е</w:t>
      </w:r>
      <w:r w:rsidRPr="00AE6172">
        <w:rPr>
          <w:spacing w:val="-2"/>
        </w:rPr>
        <w:t>льн</w:t>
      </w:r>
      <w:r w:rsidRPr="00AE6172">
        <w:rPr>
          <w:spacing w:val="1"/>
        </w:rPr>
        <w:t>о</w:t>
      </w:r>
      <w:r w:rsidRPr="00AE6172">
        <w:rPr>
          <w:spacing w:val="-4"/>
        </w:rPr>
        <w:t>г</w:t>
      </w:r>
      <w:r w:rsidRPr="00AE6172">
        <w:t>о ма</w:t>
      </w:r>
      <w:r w:rsidRPr="00AE6172">
        <w:rPr>
          <w:spacing w:val="-1"/>
        </w:rPr>
        <w:t>т</w:t>
      </w:r>
      <w:r w:rsidRPr="00AE6172">
        <w:t>е</w:t>
      </w:r>
      <w:r w:rsidRPr="00AE6172">
        <w:rPr>
          <w:spacing w:val="-2"/>
        </w:rPr>
        <w:t>р</w:t>
      </w:r>
      <w:r w:rsidRPr="00AE6172">
        <w:t>иа</w:t>
      </w:r>
      <w:r w:rsidRPr="00AE6172">
        <w:rPr>
          <w:spacing w:val="-2"/>
        </w:rPr>
        <w:t>л</w:t>
      </w:r>
      <w:r w:rsidRPr="00AE6172">
        <w:t>а</w:t>
      </w:r>
      <w:r w:rsidRPr="00AE6172">
        <w:rPr>
          <w:spacing w:val="37"/>
        </w:rPr>
        <w:t xml:space="preserve"> </w:t>
      </w:r>
      <w:r w:rsidRPr="00AE6172">
        <w:t>в</w:t>
      </w:r>
      <w:r w:rsidRPr="00AE6172">
        <w:rPr>
          <w:spacing w:val="-16"/>
        </w:rPr>
        <w:t xml:space="preserve"> </w:t>
      </w:r>
      <w:r w:rsidRPr="00AE6172">
        <w:rPr>
          <w:spacing w:val="-2"/>
        </w:rPr>
        <w:t>х</w:t>
      </w:r>
      <w:r w:rsidRPr="00AE6172">
        <w:rPr>
          <w:spacing w:val="1"/>
        </w:rPr>
        <w:t>о</w:t>
      </w:r>
      <w:r w:rsidRPr="00AE6172">
        <w:rPr>
          <w:spacing w:val="-3"/>
        </w:rPr>
        <w:t>д</w:t>
      </w:r>
      <w:r w:rsidRPr="00AE6172">
        <w:t>е</w:t>
      </w:r>
      <w:r w:rsidRPr="00AE6172">
        <w:rPr>
          <w:spacing w:val="-17"/>
        </w:rPr>
        <w:t xml:space="preserve"> </w:t>
      </w:r>
      <w:r w:rsidRPr="00AE6172">
        <w:t>с</w:t>
      </w:r>
      <w:r w:rsidRPr="00AE6172">
        <w:rPr>
          <w:spacing w:val="-4"/>
        </w:rPr>
        <w:t>а</w:t>
      </w:r>
      <w:r w:rsidRPr="00AE6172">
        <w:t>м</w:t>
      </w:r>
      <w:r w:rsidRPr="00AE6172">
        <w:rPr>
          <w:spacing w:val="1"/>
        </w:rPr>
        <w:t>о</w:t>
      </w:r>
      <w:r w:rsidRPr="00AE6172">
        <w:t>с</w:t>
      </w:r>
      <w:r w:rsidRPr="00AE6172">
        <w:rPr>
          <w:spacing w:val="-3"/>
        </w:rPr>
        <w:t>т</w:t>
      </w:r>
      <w:r w:rsidRPr="00AE6172">
        <w:rPr>
          <w:spacing w:val="1"/>
        </w:rPr>
        <w:t>о</w:t>
      </w:r>
      <w:r w:rsidRPr="00AE6172">
        <w:t>я</w:t>
      </w:r>
      <w:r w:rsidRPr="00AE6172">
        <w:rPr>
          <w:spacing w:val="-1"/>
        </w:rPr>
        <w:t>т</w:t>
      </w:r>
      <w:r w:rsidRPr="00AE6172">
        <w:t>е</w:t>
      </w:r>
      <w:r w:rsidRPr="00AE6172">
        <w:rPr>
          <w:spacing w:val="-2"/>
        </w:rPr>
        <w:t>льно</w:t>
      </w:r>
      <w:r w:rsidRPr="00AE6172">
        <w:t>й</w:t>
      </w:r>
      <w:r w:rsidRPr="00AE6172">
        <w:rPr>
          <w:spacing w:val="-15"/>
        </w:rPr>
        <w:t xml:space="preserve"> </w:t>
      </w:r>
      <w:r w:rsidRPr="00AE6172">
        <w:rPr>
          <w:spacing w:val="1"/>
        </w:rPr>
        <w:t>р</w:t>
      </w:r>
      <w:r w:rsidRPr="00AE6172">
        <w:rPr>
          <w:spacing w:val="-4"/>
        </w:rPr>
        <w:t>а</w:t>
      </w:r>
      <w:r w:rsidRPr="00AE6172">
        <w:rPr>
          <w:spacing w:val="-3"/>
        </w:rPr>
        <w:t>б</w:t>
      </w:r>
      <w:r w:rsidRPr="00AE6172">
        <w:rPr>
          <w:spacing w:val="-2"/>
        </w:rPr>
        <w:t>о</w:t>
      </w:r>
      <w:r w:rsidRPr="00AE6172">
        <w:rPr>
          <w:spacing w:val="-1"/>
        </w:rPr>
        <w:t>т</w:t>
      </w:r>
      <w:r w:rsidRPr="00AE6172">
        <w:t>ы.</w:t>
      </w:r>
    </w:p>
    <w:p w:rsidR="00E20412" w:rsidRPr="007F79FE" w:rsidRDefault="00E20412" w:rsidP="00E20412">
      <w:pPr>
        <w:pStyle w:val="TableParagraph"/>
        <w:spacing w:line="360" w:lineRule="auto"/>
        <w:ind w:firstLine="284"/>
        <w:jc w:val="both"/>
        <w:rPr>
          <w:szCs w:val="13"/>
        </w:rPr>
      </w:pPr>
      <w:r w:rsidRPr="00AE6172">
        <w:rPr>
          <w:spacing w:val="-2"/>
        </w:rPr>
        <w:t>Б</w:t>
      </w:r>
      <w:r w:rsidRPr="00AE6172">
        <w:t>и</w:t>
      </w:r>
      <w:r w:rsidRPr="00AE6172">
        <w:rPr>
          <w:spacing w:val="1"/>
        </w:rPr>
        <w:t>б</w:t>
      </w:r>
      <w:r w:rsidRPr="00AE6172">
        <w:rPr>
          <w:spacing w:val="-5"/>
        </w:rPr>
        <w:t>л</w:t>
      </w:r>
      <w:r w:rsidRPr="00AE6172">
        <w:t>и</w:t>
      </w:r>
      <w:r w:rsidRPr="00AE6172">
        <w:rPr>
          <w:spacing w:val="1"/>
        </w:rPr>
        <w:t>о</w:t>
      </w:r>
      <w:r w:rsidRPr="00AE6172">
        <w:rPr>
          <w:spacing w:val="-1"/>
        </w:rPr>
        <w:t>т</w:t>
      </w:r>
      <w:r w:rsidRPr="00AE6172">
        <w:rPr>
          <w:spacing w:val="-4"/>
        </w:rPr>
        <w:t>е</w:t>
      </w:r>
      <w:r w:rsidRPr="00AE6172">
        <w:t>ч</w:t>
      </w:r>
      <w:r w:rsidRPr="00AE6172">
        <w:rPr>
          <w:spacing w:val="-2"/>
        </w:rPr>
        <w:t>н</w:t>
      </w:r>
      <w:r w:rsidRPr="00AE6172">
        <w:t>ый</w:t>
      </w:r>
      <w:r w:rsidRPr="00AE6172">
        <w:rPr>
          <w:spacing w:val="40"/>
        </w:rPr>
        <w:t xml:space="preserve"> </w:t>
      </w:r>
      <w:r w:rsidRPr="00AE6172">
        <w:t>ф</w:t>
      </w:r>
      <w:r w:rsidRPr="00AE6172">
        <w:rPr>
          <w:spacing w:val="-2"/>
        </w:rPr>
        <w:t>он</w:t>
      </w:r>
      <w:r w:rsidRPr="00AE6172">
        <w:t>д</w:t>
      </w:r>
      <w:r w:rsidRPr="00AE6172">
        <w:rPr>
          <w:spacing w:val="18"/>
        </w:rPr>
        <w:t xml:space="preserve"> </w:t>
      </w:r>
      <w:r w:rsidRPr="00AE6172">
        <w:rPr>
          <w:spacing w:val="-4"/>
        </w:rPr>
        <w:t>у</w:t>
      </w:r>
      <w:r w:rsidRPr="00AE6172">
        <w:t>к</w:t>
      </w:r>
      <w:r w:rsidRPr="00AE6172">
        <w:rPr>
          <w:spacing w:val="1"/>
        </w:rPr>
        <w:t>о</w:t>
      </w:r>
      <w:r w:rsidRPr="00AE6172">
        <w:t>мп</w:t>
      </w:r>
      <w:r w:rsidRPr="00AE6172">
        <w:rPr>
          <w:spacing w:val="-2"/>
        </w:rPr>
        <w:t>л</w:t>
      </w:r>
      <w:r w:rsidRPr="00AE6172">
        <w:t>ек</w:t>
      </w:r>
      <w:r w:rsidRPr="00AE6172">
        <w:rPr>
          <w:spacing w:val="-3"/>
        </w:rPr>
        <w:t>т</w:t>
      </w:r>
      <w:r w:rsidRPr="00AE6172">
        <w:rPr>
          <w:spacing w:val="1"/>
        </w:rPr>
        <w:t>о</w:t>
      </w:r>
      <w:r w:rsidRPr="00AE6172">
        <w:rPr>
          <w:spacing w:val="-1"/>
        </w:rPr>
        <w:t>в</w:t>
      </w:r>
      <w:r w:rsidRPr="00AE6172">
        <w:t>ы</w:t>
      </w:r>
      <w:r w:rsidRPr="00AE6172">
        <w:rPr>
          <w:spacing w:val="-1"/>
        </w:rPr>
        <w:t>в</w:t>
      </w:r>
      <w:r w:rsidRPr="00AE6172">
        <w:t>а</w:t>
      </w:r>
      <w:r w:rsidRPr="00AE6172">
        <w:rPr>
          <w:spacing w:val="-4"/>
        </w:rPr>
        <w:t>е</w:t>
      </w:r>
      <w:r w:rsidRPr="00AE6172">
        <w:rPr>
          <w:spacing w:val="-1"/>
        </w:rPr>
        <w:t>т</w:t>
      </w:r>
      <w:r w:rsidRPr="00AE6172">
        <w:t>ся</w:t>
      </w:r>
      <w:r w:rsidRPr="00AE6172">
        <w:rPr>
          <w:spacing w:val="43"/>
        </w:rPr>
        <w:t xml:space="preserve"> </w:t>
      </w:r>
      <w:r w:rsidRPr="00AE6172">
        <w:t>пе</w:t>
      </w:r>
      <w:r w:rsidRPr="00AE6172">
        <w:rPr>
          <w:spacing w:val="-2"/>
        </w:rPr>
        <w:t>ч</w:t>
      </w:r>
      <w:r w:rsidRPr="00AE6172">
        <w:t>а</w:t>
      </w:r>
      <w:r w:rsidRPr="00AE6172">
        <w:rPr>
          <w:spacing w:val="-1"/>
        </w:rPr>
        <w:t>т</w:t>
      </w:r>
      <w:r w:rsidRPr="00AE6172">
        <w:rPr>
          <w:spacing w:val="-2"/>
        </w:rPr>
        <w:t>н</w:t>
      </w:r>
      <w:r w:rsidRPr="00AE6172">
        <w:t>ы</w:t>
      </w:r>
      <w:r w:rsidRPr="00AE6172">
        <w:rPr>
          <w:spacing w:val="-3"/>
        </w:rPr>
        <w:t>м</w:t>
      </w:r>
      <w:r w:rsidRPr="00AE6172">
        <w:t>и</w:t>
      </w:r>
      <w:r w:rsidRPr="00AE6172">
        <w:rPr>
          <w:spacing w:val="45"/>
        </w:rPr>
        <w:t xml:space="preserve"> </w:t>
      </w:r>
      <w:r w:rsidRPr="00AE6172">
        <w:t>и</w:t>
      </w:r>
      <w:r w:rsidRPr="00AE6172">
        <w:rPr>
          <w:spacing w:val="44"/>
        </w:rPr>
        <w:t xml:space="preserve"> </w:t>
      </w:r>
      <w:r w:rsidRPr="00AE6172">
        <w:rPr>
          <w:spacing w:val="-2"/>
        </w:rPr>
        <w:t>э</w:t>
      </w:r>
      <w:r w:rsidRPr="00AE6172">
        <w:rPr>
          <w:spacing w:val="-5"/>
        </w:rPr>
        <w:t>л</w:t>
      </w:r>
      <w:r w:rsidRPr="00AE6172">
        <w:t>ек</w:t>
      </w:r>
      <w:r w:rsidRPr="00AE6172">
        <w:rPr>
          <w:spacing w:val="-1"/>
        </w:rPr>
        <w:t>т</w:t>
      </w:r>
      <w:r w:rsidRPr="00AE6172">
        <w:rPr>
          <w:spacing w:val="-2"/>
        </w:rPr>
        <w:t>р</w:t>
      </w:r>
      <w:r w:rsidRPr="00AE6172">
        <w:rPr>
          <w:spacing w:val="1"/>
        </w:rPr>
        <w:t>о</w:t>
      </w:r>
      <w:r w:rsidRPr="00AE6172">
        <w:rPr>
          <w:spacing w:val="-2"/>
        </w:rPr>
        <w:t>нн</w:t>
      </w:r>
      <w:r w:rsidRPr="00AE6172">
        <w:t>ыми и</w:t>
      </w:r>
      <w:r w:rsidRPr="00AE6172">
        <w:rPr>
          <w:spacing w:val="-2"/>
        </w:rPr>
        <w:t>з</w:t>
      </w:r>
      <w:r w:rsidRPr="00AE6172">
        <w:rPr>
          <w:spacing w:val="1"/>
        </w:rPr>
        <w:t>д</w:t>
      </w:r>
      <w:r w:rsidRPr="00AE6172">
        <w:rPr>
          <w:spacing w:val="-4"/>
        </w:rPr>
        <w:t>а</w:t>
      </w:r>
      <w:r w:rsidRPr="00AE6172">
        <w:t>н</w:t>
      </w:r>
      <w:r w:rsidRPr="00AE6172">
        <w:rPr>
          <w:spacing w:val="-2"/>
        </w:rPr>
        <w:t>и</w:t>
      </w:r>
      <w:r w:rsidRPr="00AE6172">
        <w:t>я</w:t>
      </w:r>
      <w:r w:rsidRPr="00AE6172">
        <w:rPr>
          <w:spacing w:val="-3"/>
        </w:rPr>
        <w:t>м</w:t>
      </w:r>
      <w:r w:rsidRPr="00AE6172">
        <w:t>и</w:t>
      </w:r>
      <w:r w:rsidRPr="00AE6172">
        <w:rPr>
          <w:spacing w:val="63"/>
        </w:rPr>
        <w:t xml:space="preserve"> </w:t>
      </w:r>
      <w:r w:rsidRPr="00AE6172">
        <w:rPr>
          <w:spacing w:val="-2"/>
        </w:rPr>
        <w:t>о</w:t>
      </w:r>
      <w:r w:rsidRPr="00AE6172">
        <w:t>с</w:t>
      </w:r>
      <w:r w:rsidRPr="00AE6172">
        <w:rPr>
          <w:spacing w:val="-2"/>
        </w:rPr>
        <w:t>н</w:t>
      </w:r>
      <w:r w:rsidRPr="00AE6172">
        <w:rPr>
          <w:spacing w:val="1"/>
        </w:rPr>
        <w:t>о</w:t>
      </w:r>
      <w:r w:rsidRPr="00AE6172">
        <w:rPr>
          <w:spacing w:val="-1"/>
        </w:rPr>
        <w:t>в</w:t>
      </w:r>
      <w:r w:rsidRPr="00AE6172">
        <w:rPr>
          <w:spacing w:val="-2"/>
        </w:rPr>
        <w:t>но</w:t>
      </w:r>
      <w:r w:rsidRPr="00AE6172">
        <w:t>й</w:t>
      </w:r>
      <w:r w:rsidRPr="00AE6172">
        <w:rPr>
          <w:spacing w:val="63"/>
        </w:rPr>
        <w:t xml:space="preserve"> </w:t>
      </w:r>
      <w:r w:rsidRPr="00AE6172">
        <w:t>и</w:t>
      </w:r>
      <w:r w:rsidRPr="00AE6172">
        <w:rPr>
          <w:spacing w:val="62"/>
        </w:rPr>
        <w:t xml:space="preserve"> </w:t>
      </w:r>
      <w:r w:rsidRPr="00AE6172">
        <w:rPr>
          <w:spacing w:val="-3"/>
        </w:rPr>
        <w:t>д</w:t>
      </w:r>
      <w:r w:rsidRPr="00AE6172">
        <w:rPr>
          <w:spacing w:val="1"/>
        </w:rPr>
        <w:t>о</w:t>
      </w:r>
      <w:r w:rsidRPr="00AE6172">
        <w:rPr>
          <w:spacing w:val="-2"/>
        </w:rPr>
        <w:t>п</w:t>
      </w:r>
      <w:r w:rsidRPr="00AE6172">
        <w:rPr>
          <w:spacing w:val="1"/>
        </w:rPr>
        <w:t>о</w:t>
      </w:r>
      <w:r w:rsidRPr="00AE6172">
        <w:rPr>
          <w:spacing w:val="-2"/>
        </w:rPr>
        <w:t>лн</w:t>
      </w:r>
      <w:r w:rsidRPr="00AE6172">
        <w:t>и</w:t>
      </w:r>
      <w:r w:rsidRPr="00AE6172">
        <w:rPr>
          <w:spacing w:val="-1"/>
        </w:rPr>
        <w:t>т</w:t>
      </w:r>
      <w:r w:rsidRPr="00AE6172">
        <w:t>е</w:t>
      </w:r>
      <w:r w:rsidRPr="00AE6172">
        <w:rPr>
          <w:spacing w:val="-2"/>
        </w:rPr>
        <w:t>льн</w:t>
      </w:r>
      <w:r w:rsidRPr="00AE6172">
        <w:rPr>
          <w:spacing w:val="1"/>
        </w:rPr>
        <w:t>о</w:t>
      </w:r>
      <w:r w:rsidRPr="00AE6172">
        <w:t>й</w:t>
      </w:r>
      <w:r w:rsidRPr="00AE6172">
        <w:rPr>
          <w:spacing w:val="63"/>
        </w:rPr>
        <w:t xml:space="preserve"> </w:t>
      </w:r>
      <w:r w:rsidRPr="00AE6172">
        <w:rPr>
          <w:spacing w:val="-4"/>
        </w:rPr>
        <w:t>у</w:t>
      </w:r>
      <w:r w:rsidRPr="00AE6172">
        <w:t>че</w:t>
      </w:r>
      <w:r w:rsidRPr="00AE6172">
        <w:rPr>
          <w:spacing w:val="-3"/>
        </w:rPr>
        <w:t>б</w:t>
      </w:r>
      <w:r w:rsidRPr="00AE6172">
        <w:t>н</w:t>
      </w:r>
      <w:r w:rsidRPr="00AE6172">
        <w:rPr>
          <w:spacing w:val="-2"/>
        </w:rPr>
        <w:t>о</w:t>
      </w:r>
      <w:r w:rsidRPr="00AE6172">
        <w:t>й</w:t>
      </w:r>
      <w:r w:rsidRPr="00AE6172">
        <w:rPr>
          <w:spacing w:val="61"/>
        </w:rPr>
        <w:t xml:space="preserve"> </w:t>
      </w:r>
      <w:r w:rsidRPr="00AE6172">
        <w:t>и</w:t>
      </w:r>
      <w:r w:rsidRPr="00AE6172">
        <w:rPr>
          <w:spacing w:val="64"/>
        </w:rPr>
        <w:t xml:space="preserve"> </w:t>
      </w:r>
      <w:r w:rsidRPr="00AE6172">
        <w:rPr>
          <w:spacing w:val="-4"/>
        </w:rPr>
        <w:t>у</w:t>
      </w:r>
      <w:r w:rsidRPr="00AE6172">
        <w:t>че</w:t>
      </w:r>
      <w:r w:rsidRPr="00AE6172">
        <w:rPr>
          <w:spacing w:val="1"/>
        </w:rPr>
        <w:t>б</w:t>
      </w:r>
      <w:r w:rsidRPr="00AE6172">
        <w:rPr>
          <w:spacing w:val="-2"/>
        </w:rPr>
        <w:t>н</w:t>
      </w:r>
      <w:r w:rsidRPr="00AE6172">
        <w:rPr>
          <w:spacing w:val="1"/>
        </w:rPr>
        <w:t>о</w:t>
      </w:r>
      <w:r w:rsidRPr="00AE6172">
        <w:t>-ме</w:t>
      </w:r>
      <w:r w:rsidRPr="00AE6172">
        <w:rPr>
          <w:spacing w:val="-3"/>
        </w:rPr>
        <w:t>т</w:t>
      </w:r>
      <w:r w:rsidRPr="00AE6172">
        <w:rPr>
          <w:spacing w:val="-2"/>
        </w:rPr>
        <w:t>о</w:t>
      </w:r>
      <w:r w:rsidRPr="00AE6172">
        <w:rPr>
          <w:spacing w:val="1"/>
        </w:rPr>
        <w:t>д</w:t>
      </w:r>
      <w:r w:rsidRPr="00AE6172">
        <w:rPr>
          <w:spacing w:val="-2"/>
        </w:rPr>
        <w:t>и</w:t>
      </w:r>
      <w:r w:rsidRPr="00AE6172">
        <w:t>чес</w:t>
      </w:r>
      <w:r w:rsidRPr="00AE6172">
        <w:rPr>
          <w:spacing w:val="-2"/>
        </w:rPr>
        <w:t>ко</w:t>
      </w:r>
      <w:r w:rsidRPr="00AE6172">
        <w:t xml:space="preserve">й </w:t>
      </w:r>
      <w:r w:rsidRPr="00AE6172">
        <w:rPr>
          <w:spacing w:val="-2"/>
        </w:rPr>
        <w:t>л</w:t>
      </w:r>
      <w:r w:rsidRPr="00AE6172">
        <w:t>и</w:t>
      </w:r>
      <w:r w:rsidRPr="00AE6172">
        <w:rPr>
          <w:spacing w:val="-1"/>
        </w:rPr>
        <w:t>т</w:t>
      </w:r>
      <w:r w:rsidRPr="00AE6172">
        <w:t>е</w:t>
      </w:r>
      <w:r w:rsidRPr="00AE6172">
        <w:rPr>
          <w:spacing w:val="1"/>
        </w:rPr>
        <w:t>р</w:t>
      </w:r>
      <w:r w:rsidRPr="00AE6172">
        <w:t>а</w:t>
      </w:r>
      <w:r w:rsidRPr="00AE6172">
        <w:rPr>
          <w:spacing w:val="-1"/>
        </w:rPr>
        <w:t>т</w:t>
      </w:r>
      <w:r w:rsidRPr="00AE6172">
        <w:rPr>
          <w:spacing w:val="-4"/>
        </w:rPr>
        <w:t>у</w:t>
      </w:r>
      <w:r w:rsidRPr="00AE6172">
        <w:rPr>
          <w:spacing w:val="1"/>
        </w:rPr>
        <w:t>р</w:t>
      </w:r>
      <w:r w:rsidRPr="00AE6172">
        <w:t>ы</w:t>
      </w:r>
      <w:r w:rsidRPr="00AE6172">
        <w:rPr>
          <w:spacing w:val="30"/>
        </w:rPr>
        <w:t xml:space="preserve"> </w:t>
      </w:r>
      <w:r w:rsidRPr="00AE6172">
        <w:rPr>
          <w:spacing w:val="-2"/>
        </w:rPr>
        <w:t>п</w:t>
      </w:r>
      <w:r w:rsidRPr="00AE6172">
        <w:t>о</w:t>
      </w:r>
      <w:r w:rsidRPr="00AE6172">
        <w:rPr>
          <w:spacing w:val="35"/>
        </w:rPr>
        <w:t xml:space="preserve"> </w:t>
      </w:r>
      <w:r w:rsidRPr="00AE6172">
        <w:t>ис</w:t>
      </w:r>
      <w:r w:rsidRPr="00AE6172">
        <w:rPr>
          <w:spacing w:val="-3"/>
        </w:rPr>
        <w:t>т</w:t>
      </w:r>
      <w:r w:rsidRPr="00AE6172">
        <w:rPr>
          <w:spacing w:val="1"/>
        </w:rPr>
        <w:t>о</w:t>
      </w:r>
      <w:r w:rsidRPr="00AE6172">
        <w:rPr>
          <w:spacing w:val="-2"/>
        </w:rPr>
        <w:t>р</w:t>
      </w:r>
      <w:r w:rsidRPr="00AE6172">
        <w:t>ии</w:t>
      </w:r>
      <w:r w:rsidRPr="00AE6172">
        <w:rPr>
          <w:spacing w:val="31"/>
        </w:rPr>
        <w:t xml:space="preserve"> </w:t>
      </w:r>
      <w:r w:rsidRPr="00AE6172">
        <w:t>м</w:t>
      </w:r>
      <w:r w:rsidRPr="00AE6172">
        <w:rPr>
          <w:spacing w:val="-2"/>
        </w:rPr>
        <w:t>и</w:t>
      </w:r>
      <w:r w:rsidRPr="00AE6172">
        <w:rPr>
          <w:spacing w:val="1"/>
        </w:rPr>
        <w:t>ро</w:t>
      </w:r>
      <w:r w:rsidRPr="00AE6172">
        <w:rPr>
          <w:spacing w:val="-4"/>
        </w:rPr>
        <w:t>в</w:t>
      </w:r>
      <w:r w:rsidRPr="00AE6172">
        <w:rPr>
          <w:spacing w:val="-2"/>
        </w:rPr>
        <w:t>о</w:t>
      </w:r>
      <w:r w:rsidRPr="00AE6172">
        <w:t>й</w:t>
      </w:r>
      <w:r w:rsidRPr="00AE6172">
        <w:rPr>
          <w:spacing w:val="34"/>
        </w:rPr>
        <w:t xml:space="preserve"> </w:t>
      </w:r>
      <w:r w:rsidRPr="00AE6172">
        <w:t>к</w:t>
      </w:r>
      <w:r w:rsidRPr="00AE6172">
        <w:rPr>
          <w:spacing w:val="-4"/>
        </w:rPr>
        <w:t>у</w:t>
      </w:r>
      <w:r w:rsidRPr="00AE6172">
        <w:rPr>
          <w:spacing w:val="-2"/>
        </w:rPr>
        <w:t>л</w:t>
      </w:r>
      <w:r w:rsidRPr="00AE6172">
        <w:rPr>
          <w:spacing w:val="1"/>
        </w:rPr>
        <w:t>ь</w:t>
      </w:r>
      <w:r w:rsidRPr="00AE6172">
        <w:rPr>
          <w:spacing w:val="-1"/>
        </w:rPr>
        <w:t>т</w:t>
      </w:r>
      <w:r w:rsidRPr="00AE6172">
        <w:rPr>
          <w:spacing w:val="-4"/>
        </w:rPr>
        <w:t>у</w:t>
      </w:r>
      <w:r w:rsidRPr="00AE6172">
        <w:rPr>
          <w:spacing w:val="1"/>
        </w:rPr>
        <w:t>р</w:t>
      </w:r>
      <w:r w:rsidRPr="00AE6172">
        <w:t>ы,</w:t>
      </w:r>
      <w:r w:rsidRPr="00AE6172">
        <w:rPr>
          <w:spacing w:val="47"/>
        </w:rPr>
        <w:t xml:space="preserve"> </w:t>
      </w:r>
      <w:r w:rsidRPr="00AE6172">
        <w:t>х</w:t>
      </w:r>
      <w:r w:rsidRPr="00AE6172">
        <w:rPr>
          <w:spacing w:val="-4"/>
        </w:rPr>
        <w:t>у</w:t>
      </w:r>
      <w:r w:rsidRPr="00AE6172">
        <w:rPr>
          <w:spacing w:val="1"/>
        </w:rPr>
        <w:t>до</w:t>
      </w:r>
      <w:r w:rsidRPr="00AE6172">
        <w:t>жес</w:t>
      </w:r>
      <w:r w:rsidRPr="00AE6172">
        <w:rPr>
          <w:spacing w:val="-1"/>
        </w:rPr>
        <w:t>тв</w:t>
      </w:r>
      <w:r w:rsidRPr="00AE6172">
        <w:rPr>
          <w:spacing w:val="-4"/>
        </w:rPr>
        <w:t>е</w:t>
      </w:r>
      <w:r w:rsidRPr="00AE6172">
        <w:rPr>
          <w:spacing w:val="-2"/>
        </w:rPr>
        <w:t>н</w:t>
      </w:r>
      <w:r w:rsidRPr="00AE6172">
        <w:t>ны</w:t>
      </w:r>
      <w:r w:rsidRPr="00AE6172">
        <w:rPr>
          <w:spacing w:val="-3"/>
        </w:rPr>
        <w:t>м</w:t>
      </w:r>
      <w:r w:rsidRPr="00AE6172">
        <w:t>и</w:t>
      </w:r>
      <w:r w:rsidRPr="00AE6172">
        <w:rPr>
          <w:spacing w:val="33"/>
        </w:rPr>
        <w:t xml:space="preserve"> </w:t>
      </w:r>
      <w:r w:rsidRPr="00AE6172">
        <w:t>а</w:t>
      </w:r>
      <w:r w:rsidRPr="00AE6172">
        <w:rPr>
          <w:spacing w:val="-2"/>
        </w:rPr>
        <w:t>ль</w:t>
      </w:r>
      <w:r w:rsidRPr="00AE6172">
        <w:rPr>
          <w:spacing w:val="-3"/>
        </w:rPr>
        <w:t>б</w:t>
      </w:r>
      <w:r w:rsidRPr="00AE6172">
        <w:rPr>
          <w:spacing w:val="1"/>
        </w:rPr>
        <w:t>о</w:t>
      </w:r>
      <w:r w:rsidRPr="00AE6172">
        <w:t>ма</w:t>
      </w:r>
      <w:r w:rsidRPr="00AE6172">
        <w:rPr>
          <w:spacing w:val="-3"/>
        </w:rPr>
        <w:t>м</w:t>
      </w:r>
      <w:r w:rsidRPr="00AE6172">
        <w:t xml:space="preserve">и. </w:t>
      </w:r>
    </w:p>
    <w:p w:rsidR="00E20412" w:rsidRPr="00CF52C1" w:rsidRDefault="00E20412" w:rsidP="00E20412">
      <w:pPr>
        <w:pStyle w:val="a3"/>
        <w:tabs>
          <w:tab w:val="left" w:pos="2415"/>
        </w:tabs>
        <w:kinsoku w:val="0"/>
        <w:overflowPunct w:val="0"/>
        <w:ind w:left="0"/>
        <w:rPr>
          <w:rFonts w:ascii="Times New Roman" w:hAnsi="Times New Roman" w:cs="Times New Roman"/>
        </w:rPr>
      </w:pPr>
    </w:p>
    <w:p w:rsidR="00E20412" w:rsidRPr="00BB3DEC" w:rsidRDefault="00E20412" w:rsidP="00E20412">
      <w:pPr>
        <w:pStyle w:val="a3"/>
        <w:tabs>
          <w:tab w:val="left" w:pos="2415"/>
        </w:tabs>
        <w:kinsoku w:val="0"/>
        <w:overflowPunct w:val="0"/>
        <w:ind w:left="0"/>
        <w:jc w:val="center"/>
        <w:rPr>
          <w:rFonts w:ascii="Times New Roman" w:hAnsi="Times New Roman" w:cs="Times New Roman"/>
          <w:b/>
          <w:sz w:val="24"/>
          <w:szCs w:val="24"/>
        </w:rPr>
      </w:pPr>
      <w:r w:rsidRPr="00BB3DEC">
        <w:rPr>
          <w:rFonts w:ascii="Times New Roman" w:hAnsi="Times New Roman" w:cs="Times New Roman"/>
          <w:b/>
          <w:spacing w:val="-3"/>
          <w:w w:val="105"/>
          <w:sz w:val="24"/>
          <w:szCs w:val="24"/>
        </w:rPr>
        <w:t>Содержание учебного предмета</w:t>
      </w:r>
    </w:p>
    <w:p w:rsidR="00E20412" w:rsidRPr="007F79FE" w:rsidRDefault="00E20412" w:rsidP="00E20412">
      <w:pPr>
        <w:pStyle w:val="a3"/>
        <w:kinsoku w:val="0"/>
        <w:overflowPunct w:val="0"/>
        <w:ind w:left="0" w:right="222" w:firstLine="284"/>
        <w:jc w:val="both"/>
        <w:rPr>
          <w:rFonts w:ascii="Times New Roman" w:hAnsi="Times New Roman" w:cs="Times New Roman"/>
          <w:sz w:val="24"/>
          <w:szCs w:val="24"/>
        </w:rPr>
      </w:pPr>
      <w:r w:rsidRPr="007F79FE">
        <w:rPr>
          <w:rFonts w:ascii="Times New Roman" w:hAnsi="Times New Roman" w:cs="Times New Roman"/>
          <w:sz w:val="24"/>
          <w:szCs w:val="24"/>
        </w:rPr>
        <w:t>Содержание учебного предмета «История изобразительного искусства» построено с учетом возрастных особенностей детей.</w:t>
      </w:r>
      <w:r>
        <w:rPr>
          <w:rFonts w:ascii="Times New Roman" w:hAnsi="Times New Roman" w:cs="Times New Roman"/>
          <w:sz w:val="24"/>
          <w:szCs w:val="24"/>
        </w:rPr>
        <w:t xml:space="preserve"> </w:t>
      </w:r>
      <w:r w:rsidRPr="007F79FE">
        <w:rPr>
          <w:rFonts w:ascii="Times New Roman" w:hAnsi="Times New Roman" w:cs="Times New Roman"/>
          <w:sz w:val="24"/>
          <w:szCs w:val="24"/>
        </w:rPr>
        <w:t>Содержание учебного предмета включает следующие разделы и темы:</w:t>
      </w:r>
    </w:p>
    <w:p w:rsidR="00E20412" w:rsidRPr="007F79FE" w:rsidRDefault="00E20412" w:rsidP="00E20412">
      <w:pPr>
        <w:kinsoku w:val="0"/>
        <w:overflowPunct w:val="0"/>
      </w:pPr>
    </w:p>
    <w:p w:rsidR="00E20412" w:rsidRPr="007F79FE" w:rsidRDefault="00E20412" w:rsidP="00E20412">
      <w:pPr>
        <w:pStyle w:val="a3"/>
        <w:numPr>
          <w:ilvl w:val="1"/>
          <w:numId w:val="25"/>
        </w:numPr>
        <w:tabs>
          <w:tab w:val="left" w:pos="504"/>
        </w:tabs>
        <w:kinsoku w:val="0"/>
        <w:overflowPunct w:val="0"/>
        <w:ind w:left="504"/>
        <w:rPr>
          <w:rFonts w:ascii="Times New Roman" w:hAnsi="Times New Roman" w:cs="Times New Roman"/>
          <w:sz w:val="24"/>
          <w:szCs w:val="24"/>
        </w:rPr>
      </w:pPr>
      <w:r w:rsidRPr="007F79FE">
        <w:rPr>
          <w:rFonts w:ascii="Times New Roman" w:hAnsi="Times New Roman" w:cs="Times New Roman"/>
          <w:sz w:val="24"/>
          <w:szCs w:val="24"/>
        </w:rPr>
        <w:t>Искусство Древнего мира</w:t>
      </w:r>
    </w:p>
    <w:p w:rsidR="00E20412" w:rsidRPr="007F79FE" w:rsidRDefault="00E20412" w:rsidP="00E20412">
      <w:pPr>
        <w:pStyle w:val="a3"/>
        <w:numPr>
          <w:ilvl w:val="1"/>
          <w:numId w:val="25"/>
        </w:numPr>
        <w:tabs>
          <w:tab w:val="left" w:pos="504"/>
        </w:tabs>
        <w:kinsoku w:val="0"/>
        <w:overflowPunct w:val="0"/>
        <w:ind w:left="504"/>
        <w:rPr>
          <w:rFonts w:ascii="Times New Roman" w:hAnsi="Times New Roman" w:cs="Times New Roman"/>
          <w:sz w:val="24"/>
          <w:szCs w:val="24"/>
        </w:rPr>
      </w:pPr>
      <w:r w:rsidRPr="007F79FE">
        <w:rPr>
          <w:rFonts w:ascii="Times New Roman" w:hAnsi="Times New Roman" w:cs="Times New Roman"/>
          <w:sz w:val="24"/>
          <w:szCs w:val="24"/>
        </w:rPr>
        <w:t>Искусство Средних веков</w:t>
      </w:r>
    </w:p>
    <w:p w:rsidR="00E20412" w:rsidRPr="007F79FE" w:rsidRDefault="00E20412" w:rsidP="00E20412">
      <w:pPr>
        <w:pStyle w:val="a3"/>
        <w:numPr>
          <w:ilvl w:val="1"/>
          <w:numId w:val="25"/>
        </w:numPr>
        <w:tabs>
          <w:tab w:val="left" w:pos="504"/>
        </w:tabs>
        <w:kinsoku w:val="0"/>
        <w:overflowPunct w:val="0"/>
        <w:ind w:left="504"/>
        <w:rPr>
          <w:rFonts w:ascii="Times New Roman" w:hAnsi="Times New Roman" w:cs="Times New Roman"/>
          <w:sz w:val="24"/>
          <w:szCs w:val="24"/>
        </w:rPr>
      </w:pPr>
      <w:r w:rsidRPr="007F79FE">
        <w:rPr>
          <w:rFonts w:ascii="Times New Roman" w:hAnsi="Times New Roman" w:cs="Times New Roman"/>
          <w:sz w:val="24"/>
          <w:szCs w:val="24"/>
        </w:rPr>
        <w:t>Возрождение</w:t>
      </w:r>
    </w:p>
    <w:p w:rsidR="00E20412" w:rsidRPr="007F79FE" w:rsidRDefault="00E20412" w:rsidP="00E20412">
      <w:pPr>
        <w:pStyle w:val="a3"/>
        <w:numPr>
          <w:ilvl w:val="1"/>
          <w:numId w:val="25"/>
        </w:numPr>
        <w:tabs>
          <w:tab w:val="left" w:pos="504"/>
        </w:tabs>
        <w:kinsoku w:val="0"/>
        <w:overflowPunct w:val="0"/>
        <w:ind w:left="504"/>
        <w:rPr>
          <w:rFonts w:ascii="Times New Roman" w:hAnsi="Times New Roman" w:cs="Times New Roman"/>
          <w:sz w:val="24"/>
          <w:szCs w:val="24"/>
        </w:rPr>
      </w:pPr>
      <w:r w:rsidRPr="007F79FE">
        <w:rPr>
          <w:rFonts w:ascii="Times New Roman" w:hAnsi="Times New Roman" w:cs="Times New Roman"/>
          <w:sz w:val="24"/>
          <w:szCs w:val="24"/>
        </w:rPr>
        <w:t>Искусство Западной Европы XVII - XVIII вв.</w:t>
      </w:r>
    </w:p>
    <w:p w:rsidR="00E20412" w:rsidRPr="007F79FE" w:rsidRDefault="00E20412" w:rsidP="00E20412">
      <w:pPr>
        <w:pStyle w:val="a3"/>
        <w:numPr>
          <w:ilvl w:val="1"/>
          <w:numId w:val="25"/>
        </w:numPr>
        <w:tabs>
          <w:tab w:val="left" w:pos="504"/>
        </w:tabs>
        <w:kinsoku w:val="0"/>
        <w:overflowPunct w:val="0"/>
        <w:ind w:left="504"/>
        <w:rPr>
          <w:rFonts w:ascii="Times New Roman" w:hAnsi="Times New Roman" w:cs="Times New Roman"/>
          <w:sz w:val="24"/>
          <w:szCs w:val="24"/>
        </w:rPr>
      </w:pPr>
      <w:r w:rsidRPr="007F79FE">
        <w:rPr>
          <w:rFonts w:ascii="Times New Roman" w:hAnsi="Times New Roman" w:cs="Times New Roman"/>
          <w:sz w:val="24"/>
          <w:szCs w:val="24"/>
        </w:rPr>
        <w:t>Искусство Западной Европы XIX века – первой половины XX вв.</w:t>
      </w:r>
    </w:p>
    <w:p w:rsidR="00E20412" w:rsidRPr="007F79FE" w:rsidRDefault="00E20412" w:rsidP="00E20412">
      <w:pPr>
        <w:pStyle w:val="a3"/>
        <w:numPr>
          <w:ilvl w:val="1"/>
          <w:numId w:val="25"/>
        </w:numPr>
        <w:tabs>
          <w:tab w:val="left" w:pos="504"/>
        </w:tabs>
        <w:kinsoku w:val="0"/>
        <w:overflowPunct w:val="0"/>
        <w:ind w:left="504"/>
        <w:rPr>
          <w:rFonts w:ascii="Times New Roman" w:hAnsi="Times New Roman" w:cs="Times New Roman"/>
          <w:sz w:val="24"/>
          <w:szCs w:val="24"/>
        </w:rPr>
      </w:pPr>
      <w:r w:rsidRPr="007F79FE">
        <w:rPr>
          <w:rFonts w:ascii="Times New Roman" w:hAnsi="Times New Roman" w:cs="Times New Roman"/>
          <w:sz w:val="24"/>
          <w:szCs w:val="24"/>
        </w:rPr>
        <w:t>Мифология в искусстве</w:t>
      </w:r>
    </w:p>
    <w:p w:rsidR="00E20412" w:rsidRPr="007F79FE" w:rsidRDefault="00E20412" w:rsidP="00E20412">
      <w:pPr>
        <w:pStyle w:val="a3"/>
        <w:numPr>
          <w:ilvl w:val="1"/>
          <w:numId w:val="25"/>
        </w:numPr>
        <w:tabs>
          <w:tab w:val="left" w:pos="504"/>
        </w:tabs>
        <w:kinsoku w:val="0"/>
        <w:overflowPunct w:val="0"/>
        <w:ind w:left="504"/>
        <w:rPr>
          <w:rFonts w:ascii="Times New Roman" w:hAnsi="Times New Roman" w:cs="Times New Roman"/>
          <w:sz w:val="24"/>
          <w:szCs w:val="24"/>
        </w:rPr>
      </w:pPr>
      <w:r w:rsidRPr="007F79FE">
        <w:rPr>
          <w:rFonts w:ascii="Times New Roman" w:hAnsi="Times New Roman" w:cs="Times New Roman"/>
          <w:sz w:val="24"/>
          <w:szCs w:val="24"/>
        </w:rPr>
        <w:t xml:space="preserve">Древнерусское искусство Киевской Руси, Новгорода, </w:t>
      </w:r>
      <w:proofErr w:type="spellStart"/>
      <w:r w:rsidRPr="007F79FE">
        <w:rPr>
          <w:rFonts w:ascii="Times New Roman" w:hAnsi="Times New Roman" w:cs="Times New Roman"/>
          <w:sz w:val="24"/>
          <w:szCs w:val="24"/>
        </w:rPr>
        <w:t>Владимирско-Суздальского</w:t>
      </w:r>
      <w:proofErr w:type="spellEnd"/>
      <w:r w:rsidRPr="007F79FE">
        <w:rPr>
          <w:rFonts w:ascii="Times New Roman" w:hAnsi="Times New Roman" w:cs="Times New Roman"/>
          <w:sz w:val="24"/>
          <w:szCs w:val="24"/>
        </w:rPr>
        <w:t xml:space="preserve"> княжества</w:t>
      </w:r>
    </w:p>
    <w:p w:rsidR="00E20412" w:rsidRPr="007F79FE" w:rsidRDefault="00E20412" w:rsidP="00E20412">
      <w:pPr>
        <w:pStyle w:val="a3"/>
        <w:numPr>
          <w:ilvl w:val="1"/>
          <w:numId w:val="25"/>
        </w:numPr>
        <w:tabs>
          <w:tab w:val="left" w:pos="504"/>
        </w:tabs>
        <w:kinsoku w:val="0"/>
        <w:overflowPunct w:val="0"/>
        <w:ind w:left="504"/>
        <w:rPr>
          <w:rFonts w:ascii="Times New Roman" w:hAnsi="Times New Roman" w:cs="Times New Roman"/>
          <w:sz w:val="24"/>
          <w:szCs w:val="24"/>
        </w:rPr>
      </w:pPr>
      <w:r w:rsidRPr="007F79FE">
        <w:rPr>
          <w:rFonts w:ascii="Times New Roman" w:hAnsi="Times New Roman" w:cs="Times New Roman"/>
          <w:sz w:val="24"/>
          <w:szCs w:val="24"/>
        </w:rPr>
        <w:t>Искусство России XVIII века</w:t>
      </w:r>
    </w:p>
    <w:p w:rsidR="00E20412" w:rsidRPr="007F79FE" w:rsidRDefault="00E20412" w:rsidP="00E20412">
      <w:pPr>
        <w:pStyle w:val="a3"/>
        <w:numPr>
          <w:ilvl w:val="1"/>
          <w:numId w:val="25"/>
        </w:numPr>
        <w:tabs>
          <w:tab w:val="left" w:pos="504"/>
        </w:tabs>
        <w:kinsoku w:val="0"/>
        <w:overflowPunct w:val="0"/>
        <w:ind w:left="504"/>
        <w:rPr>
          <w:rFonts w:ascii="Times New Roman" w:hAnsi="Times New Roman" w:cs="Times New Roman"/>
          <w:sz w:val="24"/>
          <w:szCs w:val="24"/>
        </w:rPr>
      </w:pPr>
      <w:r w:rsidRPr="007F79FE">
        <w:rPr>
          <w:rFonts w:ascii="Times New Roman" w:hAnsi="Times New Roman" w:cs="Times New Roman"/>
          <w:sz w:val="24"/>
          <w:szCs w:val="24"/>
        </w:rPr>
        <w:t>Искусство России XIX века</w:t>
      </w:r>
    </w:p>
    <w:p w:rsidR="00E20412" w:rsidRPr="003C1212" w:rsidRDefault="00E20412" w:rsidP="00E20412">
      <w:pPr>
        <w:kinsoku w:val="0"/>
        <w:overflowPunct w:val="0"/>
        <w:spacing w:before="1" w:line="180" w:lineRule="exact"/>
        <w:rPr>
          <w:sz w:val="18"/>
          <w:szCs w:val="18"/>
        </w:rPr>
      </w:pPr>
    </w:p>
    <w:p w:rsidR="00E20412" w:rsidRPr="003C1212" w:rsidRDefault="00E20412" w:rsidP="00E20412">
      <w:pPr>
        <w:kinsoku w:val="0"/>
        <w:overflowPunct w:val="0"/>
        <w:spacing w:before="1" w:line="180" w:lineRule="exact"/>
        <w:rPr>
          <w:sz w:val="18"/>
          <w:szCs w:val="18"/>
        </w:rPr>
      </w:pPr>
    </w:p>
    <w:p w:rsidR="00E20412" w:rsidRPr="003C1212" w:rsidRDefault="00E20412" w:rsidP="00E20412">
      <w:pPr>
        <w:kinsoku w:val="0"/>
        <w:overflowPunct w:val="0"/>
        <w:spacing w:line="200" w:lineRule="exact"/>
        <w:rPr>
          <w:sz w:val="20"/>
          <w:szCs w:val="20"/>
        </w:rPr>
      </w:pPr>
    </w:p>
    <w:p w:rsidR="00E20412" w:rsidRPr="003C1212" w:rsidRDefault="00E20412" w:rsidP="00E20412">
      <w:pPr>
        <w:kinsoku w:val="0"/>
        <w:overflowPunct w:val="0"/>
        <w:spacing w:before="12" w:line="280" w:lineRule="exact"/>
        <w:rPr>
          <w:sz w:val="28"/>
          <w:szCs w:val="28"/>
        </w:rPr>
      </w:pPr>
    </w:p>
    <w:p w:rsidR="00E20412" w:rsidRPr="00BB3DEC" w:rsidRDefault="00E20412" w:rsidP="00E20412">
      <w:pPr>
        <w:pStyle w:val="a3"/>
        <w:kinsoku w:val="0"/>
        <w:overflowPunct w:val="0"/>
        <w:ind w:left="0" w:right="4"/>
        <w:jc w:val="center"/>
        <w:rPr>
          <w:rFonts w:ascii="Times New Roman" w:hAnsi="Times New Roman" w:cs="Times New Roman"/>
          <w:b/>
          <w:sz w:val="24"/>
          <w:szCs w:val="24"/>
        </w:rPr>
      </w:pPr>
      <w:r w:rsidRPr="00BB3DEC">
        <w:rPr>
          <w:rFonts w:ascii="Times New Roman" w:hAnsi="Times New Roman" w:cs="Times New Roman"/>
          <w:b/>
          <w:spacing w:val="-1"/>
          <w:sz w:val="24"/>
          <w:szCs w:val="24"/>
        </w:rPr>
        <w:t>Уч</w:t>
      </w:r>
      <w:r w:rsidRPr="00BB3DEC">
        <w:rPr>
          <w:rFonts w:ascii="Times New Roman" w:hAnsi="Times New Roman" w:cs="Times New Roman"/>
          <w:b/>
          <w:sz w:val="24"/>
          <w:szCs w:val="24"/>
        </w:rPr>
        <w:t>е</w:t>
      </w:r>
      <w:r w:rsidRPr="00BB3DEC">
        <w:rPr>
          <w:rFonts w:ascii="Times New Roman" w:hAnsi="Times New Roman" w:cs="Times New Roman"/>
          <w:b/>
          <w:spacing w:val="-2"/>
          <w:sz w:val="24"/>
          <w:szCs w:val="24"/>
        </w:rPr>
        <w:t>б</w:t>
      </w:r>
      <w:r w:rsidRPr="00BB3DEC">
        <w:rPr>
          <w:rFonts w:ascii="Times New Roman" w:hAnsi="Times New Roman" w:cs="Times New Roman"/>
          <w:b/>
          <w:sz w:val="24"/>
          <w:szCs w:val="24"/>
        </w:rPr>
        <w:t>н</w:t>
      </w:r>
      <w:r w:rsidRPr="00BB3DEC">
        <w:rPr>
          <w:rFonts w:ascii="Times New Roman" w:hAnsi="Times New Roman" w:cs="Times New Roman"/>
          <w:b/>
          <w:spacing w:val="1"/>
          <w:sz w:val="24"/>
          <w:szCs w:val="24"/>
        </w:rPr>
        <w:t>о</w:t>
      </w:r>
      <w:r w:rsidRPr="00BB3DEC">
        <w:rPr>
          <w:rFonts w:ascii="Times New Roman" w:hAnsi="Times New Roman" w:cs="Times New Roman"/>
          <w:b/>
          <w:bCs/>
          <w:i/>
          <w:iCs/>
          <w:spacing w:val="-5"/>
          <w:sz w:val="24"/>
          <w:szCs w:val="24"/>
        </w:rPr>
        <w:t>-</w:t>
      </w:r>
      <w:r w:rsidRPr="00BB3DEC">
        <w:rPr>
          <w:rFonts w:ascii="Times New Roman" w:hAnsi="Times New Roman" w:cs="Times New Roman"/>
          <w:b/>
          <w:spacing w:val="2"/>
          <w:sz w:val="24"/>
          <w:szCs w:val="24"/>
        </w:rPr>
        <w:t>т</w:t>
      </w:r>
      <w:r w:rsidRPr="00BB3DEC">
        <w:rPr>
          <w:rFonts w:ascii="Times New Roman" w:hAnsi="Times New Roman" w:cs="Times New Roman"/>
          <w:b/>
          <w:sz w:val="24"/>
          <w:szCs w:val="24"/>
        </w:rPr>
        <w:t>е</w:t>
      </w:r>
      <w:r w:rsidRPr="00BB3DEC">
        <w:rPr>
          <w:rFonts w:ascii="Times New Roman" w:hAnsi="Times New Roman" w:cs="Times New Roman"/>
          <w:b/>
          <w:spacing w:val="-3"/>
          <w:sz w:val="24"/>
          <w:szCs w:val="24"/>
        </w:rPr>
        <w:t>м</w:t>
      </w:r>
      <w:r w:rsidRPr="00BB3DEC">
        <w:rPr>
          <w:rFonts w:ascii="Times New Roman" w:hAnsi="Times New Roman" w:cs="Times New Roman"/>
          <w:b/>
          <w:spacing w:val="-5"/>
          <w:sz w:val="24"/>
          <w:szCs w:val="24"/>
        </w:rPr>
        <w:t>а</w:t>
      </w:r>
      <w:r w:rsidRPr="00BB3DEC">
        <w:rPr>
          <w:rFonts w:ascii="Times New Roman" w:hAnsi="Times New Roman" w:cs="Times New Roman"/>
          <w:b/>
          <w:spacing w:val="2"/>
          <w:sz w:val="24"/>
          <w:szCs w:val="24"/>
        </w:rPr>
        <w:t>т</w:t>
      </w:r>
      <w:r w:rsidRPr="00BB3DEC">
        <w:rPr>
          <w:rFonts w:ascii="Times New Roman" w:hAnsi="Times New Roman" w:cs="Times New Roman"/>
          <w:b/>
          <w:spacing w:val="-1"/>
          <w:sz w:val="24"/>
          <w:szCs w:val="24"/>
        </w:rPr>
        <w:t>ич</w:t>
      </w:r>
      <w:r w:rsidRPr="00BB3DEC">
        <w:rPr>
          <w:rFonts w:ascii="Times New Roman" w:hAnsi="Times New Roman" w:cs="Times New Roman"/>
          <w:b/>
          <w:sz w:val="24"/>
          <w:szCs w:val="24"/>
        </w:rPr>
        <w:t>е</w:t>
      </w:r>
      <w:r w:rsidRPr="00BB3DEC">
        <w:rPr>
          <w:rFonts w:ascii="Times New Roman" w:hAnsi="Times New Roman" w:cs="Times New Roman"/>
          <w:b/>
          <w:spacing w:val="-4"/>
          <w:sz w:val="24"/>
          <w:szCs w:val="24"/>
        </w:rPr>
        <w:t>с</w:t>
      </w:r>
      <w:r w:rsidRPr="00BB3DEC">
        <w:rPr>
          <w:rFonts w:ascii="Times New Roman" w:hAnsi="Times New Roman" w:cs="Times New Roman"/>
          <w:b/>
          <w:spacing w:val="-1"/>
          <w:sz w:val="24"/>
          <w:szCs w:val="24"/>
        </w:rPr>
        <w:t>ки</w:t>
      </w:r>
      <w:r w:rsidRPr="00BB3DEC">
        <w:rPr>
          <w:rFonts w:ascii="Times New Roman" w:hAnsi="Times New Roman" w:cs="Times New Roman"/>
          <w:b/>
          <w:sz w:val="24"/>
          <w:szCs w:val="24"/>
        </w:rPr>
        <w:t>й</w:t>
      </w:r>
      <w:r w:rsidRPr="00BB3DEC">
        <w:rPr>
          <w:rFonts w:ascii="Times New Roman" w:hAnsi="Times New Roman" w:cs="Times New Roman"/>
          <w:b/>
          <w:spacing w:val="12"/>
          <w:sz w:val="24"/>
          <w:szCs w:val="24"/>
        </w:rPr>
        <w:t xml:space="preserve"> </w:t>
      </w:r>
      <w:r w:rsidRPr="00BB3DEC">
        <w:rPr>
          <w:rFonts w:ascii="Times New Roman" w:hAnsi="Times New Roman" w:cs="Times New Roman"/>
          <w:b/>
          <w:sz w:val="24"/>
          <w:szCs w:val="24"/>
        </w:rPr>
        <w:t>п</w:t>
      </w:r>
      <w:r w:rsidRPr="00BB3DEC">
        <w:rPr>
          <w:rFonts w:ascii="Times New Roman" w:hAnsi="Times New Roman" w:cs="Times New Roman"/>
          <w:b/>
          <w:spacing w:val="-2"/>
          <w:sz w:val="24"/>
          <w:szCs w:val="24"/>
        </w:rPr>
        <w:t>л</w:t>
      </w:r>
      <w:r w:rsidRPr="00BB3DEC">
        <w:rPr>
          <w:rFonts w:ascii="Times New Roman" w:hAnsi="Times New Roman" w:cs="Times New Roman"/>
          <w:b/>
          <w:spacing w:val="1"/>
          <w:sz w:val="24"/>
          <w:szCs w:val="24"/>
        </w:rPr>
        <w:t>а</w:t>
      </w:r>
      <w:r w:rsidRPr="00BB3DEC">
        <w:rPr>
          <w:rFonts w:ascii="Times New Roman" w:hAnsi="Times New Roman" w:cs="Times New Roman"/>
          <w:b/>
          <w:sz w:val="24"/>
          <w:szCs w:val="24"/>
        </w:rPr>
        <w:t>н</w:t>
      </w:r>
    </w:p>
    <w:p w:rsidR="00E20412" w:rsidRDefault="00E20412" w:rsidP="00E20412">
      <w:pPr>
        <w:kinsoku w:val="0"/>
        <w:overflowPunct w:val="0"/>
        <w:spacing w:line="200" w:lineRule="exact"/>
        <w:rPr>
          <w:b/>
          <w:sz w:val="20"/>
          <w:szCs w:val="20"/>
        </w:rPr>
      </w:pPr>
    </w:p>
    <w:p w:rsidR="00E20412" w:rsidRDefault="00E20412" w:rsidP="00E20412">
      <w:pPr>
        <w:kinsoku w:val="0"/>
        <w:overflowPunct w:val="0"/>
        <w:spacing w:line="200" w:lineRule="exact"/>
        <w:rPr>
          <w:b/>
          <w:sz w:val="20"/>
          <w:szCs w:val="20"/>
        </w:rPr>
      </w:pPr>
    </w:p>
    <w:tbl>
      <w:tblPr>
        <w:tblStyle w:val="ab"/>
        <w:tblW w:w="0" w:type="auto"/>
        <w:tblLook w:val="04A0"/>
      </w:tblPr>
      <w:tblGrid>
        <w:gridCol w:w="540"/>
        <w:gridCol w:w="8045"/>
        <w:gridCol w:w="986"/>
      </w:tblGrid>
      <w:tr w:rsidR="00E20412" w:rsidTr="00567006">
        <w:trPr>
          <w:trHeight w:val="284"/>
        </w:trPr>
        <w:tc>
          <w:tcPr>
            <w:tcW w:w="540" w:type="dxa"/>
            <w:vAlign w:val="center"/>
          </w:tcPr>
          <w:p w:rsidR="00E20412" w:rsidRDefault="00E20412" w:rsidP="00567006">
            <w:pPr>
              <w:kinsoku w:val="0"/>
              <w:overflowPunct w:val="0"/>
              <w:spacing w:line="200" w:lineRule="exact"/>
            </w:pPr>
          </w:p>
        </w:tc>
        <w:tc>
          <w:tcPr>
            <w:tcW w:w="8215" w:type="dxa"/>
            <w:vAlign w:val="center"/>
          </w:tcPr>
          <w:p w:rsidR="00E20412" w:rsidRPr="0079594D" w:rsidRDefault="00E20412" w:rsidP="00567006">
            <w:pPr>
              <w:kinsoku w:val="0"/>
              <w:overflowPunct w:val="0"/>
              <w:spacing w:line="200" w:lineRule="exact"/>
              <w:jc w:val="center"/>
              <w:rPr>
                <w:b/>
              </w:rPr>
            </w:pPr>
            <w:r w:rsidRPr="0079594D">
              <w:rPr>
                <w:b/>
              </w:rPr>
              <w:t>1 класс</w:t>
            </w:r>
          </w:p>
        </w:tc>
        <w:tc>
          <w:tcPr>
            <w:tcW w:w="992" w:type="dxa"/>
            <w:vAlign w:val="center"/>
          </w:tcPr>
          <w:p w:rsidR="00E20412" w:rsidRDefault="00E20412" w:rsidP="00567006">
            <w:pPr>
              <w:kinsoku w:val="0"/>
              <w:overflowPunct w:val="0"/>
              <w:spacing w:line="200" w:lineRule="exact"/>
            </w:pPr>
          </w:p>
        </w:tc>
      </w:tr>
      <w:tr w:rsidR="00E20412" w:rsidTr="00567006">
        <w:trPr>
          <w:trHeight w:val="284"/>
        </w:trPr>
        <w:tc>
          <w:tcPr>
            <w:tcW w:w="540" w:type="dxa"/>
            <w:vAlign w:val="center"/>
          </w:tcPr>
          <w:p w:rsidR="00E20412" w:rsidRDefault="00E20412" w:rsidP="00567006">
            <w:pPr>
              <w:kinsoku w:val="0"/>
              <w:overflowPunct w:val="0"/>
              <w:spacing w:line="200" w:lineRule="exact"/>
            </w:pPr>
            <w:r>
              <w:t xml:space="preserve">3 </w:t>
            </w:r>
            <w:proofErr w:type="spellStart"/>
            <w:proofErr w:type="gramStart"/>
            <w:r>
              <w:t>п</w:t>
            </w:r>
            <w:proofErr w:type="spellEnd"/>
            <w:proofErr w:type="gramEnd"/>
            <w:r>
              <w:t>/</w:t>
            </w:r>
            <w:proofErr w:type="spellStart"/>
            <w:r>
              <w:t>п</w:t>
            </w:r>
            <w:proofErr w:type="spellEnd"/>
          </w:p>
        </w:tc>
        <w:tc>
          <w:tcPr>
            <w:tcW w:w="8215" w:type="dxa"/>
            <w:vAlign w:val="center"/>
          </w:tcPr>
          <w:p w:rsidR="00E20412" w:rsidRDefault="00E20412" w:rsidP="00567006">
            <w:pPr>
              <w:kinsoku w:val="0"/>
              <w:overflowPunct w:val="0"/>
              <w:spacing w:line="200" w:lineRule="exact"/>
            </w:pPr>
            <w:r>
              <w:t xml:space="preserve">Тема урока </w:t>
            </w:r>
          </w:p>
        </w:tc>
        <w:tc>
          <w:tcPr>
            <w:tcW w:w="992" w:type="dxa"/>
            <w:vAlign w:val="center"/>
          </w:tcPr>
          <w:p w:rsidR="00E20412" w:rsidRDefault="00E20412" w:rsidP="00567006">
            <w:pPr>
              <w:kinsoku w:val="0"/>
              <w:overflowPunct w:val="0"/>
              <w:spacing w:line="200" w:lineRule="exact"/>
            </w:pPr>
            <w:r>
              <w:t>Кол-во часов</w:t>
            </w:r>
          </w:p>
        </w:tc>
      </w:tr>
      <w:tr w:rsidR="00E20412" w:rsidTr="00567006">
        <w:trPr>
          <w:trHeight w:val="284"/>
        </w:trPr>
        <w:tc>
          <w:tcPr>
            <w:tcW w:w="540" w:type="dxa"/>
            <w:shd w:val="clear" w:color="auto" w:fill="D9D9D9" w:themeFill="background1" w:themeFillShade="D9"/>
            <w:vAlign w:val="center"/>
          </w:tcPr>
          <w:p w:rsidR="00E20412" w:rsidRDefault="00E20412" w:rsidP="00567006">
            <w:pPr>
              <w:kinsoku w:val="0"/>
              <w:overflowPunct w:val="0"/>
              <w:spacing w:line="200" w:lineRule="exact"/>
            </w:pPr>
          </w:p>
        </w:tc>
        <w:tc>
          <w:tcPr>
            <w:tcW w:w="8215" w:type="dxa"/>
            <w:shd w:val="clear" w:color="auto" w:fill="D9D9D9" w:themeFill="background1" w:themeFillShade="D9"/>
            <w:vAlign w:val="center"/>
          </w:tcPr>
          <w:p w:rsidR="00E20412" w:rsidRDefault="00E20412" w:rsidP="00567006">
            <w:pPr>
              <w:kinsoku w:val="0"/>
              <w:overflowPunct w:val="0"/>
              <w:spacing w:line="200" w:lineRule="exact"/>
              <w:jc w:val="center"/>
            </w:pPr>
            <w:r>
              <w:t>1 полугодие</w:t>
            </w:r>
          </w:p>
        </w:tc>
        <w:tc>
          <w:tcPr>
            <w:tcW w:w="992" w:type="dxa"/>
            <w:shd w:val="clear" w:color="auto" w:fill="D9D9D9" w:themeFill="background1" w:themeFillShade="D9"/>
            <w:vAlign w:val="center"/>
          </w:tcPr>
          <w:p w:rsidR="00E20412" w:rsidRDefault="00E20412" w:rsidP="00567006">
            <w:pPr>
              <w:kinsoku w:val="0"/>
              <w:overflowPunct w:val="0"/>
              <w:spacing w:line="200" w:lineRule="exact"/>
            </w:pPr>
          </w:p>
        </w:tc>
      </w:tr>
      <w:tr w:rsidR="00E20412" w:rsidTr="00567006">
        <w:trPr>
          <w:trHeight w:val="284"/>
        </w:trPr>
        <w:tc>
          <w:tcPr>
            <w:tcW w:w="540" w:type="dxa"/>
            <w:vAlign w:val="center"/>
          </w:tcPr>
          <w:p w:rsidR="00E20412" w:rsidRDefault="00E20412" w:rsidP="00567006">
            <w:pPr>
              <w:kinsoku w:val="0"/>
              <w:overflowPunct w:val="0"/>
              <w:spacing w:line="200" w:lineRule="exact"/>
            </w:pPr>
            <w:r>
              <w:t>1</w:t>
            </w:r>
          </w:p>
        </w:tc>
        <w:tc>
          <w:tcPr>
            <w:tcW w:w="8215" w:type="dxa"/>
            <w:vAlign w:val="center"/>
          </w:tcPr>
          <w:p w:rsidR="00E20412" w:rsidRPr="0079594D" w:rsidRDefault="00E20412" w:rsidP="00567006">
            <w:pPr>
              <w:kinsoku w:val="0"/>
              <w:overflowPunct w:val="0"/>
              <w:spacing w:line="200" w:lineRule="exact"/>
              <w:rPr>
                <w:b/>
              </w:rPr>
            </w:pPr>
            <w:r w:rsidRPr="0079594D">
              <w:rPr>
                <w:b/>
              </w:rPr>
              <w:t>Раздел 1. Виды и жанры изобразительного искусства</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r>
              <w:t>2</w:t>
            </w:r>
          </w:p>
        </w:tc>
        <w:tc>
          <w:tcPr>
            <w:tcW w:w="8215" w:type="dxa"/>
            <w:vAlign w:val="center"/>
          </w:tcPr>
          <w:p w:rsidR="00E20412" w:rsidRPr="0079594D" w:rsidRDefault="00E20412" w:rsidP="00567006">
            <w:pPr>
              <w:kinsoku w:val="0"/>
              <w:overflowPunct w:val="0"/>
              <w:spacing w:line="200" w:lineRule="exact"/>
              <w:rPr>
                <w:b/>
              </w:rPr>
            </w:pPr>
            <w:r>
              <w:rPr>
                <w:b/>
              </w:rPr>
              <w:t xml:space="preserve">Раздел </w:t>
            </w:r>
            <w:r w:rsidRPr="0079594D">
              <w:rPr>
                <w:b/>
              </w:rPr>
              <w:t>2. Искусство Древнего мира.</w:t>
            </w:r>
          </w:p>
        </w:tc>
        <w:tc>
          <w:tcPr>
            <w:tcW w:w="992" w:type="dxa"/>
            <w:vAlign w:val="center"/>
          </w:tcPr>
          <w:p w:rsidR="00E20412" w:rsidRDefault="00E20412" w:rsidP="00567006">
            <w:pPr>
              <w:kinsoku w:val="0"/>
              <w:overflowPunct w:val="0"/>
              <w:spacing w:line="200" w:lineRule="exact"/>
            </w:pPr>
          </w:p>
        </w:tc>
      </w:tr>
      <w:tr w:rsidR="00E20412" w:rsidTr="00567006">
        <w:trPr>
          <w:trHeight w:val="284"/>
        </w:trPr>
        <w:tc>
          <w:tcPr>
            <w:tcW w:w="540" w:type="dxa"/>
            <w:vAlign w:val="center"/>
          </w:tcPr>
          <w:p w:rsidR="00E20412" w:rsidRDefault="00E20412" w:rsidP="00567006">
            <w:pPr>
              <w:kinsoku w:val="0"/>
              <w:overflowPunct w:val="0"/>
              <w:spacing w:line="200" w:lineRule="exact"/>
            </w:pPr>
            <w:r>
              <w:t>3</w:t>
            </w:r>
          </w:p>
        </w:tc>
        <w:tc>
          <w:tcPr>
            <w:tcW w:w="8215" w:type="dxa"/>
            <w:vAlign w:val="center"/>
          </w:tcPr>
          <w:p w:rsidR="00E20412" w:rsidRDefault="00E20412" w:rsidP="00567006">
            <w:pPr>
              <w:kinsoku w:val="0"/>
              <w:overflowPunct w:val="0"/>
              <w:spacing w:line="200" w:lineRule="exact"/>
            </w:pPr>
            <w:r>
              <w:t>Искусство Древнего Египта. Архитектура</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r>
              <w:t>4</w:t>
            </w:r>
          </w:p>
        </w:tc>
        <w:tc>
          <w:tcPr>
            <w:tcW w:w="8215" w:type="dxa"/>
            <w:vAlign w:val="center"/>
          </w:tcPr>
          <w:p w:rsidR="00E20412" w:rsidRDefault="00E20412" w:rsidP="00567006">
            <w:pPr>
              <w:kinsoku w:val="0"/>
              <w:overflowPunct w:val="0"/>
              <w:spacing w:line="200" w:lineRule="exact"/>
            </w:pPr>
            <w:r>
              <w:t>Искусство Древнего Египта. Скульптура</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r>
              <w:t>5</w:t>
            </w:r>
          </w:p>
        </w:tc>
        <w:tc>
          <w:tcPr>
            <w:tcW w:w="8215" w:type="dxa"/>
            <w:vAlign w:val="center"/>
          </w:tcPr>
          <w:p w:rsidR="00E20412" w:rsidRDefault="00E20412" w:rsidP="00567006">
            <w:pPr>
              <w:kinsoku w:val="0"/>
              <w:overflowPunct w:val="0"/>
              <w:spacing w:line="200" w:lineRule="exact"/>
            </w:pPr>
            <w:r>
              <w:t>Искусство Древней Греции. Архитектура</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r>
              <w:t>6</w:t>
            </w:r>
          </w:p>
        </w:tc>
        <w:tc>
          <w:tcPr>
            <w:tcW w:w="8215" w:type="dxa"/>
            <w:vAlign w:val="center"/>
          </w:tcPr>
          <w:p w:rsidR="00E20412" w:rsidRDefault="00E20412" w:rsidP="00567006">
            <w:pPr>
              <w:kinsoku w:val="0"/>
              <w:overflowPunct w:val="0"/>
              <w:spacing w:line="200" w:lineRule="exact"/>
            </w:pPr>
            <w:r>
              <w:t>Искусство Древней Греции. Скульптура</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r>
              <w:t>7</w:t>
            </w:r>
          </w:p>
        </w:tc>
        <w:tc>
          <w:tcPr>
            <w:tcW w:w="8215" w:type="dxa"/>
            <w:vAlign w:val="center"/>
          </w:tcPr>
          <w:p w:rsidR="00E20412" w:rsidRDefault="00E20412" w:rsidP="00567006">
            <w:pPr>
              <w:kinsoku w:val="0"/>
              <w:overflowPunct w:val="0"/>
              <w:spacing w:line="200" w:lineRule="exact"/>
            </w:pPr>
            <w:r>
              <w:t xml:space="preserve">Искусство </w:t>
            </w:r>
            <w:proofErr w:type="spellStart"/>
            <w:r>
              <w:t>Мессопотамии</w:t>
            </w:r>
            <w:proofErr w:type="spellEnd"/>
            <w:r>
              <w:t>. Шумеры.</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r>
              <w:t>8</w:t>
            </w:r>
          </w:p>
        </w:tc>
        <w:tc>
          <w:tcPr>
            <w:tcW w:w="8215" w:type="dxa"/>
            <w:vAlign w:val="center"/>
          </w:tcPr>
          <w:p w:rsidR="00E20412" w:rsidRDefault="00E20412" w:rsidP="00567006">
            <w:pPr>
              <w:kinsoku w:val="0"/>
              <w:overflowPunct w:val="0"/>
              <w:spacing w:line="200" w:lineRule="exact"/>
            </w:pPr>
            <w:r>
              <w:t xml:space="preserve">Искусство Древнего Рима.  Архитектура </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shd w:val="clear" w:color="auto" w:fill="D9D9D9" w:themeFill="background1" w:themeFillShade="D9"/>
            <w:vAlign w:val="center"/>
          </w:tcPr>
          <w:p w:rsidR="00E20412" w:rsidRDefault="00E20412" w:rsidP="00567006">
            <w:pPr>
              <w:kinsoku w:val="0"/>
              <w:overflowPunct w:val="0"/>
              <w:spacing w:line="200" w:lineRule="exact"/>
            </w:pPr>
          </w:p>
        </w:tc>
        <w:tc>
          <w:tcPr>
            <w:tcW w:w="8215" w:type="dxa"/>
            <w:shd w:val="clear" w:color="auto" w:fill="D9D9D9" w:themeFill="background1" w:themeFillShade="D9"/>
            <w:vAlign w:val="center"/>
          </w:tcPr>
          <w:p w:rsidR="00E20412" w:rsidRDefault="00E20412" w:rsidP="00567006">
            <w:pPr>
              <w:kinsoku w:val="0"/>
              <w:overflowPunct w:val="0"/>
              <w:spacing w:line="200" w:lineRule="exact"/>
              <w:jc w:val="center"/>
            </w:pPr>
            <w:r>
              <w:t>2 полугодие</w:t>
            </w:r>
          </w:p>
        </w:tc>
        <w:tc>
          <w:tcPr>
            <w:tcW w:w="992" w:type="dxa"/>
            <w:shd w:val="clear" w:color="auto" w:fill="D9D9D9" w:themeFill="background1" w:themeFillShade="D9"/>
            <w:vAlign w:val="center"/>
          </w:tcPr>
          <w:p w:rsidR="00E20412" w:rsidRDefault="00E20412" w:rsidP="00567006">
            <w:pPr>
              <w:kinsoku w:val="0"/>
              <w:overflowPunct w:val="0"/>
              <w:spacing w:line="200" w:lineRule="exact"/>
            </w:pPr>
          </w:p>
        </w:tc>
      </w:tr>
      <w:tr w:rsidR="00E20412" w:rsidTr="00567006">
        <w:trPr>
          <w:trHeight w:val="284"/>
        </w:trPr>
        <w:tc>
          <w:tcPr>
            <w:tcW w:w="540" w:type="dxa"/>
            <w:vAlign w:val="center"/>
          </w:tcPr>
          <w:p w:rsidR="00E20412" w:rsidRDefault="00E20412" w:rsidP="00567006">
            <w:pPr>
              <w:kinsoku w:val="0"/>
              <w:overflowPunct w:val="0"/>
              <w:spacing w:line="200" w:lineRule="exact"/>
            </w:pPr>
            <w:r>
              <w:t>9</w:t>
            </w:r>
          </w:p>
        </w:tc>
        <w:tc>
          <w:tcPr>
            <w:tcW w:w="8215" w:type="dxa"/>
            <w:vAlign w:val="center"/>
          </w:tcPr>
          <w:p w:rsidR="00E20412" w:rsidRDefault="00E20412" w:rsidP="00567006">
            <w:pPr>
              <w:kinsoku w:val="0"/>
              <w:overflowPunct w:val="0"/>
              <w:spacing w:line="200" w:lineRule="exact"/>
            </w:pPr>
            <w:r>
              <w:t>Искусство Древнего Рима. Скульптура</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p>
        </w:tc>
        <w:tc>
          <w:tcPr>
            <w:tcW w:w="8215" w:type="dxa"/>
            <w:vAlign w:val="center"/>
          </w:tcPr>
          <w:p w:rsidR="00E20412" w:rsidRPr="00DD4CF3" w:rsidRDefault="00E20412" w:rsidP="00567006">
            <w:pPr>
              <w:kinsoku w:val="0"/>
              <w:overflowPunct w:val="0"/>
              <w:spacing w:line="200" w:lineRule="exact"/>
              <w:rPr>
                <w:b/>
              </w:rPr>
            </w:pPr>
            <w:r w:rsidRPr="00DD4CF3">
              <w:rPr>
                <w:b/>
              </w:rPr>
              <w:t>Раздел 3. Искусство Византии.</w:t>
            </w:r>
          </w:p>
        </w:tc>
        <w:tc>
          <w:tcPr>
            <w:tcW w:w="992" w:type="dxa"/>
            <w:vAlign w:val="center"/>
          </w:tcPr>
          <w:p w:rsidR="00E20412" w:rsidRDefault="00E20412" w:rsidP="00567006">
            <w:pPr>
              <w:kinsoku w:val="0"/>
              <w:overflowPunct w:val="0"/>
              <w:spacing w:line="200" w:lineRule="exact"/>
            </w:pPr>
          </w:p>
        </w:tc>
      </w:tr>
      <w:tr w:rsidR="00E20412" w:rsidTr="00567006">
        <w:trPr>
          <w:trHeight w:val="284"/>
        </w:trPr>
        <w:tc>
          <w:tcPr>
            <w:tcW w:w="540" w:type="dxa"/>
            <w:vAlign w:val="center"/>
          </w:tcPr>
          <w:p w:rsidR="00E20412" w:rsidRDefault="00E20412" w:rsidP="00567006">
            <w:pPr>
              <w:kinsoku w:val="0"/>
              <w:overflowPunct w:val="0"/>
              <w:spacing w:line="200" w:lineRule="exact"/>
            </w:pPr>
            <w:r>
              <w:lastRenderedPageBreak/>
              <w:t>3.1</w:t>
            </w:r>
          </w:p>
        </w:tc>
        <w:tc>
          <w:tcPr>
            <w:tcW w:w="8215" w:type="dxa"/>
            <w:vAlign w:val="center"/>
          </w:tcPr>
          <w:p w:rsidR="00E20412" w:rsidRDefault="00E20412" w:rsidP="00567006">
            <w:pPr>
              <w:kinsoku w:val="0"/>
              <w:overflowPunct w:val="0"/>
              <w:spacing w:line="200" w:lineRule="exact"/>
            </w:pPr>
            <w:r>
              <w:t xml:space="preserve">Искусство Византии.  Архитектура </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r>
              <w:t>3.2</w:t>
            </w:r>
          </w:p>
        </w:tc>
        <w:tc>
          <w:tcPr>
            <w:tcW w:w="8215" w:type="dxa"/>
            <w:vAlign w:val="center"/>
          </w:tcPr>
          <w:p w:rsidR="00E20412" w:rsidRDefault="00E20412" w:rsidP="00567006">
            <w:pPr>
              <w:kinsoku w:val="0"/>
              <w:overflowPunct w:val="0"/>
              <w:spacing w:line="200" w:lineRule="exact"/>
            </w:pPr>
            <w:r>
              <w:t>Искусство Византии. Живопись</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p>
        </w:tc>
        <w:tc>
          <w:tcPr>
            <w:tcW w:w="8215" w:type="dxa"/>
            <w:vAlign w:val="center"/>
          </w:tcPr>
          <w:p w:rsidR="00E20412" w:rsidRPr="00DD4CF3" w:rsidRDefault="00E20412" w:rsidP="00567006">
            <w:pPr>
              <w:kinsoku w:val="0"/>
              <w:overflowPunct w:val="0"/>
              <w:spacing w:line="200" w:lineRule="exact"/>
              <w:rPr>
                <w:b/>
              </w:rPr>
            </w:pPr>
            <w:r w:rsidRPr="00DD4CF3">
              <w:rPr>
                <w:b/>
              </w:rPr>
              <w:t>Раздел 4</w:t>
            </w:r>
            <w:r>
              <w:rPr>
                <w:b/>
              </w:rPr>
              <w:t xml:space="preserve">. </w:t>
            </w:r>
            <w:r w:rsidRPr="00DD4CF3">
              <w:rPr>
                <w:b/>
              </w:rPr>
              <w:t xml:space="preserve"> Искусство стран западной Европы средних веков</w:t>
            </w:r>
          </w:p>
        </w:tc>
        <w:tc>
          <w:tcPr>
            <w:tcW w:w="992" w:type="dxa"/>
            <w:vAlign w:val="center"/>
          </w:tcPr>
          <w:p w:rsidR="00E20412" w:rsidRDefault="00E20412" w:rsidP="00567006">
            <w:pPr>
              <w:kinsoku w:val="0"/>
              <w:overflowPunct w:val="0"/>
              <w:spacing w:line="200" w:lineRule="exact"/>
            </w:pPr>
          </w:p>
        </w:tc>
      </w:tr>
      <w:tr w:rsidR="00E20412" w:rsidTr="00567006">
        <w:trPr>
          <w:trHeight w:val="284"/>
        </w:trPr>
        <w:tc>
          <w:tcPr>
            <w:tcW w:w="540" w:type="dxa"/>
            <w:vAlign w:val="center"/>
          </w:tcPr>
          <w:p w:rsidR="00E20412" w:rsidRDefault="00E20412" w:rsidP="00567006">
            <w:pPr>
              <w:kinsoku w:val="0"/>
              <w:overflowPunct w:val="0"/>
              <w:spacing w:line="200" w:lineRule="exact"/>
            </w:pPr>
            <w:r>
              <w:t>4.1</w:t>
            </w:r>
          </w:p>
        </w:tc>
        <w:tc>
          <w:tcPr>
            <w:tcW w:w="8215" w:type="dxa"/>
            <w:vAlign w:val="center"/>
          </w:tcPr>
          <w:p w:rsidR="00E20412" w:rsidRDefault="00E20412" w:rsidP="00567006">
            <w:pPr>
              <w:kinsoku w:val="0"/>
              <w:overflowPunct w:val="0"/>
              <w:spacing w:line="200" w:lineRule="exact"/>
            </w:pPr>
            <w:r>
              <w:t xml:space="preserve">Романское искусство.  Архитектура </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r>
              <w:t>4.2</w:t>
            </w:r>
          </w:p>
        </w:tc>
        <w:tc>
          <w:tcPr>
            <w:tcW w:w="8215" w:type="dxa"/>
            <w:vAlign w:val="center"/>
          </w:tcPr>
          <w:p w:rsidR="00E20412" w:rsidRDefault="00E20412" w:rsidP="00567006">
            <w:pPr>
              <w:kinsoku w:val="0"/>
              <w:overflowPunct w:val="0"/>
              <w:spacing w:line="200" w:lineRule="exact"/>
            </w:pPr>
            <w:r>
              <w:t>Готическое искусство. Архитектура</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r>
              <w:t>4.3</w:t>
            </w:r>
          </w:p>
        </w:tc>
        <w:tc>
          <w:tcPr>
            <w:tcW w:w="8215" w:type="dxa"/>
            <w:vAlign w:val="center"/>
          </w:tcPr>
          <w:p w:rsidR="00E20412" w:rsidRDefault="00E20412" w:rsidP="00567006">
            <w:pPr>
              <w:kinsoku w:val="0"/>
              <w:overflowPunct w:val="0"/>
              <w:spacing w:line="200" w:lineRule="exact"/>
            </w:pPr>
            <w:r>
              <w:t xml:space="preserve">Готическое искусство Скульптура </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p>
        </w:tc>
        <w:tc>
          <w:tcPr>
            <w:tcW w:w="8215" w:type="dxa"/>
            <w:vAlign w:val="center"/>
          </w:tcPr>
          <w:p w:rsidR="00E20412" w:rsidRPr="00DD4CF3" w:rsidRDefault="00E20412" w:rsidP="00567006">
            <w:pPr>
              <w:kinsoku w:val="0"/>
              <w:overflowPunct w:val="0"/>
              <w:spacing w:line="200" w:lineRule="exact"/>
              <w:rPr>
                <w:b/>
              </w:rPr>
            </w:pPr>
            <w:r w:rsidRPr="00DD4CF3">
              <w:rPr>
                <w:b/>
              </w:rPr>
              <w:t>Раздел 5. Искусство стран западной Европы эпохи Возрождения</w:t>
            </w:r>
          </w:p>
        </w:tc>
        <w:tc>
          <w:tcPr>
            <w:tcW w:w="992" w:type="dxa"/>
            <w:vAlign w:val="center"/>
          </w:tcPr>
          <w:p w:rsidR="00E20412" w:rsidRDefault="00E20412" w:rsidP="00567006">
            <w:pPr>
              <w:kinsoku w:val="0"/>
              <w:overflowPunct w:val="0"/>
              <w:spacing w:line="200" w:lineRule="exact"/>
            </w:pPr>
          </w:p>
        </w:tc>
      </w:tr>
      <w:tr w:rsidR="00E20412" w:rsidTr="00567006">
        <w:trPr>
          <w:trHeight w:val="284"/>
        </w:trPr>
        <w:tc>
          <w:tcPr>
            <w:tcW w:w="540" w:type="dxa"/>
            <w:vAlign w:val="center"/>
          </w:tcPr>
          <w:p w:rsidR="00E20412" w:rsidRDefault="00E20412" w:rsidP="00567006">
            <w:pPr>
              <w:kinsoku w:val="0"/>
              <w:overflowPunct w:val="0"/>
              <w:spacing w:line="200" w:lineRule="exact"/>
            </w:pPr>
            <w:r>
              <w:t>5.1</w:t>
            </w:r>
          </w:p>
        </w:tc>
        <w:tc>
          <w:tcPr>
            <w:tcW w:w="8215" w:type="dxa"/>
            <w:vAlign w:val="center"/>
          </w:tcPr>
          <w:p w:rsidR="00E20412" w:rsidRPr="00DD4CF3" w:rsidRDefault="00E20412" w:rsidP="00567006">
            <w:pPr>
              <w:kinsoku w:val="0"/>
              <w:overflowPunct w:val="0"/>
              <w:spacing w:line="200" w:lineRule="exact"/>
            </w:pPr>
            <w:r w:rsidRPr="00DD4CF3">
              <w:t>Искусство стран западной Европы эпохи Возрождения</w:t>
            </w:r>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r>
              <w:t>5.2</w:t>
            </w:r>
          </w:p>
        </w:tc>
        <w:tc>
          <w:tcPr>
            <w:tcW w:w="8215" w:type="dxa"/>
            <w:vAlign w:val="center"/>
          </w:tcPr>
          <w:p w:rsidR="00E20412" w:rsidRDefault="00E20412" w:rsidP="00567006">
            <w:pPr>
              <w:kinsoku w:val="0"/>
              <w:overflowPunct w:val="0"/>
              <w:spacing w:line="200" w:lineRule="exact"/>
            </w:pPr>
            <w:r>
              <w:t xml:space="preserve">Искусство Возрождения.  Проторенессанс в Италии. </w:t>
            </w:r>
            <w:proofErr w:type="spellStart"/>
            <w:r>
              <w:t>Джотто</w:t>
            </w:r>
            <w:proofErr w:type="spellEnd"/>
          </w:p>
        </w:tc>
        <w:tc>
          <w:tcPr>
            <w:tcW w:w="992" w:type="dxa"/>
            <w:vAlign w:val="center"/>
          </w:tcPr>
          <w:p w:rsidR="00E20412" w:rsidRDefault="00E20412" w:rsidP="00567006">
            <w:pPr>
              <w:kinsoku w:val="0"/>
              <w:overflowPunct w:val="0"/>
              <w:spacing w:line="200" w:lineRule="exact"/>
            </w:pPr>
            <w:r>
              <w:t>2</w:t>
            </w:r>
          </w:p>
        </w:tc>
      </w:tr>
      <w:tr w:rsidR="00E20412" w:rsidTr="00567006">
        <w:trPr>
          <w:trHeight w:val="284"/>
        </w:trPr>
        <w:tc>
          <w:tcPr>
            <w:tcW w:w="540" w:type="dxa"/>
            <w:vAlign w:val="center"/>
          </w:tcPr>
          <w:p w:rsidR="00E20412" w:rsidRDefault="00E20412" w:rsidP="00567006">
            <w:pPr>
              <w:kinsoku w:val="0"/>
              <w:overflowPunct w:val="0"/>
              <w:spacing w:line="200" w:lineRule="exact"/>
            </w:pPr>
            <w:r>
              <w:t>5.3</w:t>
            </w:r>
          </w:p>
        </w:tc>
        <w:tc>
          <w:tcPr>
            <w:tcW w:w="8215" w:type="dxa"/>
            <w:vAlign w:val="center"/>
          </w:tcPr>
          <w:p w:rsidR="00E20412" w:rsidRDefault="00E20412" w:rsidP="00567006">
            <w:pPr>
              <w:kinsoku w:val="0"/>
              <w:overflowPunct w:val="0"/>
              <w:spacing w:line="200" w:lineRule="exact"/>
            </w:pPr>
            <w:r>
              <w:t>Искусство Италии Раннего Возрождения. Архитектура. Живопись. Скульптура</w:t>
            </w:r>
          </w:p>
        </w:tc>
        <w:tc>
          <w:tcPr>
            <w:tcW w:w="992" w:type="dxa"/>
            <w:vAlign w:val="center"/>
          </w:tcPr>
          <w:p w:rsidR="00E20412" w:rsidRDefault="00E20412" w:rsidP="00567006">
            <w:pPr>
              <w:kinsoku w:val="0"/>
              <w:overflowPunct w:val="0"/>
              <w:spacing w:line="200" w:lineRule="exact"/>
            </w:pPr>
            <w:r>
              <w:t>4</w:t>
            </w:r>
          </w:p>
        </w:tc>
      </w:tr>
      <w:tr w:rsidR="00E20412" w:rsidTr="00567006">
        <w:trPr>
          <w:trHeight w:val="284"/>
        </w:trPr>
        <w:tc>
          <w:tcPr>
            <w:tcW w:w="540" w:type="dxa"/>
            <w:vAlign w:val="center"/>
          </w:tcPr>
          <w:p w:rsidR="00E20412" w:rsidRDefault="00E20412" w:rsidP="00567006">
            <w:pPr>
              <w:kinsoku w:val="0"/>
              <w:overflowPunct w:val="0"/>
              <w:spacing w:line="200" w:lineRule="exact"/>
            </w:pPr>
          </w:p>
        </w:tc>
        <w:tc>
          <w:tcPr>
            <w:tcW w:w="8215" w:type="dxa"/>
            <w:vAlign w:val="center"/>
          </w:tcPr>
          <w:p w:rsidR="00E20412" w:rsidRPr="00DD4CF3" w:rsidRDefault="00E20412" w:rsidP="00567006">
            <w:pPr>
              <w:kinsoku w:val="0"/>
              <w:overflowPunct w:val="0"/>
              <w:spacing w:line="200" w:lineRule="exact"/>
              <w:jc w:val="right"/>
              <w:rPr>
                <w:b/>
              </w:rPr>
            </w:pPr>
            <w:r w:rsidRPr="00DD4CF3">
              <w:rPr>
                <w:b/>
              </w:rPr>
              <w:t>Итого:</w:t>
            </w:r>
          </w:p>
        </w:tc>
        <w:tc>
          <w:tcPr>
            <w:tcW w:w="992" w:type="dxa"/>
            <w:vAlign w:val="center"/>
          </w:tcPr>
          <w:p w:rsidR="00E20412" w:rsidRPr="00DD4CF3" w:rsidRDefault="00E20412" w:rsidP="00567006">
            <w:pPr>
              <w:kinsoku w:val="0"/>
              <w:overflowPunct w:val="0"/>
              <w:spacing w:line="200" w:lineRule="exact"/>
              <w:rPr>
                <w:b/>
              </w:rPr>
            </w:pPr>
            <w:r w:rsidRPr="00DD4CF3">
              <w:rPr>
                <w:b/>
              </w:rPr>
              <w:t>3</w:t>
            </w:r>
            <w:r>
              <w:rPr>
                <w:b/>
              </w:rPr>
              <w:t>4</w:t>
            </w:r>
          </w:p>
        </w:tc>
      </w:tr>
    </w:tbl>
    <w:p w:rsidR="00E20412" w:rsidRPr="002E6712" w:rsidRDefault="00E20412" w:rsidP="00E20412">
      <w:pPr>
        <w:kinsoku w:val="0"/>
        <w:overflowPunct w:val="0"/>
        <w:spacing w:line="200" w:lineRule="exact"/>
      </w:pPr>
    </w:p>
    <w:p w:rsidR="00E20412" w:rsidRPr="00CF52C1" w:rsidRDefault="00E20412" w:rsidP="00E20412">
      <w:pPr>
        <w:kinsoku w:val="0"/>
        <w:overflowPunct w:val="0"/>
        <w:spacing w:line="200" w:lineRule="exact"/>
        <w:rPr>
          <w:b/>
          <w:sz w:val="20"/>
          <w:szCs w:val="20"/>
        </w:rPr>
      </w:pPr>
    </w:p>
    <w:p w:rsidR="00E20412" w:rsidRDefault="00E20412" w:rsidP="00E20412">
      <w:pPr>
        <w:kinsoku w:val="0"/>
        <w:overflowPunct w:val="0"/>
        <w:spacing w:line="200" w:lineRule="exact"/>
        <w:rPr>
          <w:b/>
          <w:sz w:val="20"/>
          <w:szCs w:val="20"/>
        </w:rPr>
      </w:pPr>
    </w:p>
    <w:p w:rsidR="00E20412" w:rsidRDefault="00E20412" w:rsidP="00E20412">
      <w:pPr>
        <w:kinsoku w:val="0"/>
        <w:overflowPunct w:val="0"/>
        <w:spacing w:line="200" w:lineRule="exact"/>
        <w:rPr>
          <w:b/>
          <w:sz w:val="20"/>
          <w:szCs w:val="20"/>
        </w:rPr>
      </w:pPr>
    </w:p>
    <w:tbl>
      <w:tblPr>
        <w:tblStyle w:val="ab"/>
        <w:tblW w:w="0" w:type="auto"/>
        <w:tblInd w:w="-34" w:type="dxa"/>
        <w:tblLook w:val="04A0"/>
      </w:tblPr>
      <w:tblGrid>
        <w:gridCol w:w="636"/>
        <w:gridCol w:w="7984"/>
        <w:gridCol w:w="985"/>
      </w:tblGrid>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p>
        </w:tc>
        <w:tc>
          <w:tcPr>
            <w:tcW w:w="8191" w:type="dxa"/>
            <w:vAlign w:val="center"/>
          </w:tcPr>
          <w:p w:rsidR="00E20412" w:rsidRPr="00151207" w:rsidRDefault="00E20412" w:rsidP="00567006">
            <w:pPr>
              <w:kinsoku w:val="0"/>
              <w:overflowPunct w:val="0"/>
              <w:spacing w:line="200" w:lineRule="exact"/>
              <w:jc w:val="center"/>
              <w:rPr>
                <w:b/>
              </w:rPr>
            </w:pPr>
            <w:r w:rsidRPr="00151207">
              <w:rPr>
                <w:b/>
              </w:rPr>
              <w:t>2 класс</w:t>
            </w:r>
          </w:p>
        </w:tc>
        <w:tc>
          <w:tcPr>
            <w:tcW w:w="992" w:type="dxa"/>
            <w:vAlign w:val="center"/>
          </w:tcPr>
          <w:p w:rsidR="00E20412" w:rsidRPr="0022487F" w:rsidRDefault="00E20412" w:rsidP="00567006">
            <w:pPr>
              <w:kinsoku w:val="0"/>
              <w:overflowPunct w:val="0"/>
              <w:spacing w:line="200" w:lineRule="exact"/>
            </w:pPr>
          </w:p>
        </w:tc>
      </w:tr>
      <w:tr w:rsidR="00E20412" w:rsidRPr="0022487F" w:rsidTr="00567006">
        <w:trPr>
          <w:trHeight w:val="284"/>
        </w:trPr>
        <w:tc>
          <w:tcPr>
            <w:tcW w:w="540" w:type="dxa"/>
            <w:vAlign w:val="center"/>
          </w:tcPr>
          <w:p w:rsidR="00E20412" w:rsidRDefault="00E20412" w:rsidP="00567006">
            <w:pPr>
              <w:kinsoku w:val="0"/>
              <w:overflowPunct w:val="0"/>
              <w:spacing w:line="200" w:lineRule="exact"/>
            </w:pPr>
            <w:r>
              <w:t xml:space="preserve">№ </w:t>
            </w:r>
            <w:proofErr w:type="spellStart"/>
            <w:proofErr w:type="gramStart"/>
            <w:r>
              <w:t>п</w:t>
            </w:r>
            <w:proofErr w:type="spellEnd"/>
            <w:proofErr w:type="gramEnd"/>
            <w:r>
              <w:t>/</w:t>
            </w:r>
            <w:proofErr w:type="spellStart"/>
            <w:r>
              <w:t>п</w:t>
            </w:r>
            <w:proofErr w:type="spellEnd"/>
          </w:p>
        </w:tc>
        <w:tc>
          <w:tcPr>
            <w:tcW w:w="8191" w:type="dxa"/>
            <w:vAlign w:val="center"/>
          </w:tcPr>
          <w:p w:rsidR="00E20412" w:rsidRPr="00151207" w:rsidRDefault="00E20412" w:rsidP="00567006">
            <w:pPr>
              <w:kinsoku w:val="0"/>
              <w:overflowPunct w:val="0"/>
              <w:spacing w:line="200" w:lineRule="exact"/>
            </w:pPr>
            <w:r>
              <w:t>Тема урока</w:t>
            </w:r>
          </w:p>
        </w:tc>
        <w:tc>
          <w:tcPr>
            <w:tcW w:w="992" w:type="dxa"/>
            <w:vAlign w:val="center"/>
          </w:tcPr>
          <w:p w:rsidR="00E20412" w:rsidRDefault="00E20412" w:rsidP="00567006">
            <w:pPr>
              <w:kinsoku w:val="0"/>
              <w:overflowPunct w:val="0"/>
              <w:spacing w:line="200" w:lineRule="exact"/>
            </w:pPr>
            <w:r>
              <w:t>Кол-во часов</w:t>
            </w:r>
          </w:p>
          <w:p w:rsidR="00E20412" w:rsidRPr="0022487F" w:rsidRDefault="00E20412" w:rsidP="00567006">
            <w:pPr>
              <w:kinsoku w:val="0"/>
              <w:overflowPunct w:val="0"/>
              <w:spacing w:line="200" w:lineRule="exact"/>
            </w:pPr>
          </w:p>
        </w:tc>
      </w:tr>
      <w:tr w:rsidR="00E20412" w:rsidRPr="0022487F" w:rsidTr="00567006">
        <w:trPr>
          <w:trHeight w:val="284"/>
        </w:trPr>
        <w:tc>
          <w:tcPr>
            <w:tcW w:w="540" w:type="dxa"/>
            <w:shd w:val="clear" w:color="auto" w:fill="D9D9D9" w:themeFill="background1" w:themeFillShade="D9"/>
            <w:vAlign w:val="center"/>
          </w:tcPr>
          <w:p w:rsidR="00E20412" w:rsidRDefault="00E20412" w:rsidP="00567006">
            <w:pPr>
              <w:kinsoku w:val="0"/>
              <w:overflowPunct w:val="0"/>
              <w:spacing w:line="200" w:lineRule="exact"/>
            </w:pPr>
          </w:p>
        </w:tc>
        <w:tc>
          <w:tcPr>
            <w:tcW w:w="8191" w:type="dxa"/>
            <w:shd w:val="clear" w:color="auto" w:fill="D9D9D9" w:themeFill="background1" w:themeFillShade="D9"/>
            <w:vAlign w:val="center"/>
          </w:tcPr>
          <w:p w:rsidR="00E20412" w:rsidRPr="00151207" w:rsidRDefault="00E20412" w:rsidP="00567006">
            <w:pPr>
              <w:kinsoku w:val="0"/>
              <w:overflowPunct w:val="0"/>
              <w:spacing w:line="200" w:lineRule="exact"/>
              <w:jc w:val="center"/>
            </w:pPr>
            <w:r w:rsidRPr="00151207">
              <w:t>1 полугодие</w:t>
            </w:r>
          </w:p>
        </w:tc>
        <w:tc>
          <w:tcPr>
            <w:tcW w:w="992" w:type="dxa"/>
            <w:shd w:val="clear" w:color="auto" w:fill="D9D9D9" w:themeFill="background1" w:themeFillShade="D9"/>
            <w:vAlign w:val="center"/>
          </w:tcPr>
          <w:p w:rsidR="00E20412" w:rsidRPr="0022487F" w:rsidRDefault="00E20412" w:rsidP="00567006">
            <w:pPr>
              <w:kinsoku w:val="0"/>
              <w:overflowPunct w:val="0"/>
              <w:spacing w:line="200" w:lineRule="exact"/>
            </w:pPr>
          </w:p>
        </w:tc>
      </w:tr>
      <w:tr w:rsidR="00E20412" w:rsidRPr="0022487F" w:rsidTr="00567006">
        <w:trPr>
          <w:trHeight w:val="284"/>
        </w:trPr>
        <w:tc>
          <w:tcPr>
            <w:tcW w:w="540" w:type="dxa"/>
            <w:vAlign w:val="center"/>
          </w:tcPr>
          <w:p w:rsidR="00E20412" w:rsidRDefault="00E20412" w:rsidP="00567006">
            <w:pPr>
              <w:kinsoku w:val="0"/>
              <w:overflowPunct w:val="0"/>
              <w:spacing w:line="200" w:lineRule="exact"/>
            </w:pPr>
          </w:p>
        </w:tc>
        <w:tc>
          <w:tcPr>
            <w:tcW w:w="8191" w:type="dxa"/>
            <w:vAlign w:val="center"/>
          </w:tcPr>
          <w:p w:rsidR="00E20412" w:rsidRPr="00106891" w:rsidRDefault="00E20412" w:rsidP="00567006">
            <w:pPr>
              <w:kinsoku w:val="0"/>
              <w:overflowPunct w:val="0"/>
              <w:spacing w:line="200" w:lineRule="exact"/>
              <w:rPr>
                <w:b/>
              </w:rPr>
            </w:pPr>
            <w:r w:rsidRPr="00106891">
              <w:rPr>
                <w:b/>
              </w:rPr>
              <w:t>Раздел 5. Искусство стран западной Европы эпохи возрождения</w:t>
            </w:r>
          </w:p>
        </w:tc>
        <w:tc>
          <w:tcPr>
            <w:tcW w:w="992" w:type="dxa"/>
            <w:vAlign w:val="center"/>
          </w:tcPr>
          <w:p w:rsidR="00E20412" w:rsidRPr="0022487F" w:rsidRDefault="00E20412" w:rsidP="00567006">
            <w:pPr>
              <w:kinsoku w:val="0"/>
              <w:overflowPunct w:val="0"/>
              <w:spacing w:line="200" w:lineRule="exact"/>
            </w:pP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5.4</w:t>
            </w:r>
          </w:p>
        </w:tc>
        <w:tc>
          <w:tcPr>
            <w:tcW w:w="8191" w:type="dxa"/>
            <w:vAlign w:val="center"/>
          </w:tcPr>
          <w:p w:rsidR="00E20412" w:rsidRPr="0022487F" w:rsidRDefault="00E20412" w:rsidP="00567006">
            <w:pPr>
              <w:kinsoku w:val="0"/>
              <w:overflowPunct w:val="0"/>
              <w:spacing w:line="200" w:lineRule="exact"/>
            </w:pPr>
            <w:r w:rsidRPr="0022487F">
              <w:t>Искусство Италии Высокого возрождения</w:t>
            </w:r>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5.5</w:t>
            </w:r>
          </w:p>
        </w:tc>
        <w:tc>
          <w:tcPr>
            <w:tcW w:w="8191" w:type="dxa"/>
            <w:vAlign w:val="center"/>
          </w:tcPr>
          <w:p w:rsidR="00E20412" w:rsidRPr="0022487F" w:rsidRDefault="00E20412" w:rsidP="00567006">
            <w:pPr>
              <w:kinsoku w:val="0"/>
              <w:overflowPunct w:val="0"/>
              <w:spacing w:line="200" w:lineRule="exact"/>
            </w:pPr>
            <w:r w:rsidRPr="0022487F">
              <w:t>Творчество Леонардо да Винчи</w:t>
            </w:r>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5.6</w:t>
            </w:r>
          </w:p>
        </w:tc>
        <w:tc>
          <w:tcPr>
            <w:tcW w:w="8191" w:type="dxa"/>
            <w:vAlign w:val="center"/>
          </w:tcPr>
          <w:p w:rsidR="00E20412" w:rsidRPr="0022487F" w:rsidRDefault="00E20412" w:rsidP="00567006">
            <w:pPr>
              <w:kinsoku w:val="0"/>
              <w:overflowPunct w:val="0"/>
              <w:spacing w:line="200" w:lineRule="exact"/>
            </w:pPr>
            <w:r w:rsidRPr="0022487F">
              <w:t xml:space="preserve">Творчество Рафаэля </w:t>
            </w:r>
            <w:proofErr w:type="spellStart"/>
            <w:r w:rsidRPr="0022487F">
              <w:t>Санти</w:t>
            </w:r>
            <w:proofErr w:type="spellEnd"/>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5.7</w:t>
            </w:r>
          </w:p>
        </w:tc>
        <w:tc>
          <w:tcPr>
            <w:tcW w:w="8191" w:type="dxa"/>
            <w:vAlign w:val="center"/>
          </w:tcPr>
          <w:p w:rsidR="00E20412" w:rsidRPr="0022487F" w:rsidRDefault="00E20412" w:rsidP="00567006">
            <w:pPr>
              <w:kinsoku w:val="0"/>
              <w:overflowPunct w:val="0"/>
              <w:spacing w:line="200" w:lineRule="exact"/>
            </w:pPr>
            <w:r>
              <w:t xml:space="preserve">Творчество Микеланджело </w:t>
            </w:r>
            <w:proofErr w:type="spellStart"/>
            <w:r>
              <w:t>Буанаротти</w:t>
            </w:r>
            <w:proofErr w:type="spellEnd"/>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5.8</w:t>
            </w:r>
          </w:p>
        </w:tc>
        <w:tc>
          <w:tcPr>
            <w:tcW w:w="8191" w:type="dxa"/>
            <w:vAlign w:val="center"/>
          </w:tcPr>
          <w:p w:rsidR="00E20412" w:rsidRPr="0022487F" w:rsidRDefault="00E20412" w:rsidP="00567006">
            <w:pPr>
              <w:kinsoku w:val="0"/>
              <w:overflowPunct w:val="0"/>
              <w:spacing w:line="200" w:lineRule="exact"/>
            </w:pPr>
            <w:r>
              <w:t>Венецианская школа живописи. Джорджоне. Тициан</w:t>
            </w:r>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vAlign w:val="center"/>
          </w:tcPr>
          <w:p w:rsidR="00E20412" w:rsidRDefault="00E20412" w:rsidP="00567006">
            <w:pPr>
              <w:kinsoku w:val="0"/>
              <w:overflowPunct w:val="0"/>
              <w:spacing w:line="200" w:lineRule="exact"/>
            </w:pPr>
            <w:r>
              <w:t>5.9</w:t>
            </w:r>
          </w:p>
        </w:tc>
        <w:tc>
          <w:tcPr>
            <w:tcW w:w="8191" w:type="dxa"/>
            <w:vAlign w:val="center"/>
          </w:tcPr>
          <w:p w:rsidR="00E20412" w:rsidRDefault="00E20412" w:rsidP="00567006">
            <w:pPr>
              <w:kinsoku w:val="0"/>
              <w:overflowPunct w:val="0"/>
              <w:spacing w:line="200" w:lineRule="exact"/>
            </w:pPr>
            <w:r>
              <w:t>Венецианская школа живописи. Веронезе. Тинторетто</w:t>
            </w:r>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5.10</w:t>
            </w:r>
          </w:p>
        </w:tc>
        <w:tc>
          <w:tcPr>
            <w:tcW w:w="8191" w:type="dxa"/>
            <w:vAlign w:val="center"/>
          </w:tcPr>
          <w:p w:rsidR="00E20412" w:rsidRPr="0022487F" w:rsidRDefault="00E20412" w:rsidP="00567006">
            <w:pPr>
              <w:kinsoku w:val="0"/>
              <w:overflowPunct w:val="0"/>
              <w:spacing w:line="200" w:lineRule="exact"/>
            </w:pPr>
            <w:r>
              <w:t xml:space="preserve">Искусство стран Северного Возрождения. Ян </w:t>
            </w:r>
            <w:proofErr w:type="spellStart"/>
            <w:r>
              <w:t>ван</w:t>
            </w:r>
            <w:proofErr w:type="spellEnd"/>
            <w:r>
              <w:t xml:space="preserve"> </w:t>
            </w:r>
            <w:proofErr w:type="spellStart"/>
            <w:r>
              <w:t>Эйк</w:t>
            </w:r>
            <w:proofErr w:type="spellEnd"/>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397"/>
        </w:trPr>
        <w:tc>
          <w:tcPr>
            <w:tcW w:w="540" w:type="dxa"/>
            <w:vAlign w:val="center"/>
          </w:tcPr>
          <w:p w:rsidR="00E20412" w:rsidRDefault="00E20412" w:rsidP="00567006">
            <w:pPr>
              <w:kinsoku w:val="0"/>
              <w:overflowPunct w:val="0"/>
              <w:spacing w:line="200" w:lineRule="exact"/>
            </w:pPr>
            <w:r>
              <w:t>5.11</w:t>
            </w:r>
          </w:p>
        </w:tc>
        <w:tc>
          <w:tcPr>
            <w:tcW w:w="8191" w:type="dxa"/>
            <w:vAlign w:val="center"/>
          </w:tcPr>
          <w:p w:rsidR="00E20412" w:rsidRDefault="00E20412" w:rsidP="00567006">
            <w:pPr>
              <w:kinsoku w:val="0"/>
              <w:overflowPunct w:val="0"/>
              <w:spacing w:line="200" w:lineRule="exact"/>
            </w:pPr>
            <w:r>
              <w:t xml:space="preserve">Искусство стран Северного Возрождения. </w:t>
            </w:r>
            <w:proofErr w:type="spellStart"/>
            <w:r>
              <w:t>Иероним</w:t>
            </w:r>
            <w:proofErr w:type="spellEnd"/>
            <w:r>
              <w:t xml:space="preserve"> Босх. Питер Брейгель старший</w:t>
            </w:r>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shd w:val="clear" w:color="auto" w:fill="D9D9D9" w:themeFill="background1" w:themeFillShade="D9"/>
            <w:vAlign w:val="center"/>
          </w:tcPr>
          <w:p w:rsidR="00E20412" w:rsidRDefault="00E20412" w:rsidP="00567006">
            <w:pPr>
              <w:kinsoku w:val="0"/>
              <w:overflowPunct w:val="0"/>
              <w:spacing w:line="200" w:lineRule="exact"/>
            </w:pPr>
          </w:p>
        </w:tc>
        <w:tc>
          <w:tcPr>
            <w:tcW w:w="8191" w:type="dxa"/>
            <w:shd w:val="clear" w:color="auto" w:fill="D9D9D9" w:themeFill="background1" w:themeFillShade="D9"/>
            <w:vAlign w:val="center"/>
          </w:tcPr>
          <w:p w:rsidR="00E20412" w:rsidRDefault="00E20412" w:rsidP="00567006">
            <w:pPr>
              <w:kinsoku w:val="0"/>
              <w:overflowPunct w:val="0"/>
              <w:spacing w:line="200" w:lineRule="exact"/>
              <w:jc w:val="center"/>
            </w:pPr>
            <w:r>
              <w:t>2 полугодие</w:t>
            </w:r>
          </w:p>
        </w:tc>
        <w:tc>
          <w:tcPr>
            <w:tcW w:w="992" w:type="dxa"/>
            <w:shd w:val="clear" w:color="auto" w:fill="D9D9D9" w:themeFill="background1" w:themeFillShade="D9"/>
            <w:vAlign w:val="center"/>
          </w:tcPr>
          <w:p w:rsidR="00E20412" w:rsidRDefault="00E20412" w:rsidP="00567006">
            <w:pPr>
              <w:kinsoku w:val="0"/>
              <w:overflowPunct w:val="0"/>
              <w:spacing w:line="200" w:lineRule="exact"/>
            </w:pP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5.12</w:t>
            </w:r>
          </w:p>
        </w:tc>
        <w:tc>
          <w:tcPr>
            <w:tcW w:w="8191" w:type="dxa"/>
            <w:vAlign w:val="center"/>
          </w:tcPr>
          <w:p w:rsidR="00E20412" w:rsidRPr="0022487F" w:rsidRDefault="00E20412" w:rsidP="00567006">
            <w:pPr>
              <w:kinsoku w:val="0"/>
              <w:overflowPunct w:val="0"/>
              <w:spacing w:line="200" w:lineRule="exact"/>
            </w:pPr>
            <w:r>
              <w:t>Искусство Германии эпохи Возрождения. Альбрехт Дюрер</w:t>
            </w:r>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vAlign w:val="center"/>
          </w:tcPr>
          <w:p w:rsidR="00E20412" w:rsidRDefault="00E20412" w:rsidP="00567006">
            <w:pPr>
              <w:kinsoku w:val="0"/>
              <w:overflowPunct w:val="0"/>
              <w:spacing w:line="200" w:lineRule="exact"/>
            </w:pPr>
            <w:r>
              <w:t>5.13</w:t>
            </w:r>
          </w:p>
        </w:tc>
        <w:tc>
          <w:tcPr>
            <w:tcW w:w="8191" w:type="dxa"/>
            <w:vAlign w:val="center"/>
          </w:tcPr>
          <w:p w:rsidR="00E20412" w:rsidRDefault="00E20412" w:rsidP="00567006">
            <w:pPr>
              <w:kinsoku w:val="0"/>
              <w:overflowPunct w:val="0"/>
              <w:spacing w:line="200" w:lineRule="exact"/>
            </w:pPr>
            <w:r>
              <w:t xml:space="preserve">Искусство Германии эпохи Возрождения. </w:t>
            </w:r>
            <w:proofErr w:type="spellStart"/>
            <w:r>
              <w:t>Ганс</w:t>
            </w:r>
            <w:proofErr w:type="spellEnd"/>
            <w:r>
              <w:t xml:space="preserve"> Гольбейн Младший</w:t>
            </w:r>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vAlign w:val="center"/>
          </w:tcPr>
          <w:p w:rsidR="00E20412" w:rsidRDefault="00E20412" w:rsidP="00567006">
            <w:pPr>
              <w:kinsoku w:val="0"/>
              <w:overflowPunct w:val="0"/>
              <w:spacing w:line="200" w:lineRule="exact"/>
            </w:pPr>
          </w:p>
        </w:tc>
        <w:tc>
          <w:tcPr>
            <w:tcW w:w="8191" w:type="dxa"/>
            <w:vAlign w:val="center"/>
          </w:tcPr>
          <w:p w:rsidR="00E20412" w:rsidRPr="00106891" w:rsidRDefault="00E20412" w:rsidP="00567006">
            <w:pPr>
              <w:kinsoku w:val="0"/>
              <w:overflowPunct w:val="0"/>
              <w:spacing w:line="200" w:lineRule="exact"/>
              <w:rPr>
                <w:b/>
              </w:rPr>
            </w:pPr>
            <w:r w:rsidRPr="00106891">
              <w:rPr>
                <w:b/>
              </w:rPr>
              <w:t>Раздел 6. Искусство стран западной Европы 17 века</w:t>
            </w:r>
            <w:r>
              <w:rPr>
                <w:b/>
              </w:rPr>
              <w:t>, рубежа 17-18 веков</w:t>
            </w:r>
          </w:p>
        </w:tc>
        <w:tc>
          <w:tcPr>
            <w:tcW w:w="992" w:type="dxa"/>
            <w:vAlign w:val="center"/>
          </w:tcPr>
          <w:p w:rsidR="00E20412" w:rsidRPr="0022487F" w:rsidRDefault="00E20412" w:rsidP="00567006">
            <w:pPr>
              <w:kinsoku w:val="0"/>
              <w:overflowPunct w:val="0"/>
              <w:spacing w:line="200" w:lineRule="exact"/>
            </w:pP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11</w:t>
            </w:r>
          </w:p>
        </w:tc>
        <w:tc>
          <w:tcPr>
            <w:tcW w:w="8191" w:type="dxa"/>
            <w:vAlign w:val="center"/>
          </w:tcPr>
          <w:p w:rsidR="00E20412" w:rsidRPr="0022487F" w:rsidRDefault="00E20412" w:rsidP="00567006">
            <w:pPr>
              <w:kinsoku w:val="0"/>
              <w:overflowPunct w:val="0"/>
              <w:spacing w:line="200" w:lineRule="exact"/>
            </w:pPr>
            <w:r>
              <w:t>Искусство Италии 17 века. Барокко. Бернини. Караваджо</w:t>
            </w:r>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12</w:t>
            </w:r>
          </w:p>
        </w:tc>
        <w:tc>
          <w:tcPr>
            <w:tcW w:w="8191" w:type="dxa"/>
            <w:vAlign w:val="center"/>
          </w:tcPr>
          <w:p w:rsidR="00E20412" w:rsidRPr="0022487F" w:rsidRDefault="00E20412" w:rsidP="00567006">
            <w:pPr>
              <w:kinsoku w:val="0"/>
              <w:overflowPunct w:val="0"/>
              <w:spacing w:line="200" w:lineRule="exact"/>
            </w:pPr>
            <w:r>
              <w:t xml:space="preserve">Искусство Фландрии 17 века. П.П. Рубенс. Я. </w:t>
            </w:r>
            <w:proofErr w:type="spellStart"/>
            <w:r>
              <w:t>Йорданс</w:t>
            </w:r>
            <w:proofErr w:type="spellEnd"/>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13</w:t>
            </w:r>
          </w:p>
        </w:tc>
        <w:tc>
          <w:tcPr>
            <w:tcW w:w="8191" w:type="dxa"/>
            <w:vAlign w:val="center"/>
          </w:tcPr>
          <w:p w:rsidR="00E20412" w:rsidRPr="0022487F" w:rsidRDefault="00E20412" w:rsidP="00567006">
            <w:pPr>
              <w:kinsoku w:val="0"/>
              <w:overflowPunct w:val="0"/>
              <w:spacing w:line="200" w:lineRule="exact"/>
            </w:pPr>
            <w:r>
              <w:t xml:space="preserve">Искусство Голландии 17 века. Ф. </w:t>
            </w:r>
            <w:proofErr w:type="spellStart"/>
            <w:r>
              <w:t>Халс</w:t>
            </w:r>
            <w:proofErr w:type="spellEnd"/>
            <w:r>
              <w:t xml:space="preserve">. Ян Вермеер </w:t>
            </w:r>
            <w:proofErr w:type="spellStart"/>
            <w:r>
              <w:t>Делфтский</w:t>
            </w:r>
            <w:proofErr w:type="spellEnd"/>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14</w:t>
            </w:r>
          </w:p>
        </w:tc>
        <w:tc>
          <w:tcPr>
            <w:tcW w:w="8191" w:type="dxa"/>
            <w:vAlign w:val="center"/>
          </w:tcPr>
          <w:p w:rsidR="00E20412" w:rsidRPr="0022487F" w:rsidRDefault="00E20412" w:rsidP="00567006">
            <w:pPr>
              <w:kinsoku w:val="0"/>
              <w:overflowPunct w:val="0"/>
              <w:spacing w:line="200" w:lineRule="exact"/>
            </w:pPr>
            <w:r>
              <w:t>Творчество Рембрандта</w:t>
            </w:r>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15</w:t>
            </w:r>
          </w:p>
        </w:tc>
        <w:tc>
          <w:tcPr>
            <w:tcW w:w="8191" w:type="dxa"/>
            <w:vAlign w:val="center"/>
          </w:tcPr>
          <w:p w:rsidR="00E20412" w:rsidRPr="0022487F" w:rsidRDefault="00E20412" w:rsidP="00567006">
            <w:pPr>
              <w:kinsoku w:val="0"/>
              <w:overflowPunct w:val="0"/>
              <w:spacing w:line="200" w:lineRule="exact"/>
            </w:pPr>
            <w:r>
              <w:t>Искусство Испании 17 века. Диего Веласкес</w:t>
            </w:r>
          </w:p>
        </w:tc>
        <w:tc>
          <w:tcPr>
            <w:tcW w:w="992" w:type="dxa"/>
            <w:vAlign w:val="center"/>
          </w:tcPr>
          <w:p w:rsidR="00E20412" w:rsidRPr="0022487F" w:rsidRDefault="00E20412" w:rsidP="00567006">
            <w:pPr>
              <w:kinsoku w:val="0"/>
              <w:overflowPunct w:val="0"/>
              <w:spacing w:line="200" w:lineRule="exact"/>
            </w:pPr>
            <w:r>
              <w:t>1</w:t>
            </w: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16</w:t>
            </w:r>
          </w:p>
        </w:tc>
        <w:tc>
          <w:tcPr>
            <w:tcW w:w="8191" w:type="dxa"/>
            <w:vAlign w:val="center"/>
          </w:tcPr>
          <w:p w:rsidR="00E20412" w:rsidRPr="0022487F" w:rsidRDefault="00E20412" w:rsidP="00567006">
            <w:pPr>
              <w:kinsoku w:val="0"/>
              <w:overflowPunct w:val="0"/>
              <w:spacing w:line="200" w:lineRule="exact"/>
            </w:pPr>
            <w:r>
              <w:t xml:space="preserve">Искусство Франции 17-18 века.  Архитектура. Классицизм. Лувр. Версаль </w:t>
            </w:r>
          </w:p>
        </w:tc>
        <w:tc>
          <w:tcPr>
            <w:tcW w:w="992" w:type="dxa"/>
            <w:vAlign w:val="center"/>
          </w:tcPr>
          <w:p w:rsidR="00E20412" w:rsidRPr="0022487F" w:rsidRDefault="00E20412" w:rsidP="00567006">
            <w:pPr>
              <w:kinsoku w:val="0"/>
              <w:overflowPunct w:val="0"/>
              <w:spacing w:line="200" w:lineRule="exact"/>
            </w:pPr>
            <w:r>
              <w:t>2</w:t>
            </w: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r>
              <w:t>17</w:t>
            </w:r>
          </w:p>
        </w:tc>
        <w:tc>
          <w:tcPr>
            <w:tcW w:w="8191" w:type="dxa"/>
            <w:vAlign w:val="center"/>
          </w:tcPr>
          <w:p w:rsidR="00E20412" w:rsidRPr="0022487F" w:rsidRDefault="00E20412" w:rsidP="00567006">
            <w:pPr>
              <w:kinsoku w:val="0"/>
              <w:overflowPunct w:val="0"/>
              <w:spacing w:line="200" w:lineRule="exact"/>
            </w:pPr>
            <w:r>
              <w:t xml:space="preserve">Искусство Франции 17-18 века.  Живопись. Жорж де </w:t>
            </w:r>
            <w:proofErr w:type="spellStart"/>
            <w:r>
              <w:t>Латур</w:t>
            </w:r>
            <w:proofErr w:type="spellEnd"/>
            <w:r>
              <w:t xml:space="preserve">. Н.Пуссен. </w:t>
            </w:r>
            <w:proofErr w:type="spellStart"/>
            <w:r>
              <w:t>К.Лоррен</w:t>
            </w:r>
            <w:proofErr w:type="spellEnd"/>
          </w:p>
        </w:tc>
        <w:tc>
          <w:tcPr>
            <w:tcW w:w="992" w:type="dxa"/>
            <w:vAlign w:val="center"/>
          </w:tcPr>
          <w:p w:rsidR="00E20412" w:rsidRPr="0022487F" w:rsidRDefault="00E20412" w:rsidP="00567006">
            <w:pPr>
              <w:kinsoku w:val="0"/>
              <w:overflowPunct w:val="0"/>
              <w:spacing w:line="200" w:lineRule="exact"/>
            </w:pPr>
            <w:r>
              <w:t>3</w:t>
            </w:r>
          </w:p>
        </w:tc>
      </w:tr>
      <w:tr w:rsidR="00E20412" w:rsidRPr="0022487F" w:rsidTr="00567006">
        <w:trPr>
          <w:trHeight w:val="284"/>
        </w:trPr>
        <w:tc>
          <w:tcPr>
            <w:tcW w:w="540" w:type="dxa"/>
            <w:vAlign w:val="center"/>
          </w:tcPr>
          <w:p w:rsidR="00E20412" w:rsidRPr="0022487F" w:rsidRDefault="00E20412" w:rsidP="00567006">
            <w:pPr>
              <w:kinsoku w:val="0"/>
              <w:overflowPunct w:val="0"/>
              <w:spacing w:line="200" w:lineRule="exact"/>
            </w:pPr>
          </w:p>
        </w:tc>
        <w:tc>
          <w:tcPr>
            <w:tcW w:w="8191" w:type="dxa"/>
            <w:vAlign w:val="center"/>
          </w:tcPr>
          <w:p w:rsidR="00E20412" w:rsidRPr="00151207" w:rsidRDefault="00E20412" w:rsidP="00567006">
            <w:pPr>
              <w:kinsoku w:val="0"/>
              <w:overflowPunct w:val="0"/>
              <w:spacing w:line="200" w:lineRule="exact"/>
              <w:jc w:val="right"/>
              <w:rPr>
                <w:b/>
              </w:rPr>
            </w:pPr>
            <w:r w:rsidRPr="00151207">
              <w:rPr>
                <w:b/>
              </w:rPr>
              <w:t>Итого:</w:t>
            </w:r>
          </w:p>
        </w:tc>
        <w:tc>
          <w:tcPr>
            <w:tcW w:w="992" w:type="dxa"/>
            <w:vAlign w:val="center"/>
          </w:tcPr>
          <w:p w:rsidR="00E20412" w:rsidRPr="00151207" w:rsidRDefault="00E20412" w:rsidP="00567006">
            <w:pPr>
              <w:kinsoku w:val="0"/>
              <w:overflowPunct w:val="0"/>
              <w:spacing w:line="200" w:lineRule="exact"/>
              <w:rPr>
                <w:b/>
              </w:rPr>
            </w:pPr>
            <w:r w:rsidRPr="00151207">
              <w:rPr>
                <w:b/>
              </w:rPr>
              <w:t>3</w:t>
            </w:r>
            <w:r>
              <w:rPr>
                <w:b/>
              </w:rPr>
              <w:t>4</w:t>
            </w:r>
          </w:p>
        </w:tc>
      </w:tr>
    </w:tbl>
    <w:p w:rsidR="00E20412" w:rsidRPr="00CF52C1" w:rsidRDefault="00E20412" w:rsidP="00E20412">
      <w:pPr>
        <w:kinsoku w:val="0"/>
        <w:overflowPunct w:val="0"/>
        <w:spacing w:line="200" w:lineRule="exact"/>
        <w:rPr>
          <w:b/>
          <w:sz w:val="20"/>
          <w:szCs w:val="20"/>
        </w:rPr>
      </w:pPr>
    </w:p>
    <w:p w:rsidR="00E20412" w:rsidRPr="003C1212" w:rsidRDefault="00E20412" w:rsidP="00E20412">
      <w:pPr>
        <w:kinsoku w:val="0"/>
        <w:overflowPunct w:val="0"/>
        <w:spacing w:before="14" w:line="220" w:lineRule="exact"/>
        <w:rPr>
          <w:sz w:val="22"/>
          <w:szCs w:val="22"/>
        </w:rPr>
      </w:pPr>
    </w:p>
    <w:p w:rsidR="00E20412" w:rsidRPr="003C1212" w:rsidRDefault="00E20412" w:rsidP="00E20412">
      <w:pPr>
        <w:kinsoku w:val="0"/>
        <w:overflowPunct w:val="0"/>
        <w:spacing w:before="2" w:line="90" w:lineRule="exact"/>
        <w:rPr>
          <w:sz w:val="9"/>
          <w:szCs w:val="9"/>
        </w:rPr>
      </w:pPr>
    </w:p>
    <w:tbl>
      <w:tblPr>
        <w:tblStyle w:val="ab"/>
        <w:tblW w:w="9747" w:type="dxa"/>
        <w:tblLook w:val="04A0"/>
      </w:tblPr>
      <w:tblGrid>
        <w:gridCol w:w="540"/>
        <w:gridCol w:w="8215"/>
        <w:gridCol w:w="992"/>
      </w:tblGrid>
      <w:tr w:rsidR="00E20412" w:rsidTr="00567006">
        <w:tc>
          <w:tcPr>
            <w:tcW w:w="540" w:type="dxa"/>
          </w:tcPr>
          <w:p w:rsidR="00E20412" w:rsidRDefault="00E20412" w:rsidP="00567006"/>
        </w:tc>
        <w:tc>
          <w:tcPr>
            <w:tcW w:w="8215" w:type="dxa"/>
          </w:tcPr>
          <w:p w:rsidR="00E20412" w:rsidRPr="00DD4CF3" w:rsidRDefault="00E20412" w:rsidP="00567006">
            <w:pPr>
              <w:jc w:val="center"/>
              <w:rPr>
                <w:b/>
              </w:rPr>
            </w:pPr>
            <w:r w:rsidRPr="00DD4CF3">
              <w:rPr>
                <w:b/>
              </w:rPr>
              <w:t>3 класс</w:t>
            </w:r>
          </w:p>
        </w:tc>
        <w:tc>
          <w:tcPr>
            <w:tcW w:w="992" w:type="dxa"/>
          </w:tcPr>
          <w:p w:rsidR="00E20412" w:rsidRDefault="00E20412" w:rsidP="00567006"/>
        </w:tc>
      </w:tr>
      <w:tr w:rsidR="00E20412" w:rsidTr="00567006">
        <w:tc>
          <w:tcPr>
            <w:tcW w:w="540" w:type="dxa"/>
          </w:tcPr>
          <w:p w:rsidR="00E20412" w:rsidRDefault="00E20412" w:rsidP="00567006">
            <w:r>
              <w:t>№</w:t>
            </w:r>
          </w:p>
          <w:p w:rsidR="00E20412" w:rsidRDefault="00E20412" w:rsidP="00567006">
            <w:proofErr w:type="spellStart"/>
            <w:proofErr w:type="gramStart"/>
            <w:r>
              <w:t>п</w:t>
            </w:r>
            <w:proofErr w:type="spellEnd"/>
            <w:proofErr w:type="gramEnd"/>
            <w:r>
              <w:t>/</w:t>
            </w:r>
            <w:proofErr w:type="spellStart"/>
            <w:r>
              <w:t>п</w:t>
            </w:r>
            <w:proofErr w:type="spellEnd"/>
          </w:p>
        </w:tc>
        <w:tc>
          <w:tcPr>
            <w:tcW w:w="8215" w:type="dxa"/>
          </w:tcPr>
          <w:p w:rsidR="00E20412" w:rsidRDefault="00E20412" w:rsidP="00567006">
            <w:r>
              <w:t>Тема урока</w:t>
            </w:r>
          </w:p>
        </w:tc>
        <w:tc>
          <w:tcPr>
            <w:tcW w:w="992" w:type="dxa"/>
          </w:tcPr>
          <w:p w:rsidR="00E20412" w:rsidRDefault="00E20412" w:rsidP="00567006">
            <w:proofErr w:type="spellStart"/>
            <w:r>
              <w:t>Ко-во</w:t>
            </w:r>
            <w:proofErr w:type="spellEnd"/>
            <w:r>
              <w:t xml:space="preserve"> часов</w:t>
            </w:r>
          </w:p>
        </w:tc>
      </w:tr>
      <w:tr w:rsidR="00E20412" w:rsidTr="00567006">
        <w:tc>
          <w:tcPr>
            <w:tcW w:w="540" w:type="dxa"/>
            <w:shd w:val="clear" w:color="auto" w:fill="D9D9D9" w:themeFill="background1" w:themeFillShade="D9"/>
          </w:tcPr>
          <w:p w:rsidR="00E20412" w:rsidRDefault="00E20412" w:rsidP="00567006"/>
        </w:tc>
        <w:tc>
          <w:tcPr>
            <w:tcW w:w="8215" w:type="dxa"/>
            <w:shd w:val="clear" w:color="auto" w:fill="D9D9D9" w:themeFill="background1" w:themeFillShade="D9"/>
          </w:tcPr>
          <w:p w:rsidR="00E20412" w:rsidRDefault="00E20412" w:rsidP="00567006">
            <w:pPr>
              <w:jc w:val="center"/>
            </w:pPr>
            <w:r>
              <w:t>1 полугодие</w:t>
            </w:r>
          </w:p>
        </w:tc>
        <w:tc>
          <w:tcPr>
            <w:tcW w:w="992" w:type="dxa"/>
            <w:shd w:val="clear" w:color="auto" w:fill="D9D9D9" w:themeFill="background1" w:themeFillShade="D9"/>
          </w:tcPr>
          <w:p w:rsidR="00E20412" w:rsidRDefault="00E20412" w:rsidP="00567006"/>
        </w:tc>
      </w:tr>
      <w:tr w:rsidR="00E20412" w:rsidTr="00567006">
        <w:tc>
          <w:tcPr>
            <w:tcW w:w="540" w:type="dxa"/>
          </w:tcPr>
          <w:p w:rsidR="00E20412" w:rsidRDefault="00E20412" w:rsidP="00567006"/>
        </w:tc>
        <w:tc>
          <w:tcPr>
            <w:tcW w:w="8215" w:type="dxa"/>
          </w:tcPr>
          <w:p w:rsidR="00E20412" w:rsidRPr="000754A6" w:rsidRDefault="00E20412" w:rsidP="00567006">
            <w:pPr>
              <w:rPr>
                <w:b/>
              </w:rPr>
            </w:pPr>
            <w:r>
              <w:rPr>
                <w:b/>
              </w:rPr>
              <w:t xml:space="preserve">Раздел 7. </w:t>
            </w:r>
            <w:r w:rsidRPr="000754A6">
              <w:rPr>
                <w:b/>
              </w:rPr>
              <w:t xml:space="preserve"> </w:t>
            </w:r>
            <w:proofErr w:type="spellStart"/>
            <w:proofErr w:type="gramStart"/>
            <w:r w:rsidRPr="000754A6">
              <w:rPr>
                <w:b/>
              </w:rPr>
              <w:t>Западно-европейское</w:t>
            </w:r>
            <w:proofErr w:type="spellEnd"/>
            <w:proofErr w:type="gramEnd"/>
            <w:r w:rsidRPr="000754A6">
              <w:rPr>
                <w:b/>
              </w:rPr>
              <w:t xml:space="preserve"> искусство 18 века.</w:t>
            </w:r>
          </w:p>
        </w:tc>
        <w:tc>
          <w:tcPr>
            <w:tcW w:w="992" w:type="dxa"/>
          </w:tcPr>
          <w:p w:rsidR="00E20412" w:rsidRDefault="00E20412" w:rsidP="00567006"/>
        </w:tc>
      </w:tr>
      <w:tr w:rsidR="00E20412" w:rsidTr="00567006">
        <w:tc>
          <w:tcPr>
            <w:tcW w:w="540" w:type="dxa"/>
          </w:tcPr>
          <w:p w:rsidR="00E20412" w:rsidRDefault="00E20412" w:rsidP="00567006">
            <w:r>
              <w:t>1</w:t>
            </w:r>
          </w:p>
        </w:tc>
        <w:tc>
          <w:tcPr>
            <w:tcW w:w="8215" w:type="dxa"/>
          </w:tcPr>
          <w:p w:rsidR="00E20412" w:rsidRDefault="00E20412" w:rsidP="00567006">
            <w:r>
              <w:t xml:space="preserve">Искусство Франции 18 века. Рококо в творчестве А. Ватто. </w:t>
            </w:r>
          </w:p>
          <w:p w:rsidR="00E20412" w:rsidRDefault="00E20412" w:rsidP="00567006">
            <w:r>
              <w:t>Ж.Б.С. Шарден</w:t>
            </w:r>
          </w:p>
        </w:tc>
        <w:tc>
          <w:tcPr>
            <w:tcW w:w="992" w:type="dxa"/>
          </w:tcPr>
          <w:p w:rsidR="00E20412" w:rsidRDefault="00E20412" w:rsidP="00567006">
            <w:r>
              <w:t>2</w:t>
            </w:r>
          </w:p>
        </w:tc>
      </w:tr>
      <w:tr w:rsidR="00E20412" w:rsidTr="00567006">
        <w:tc>
          <w:tcPr>
            <w:tcW w:w="540" w:type="dxa"/>
          </w:tcPr>
          <w:p w:rsidR="00E20412" w:rsidRDefault="00E20412" w:rsidP="00567006">
            <w:r>
              <w:lastRenderedPageBreak/>
              <w:t>2</w:t>
            </w:r>
          </w:p>
        </w:tc>
        <w:tc>
          <w:tcPr>
            <w:tcW w:w="8215" w:type="dxa"/>
          </w:tcPr>
          <w:p w:rsidR="00E20412" w:rsidRDefault="00E20412" w:rsidP="00567006">
            <w:r>
              <w:t xml:space="preserve">Искусство Англии 18 </w:t>
            </w:r>
            <w:proofErr w:type="spellStart"/>
            <w:r>
              <w:t>века</w:t>
            </w:r>
            <w:proofErr w:type="gramStart"/>
            <w:r>
              <w:t>.У</w:t>
            </w:r>
            <w:proofErr w:type="spellEnd"/>
            <w:proofErr w:type="gramEnd"/>
            <w:r>
              <w:t xml:space="preserve">. Хогарт, </w:t>
            </w:r>
            <w:proofErr w:type="spellStart"/>
            <w:r>
              <w:t>Д.Рейнолдс</w:t>
            </w:r>
            <w:proofErr w:type="spellEnd"/>
            <w:r>
              <w:t>, Т.Гейнсборо.</w:t>
            </w:r>
          </w:p>
        </w:tc>
        <w:tc>
          <w:tcPr>
            <w:tcW w:w="992" w:type="dxa"/>
          </w:tcPr>
          <w:p w:rsidR="00E20412" w:rsidRDefault="00E20412" w:rsidP="00567006">
            <w:r>
              <w:t>2</w:t>
            </w:r>
          </w:p>
        </w:tc>
      </w:tr>
      <w:tr w:rsidR="00E20412" w:rsidTr="00567006">
        <w:tc>
          <w:tcPr>
            <w:tcW w:w="540" w:type="dxa"/>
          </w:tcPr>
          <w:p w:rsidR="00E20412" w:rsidRDefault="00E20412" w:rsidP="00567006"/>
        </w:tc>
        <w:tc>
          <w:tcPr>
            <w:tcW w:w="8215" w:type="dxa"/>
          </w:tcPr>
          <w:p w:rsidR="00E20412" w:rsidRPr="000754A6" w:rsidRDefault="00E20412" w:rsidP="00567006">
            <w:pPr>
              <w:rPr>
                <w:b/>
              </w:rPr>
            </w:pPr>
            <w:r w:rsidRPr="000754A6">
              <w:rPr>
                <w:b/>
              </w:rPr>
              <w:t>Раздел</w:t>
            </w:r>
            <w:r>
              <w:rPr>
                <w:b/>
              </w:rPr>
              <w:t xml:space="preserve"> 8</w:t>
            </w:r>
            <w:r w:rsidRPr="000754A6">
              <w:rPr>
                <w:b/>
              </w:rPr>
              <w:t xml:space="preserve">. </w:t>
            </w:r>
            <w:proofErr w:type="spellStart"/>
            <w:proofErr w:type="gramStart"/>
            <w:r w:rsidRPr="000754A6">
              <w:rPr>
                <w:b/>
              </w:rPr>
              <w:t>Западно-европейское</w:t>
            </w:r>
            <w:proofErr w:type="spellEnd"/>
            <w:proofErr w:type="gramEnd"/>
            <w:r w:rsidRPr="000754A6">
              <w:rPr>
                <w:b/>
              </w:rPr>
              <w:t xml:space="preserve"> искусство 19 века.</w:t>
            </w:r>
          </w:p>
        </w:tc>
        <w:tc>
          <w:tcPr>
            <w:tcW w:w="992" w:type="dxa"/>
          </w:tcPr>
          <w:p w:rsidR="00E20412" w:rsidRDefault="00E20412" w:rsidP="00567006"/>
        </w:tc>
      </w:tr>
      <w:tr w:rsidR="00E20412" w:rsidTr="00567006">
        <w:tc>
          <w:tcPr>
            <w:tcW w:w="540" w:type="dxa"/>
          </w:tcPr>
          <w:p w:rsidR="00E20412" w:rsidRDefault="00E20412" w:rsidP="00567006">
            <w:r>
              <w:t>3</w:t>
            </w:r>
          </w:p>
        </w:tc>
        <w:tc>
          <w:tcPr>
            <w:tcW w:w="8215" w:type="dxa"/>
          </w:tcPr>
          <w:p w:rsidR="00E20412" w:rsidRDefault="00E20412" w:rsidP="00567006">
            <w:r>
              <w:t>Искусство Франции 19 века. Классицизм. Ж.Л. Давид</w:t>
            </w:r>
          </w:p>
        </w:tc>
        <w:tc>
          <w:tcPr>
            <w:tcW w:w="992" w:type="dxa"/>
          </w:tcPr>
          <w:p w:rsidR="00E20412" w:rsidRDefault="00E20412" w:rsidP="00567006">
            <w:r>
              <w:t>2</w:t>
            </w:r>
          </w:p>
        </w:tc>
      </w:tr>
      <w:tr w:rsidR="00E20412" w:rsidTr="00567006">
        <w:tc>
          <w:tcPr>
            <w:tcW w:w="540" w:type="dxa"/>
          </w:tcPr>
          <w:p w:rsidR="00E20412" w:rsidRDefault="00E20412" w:rsidP="00567006">
            <w:r>
              <w:t>4</w:t>
            </w:r>
          </w:p>
        </w:tc>
        <w:tc>
          <w:tcPr>
            <w:tcW w:w="8215" w:type="dxa"/>
          </w:tcPr>
          <w:p w:rsidR="00E20412" w:rsidRDefault="00E20412" w:rsidP="00567006">
            <w:r>
              <w:t xml:space="preserve">Искусство Франции 19 века. Романтизм.  Э. Делакруа. </w:t>
            </w:r>
          </w:p>
        </w:tc>
        <w:tc>
          <w:tcPr>
            <w:tcW w:w="992" w:type="dxa"/>
          </w:tcPr>
          <w:p w:rsidR="00E20412" w:rsidRDefault="00E20412" w:rsidP="00567006">
            <w:r>
              <w:t>2</w:t>
            </w:r>
          </w:p>
        </w:tc>
      </w:tr>
      <w:tr w:rsidR="00E20412" w:rsidTr="00567006">
        <w:tc>
          <w:tcPr>
            <w:tcW w:w="540" w:type="dxa"/>
          </w:tcPr>
          <w:p w:rsidR="00E20412" w:rsidRDefault="00E20412" w:rsidP="00567006">
            <w:r>
              <w:t>5</w:t>
            </w:r>
          </w:p>
        </w:tc>
        <w:tc>
          <w:tcPr>
            <w:tcW w:w="8215" w:type="dxa"/>
          </w:tcPr>
          <w:p w:rsidR="00E20412" w:rsidRDefault="00E20412" w:rsidP="00567006">
            <w:r>
              <w:t>Искусство Англии 19 века. Д. Констебл</w:t>
            </w:r>
          </w:p>
        </w:tc>
        <w:tc>
          <w:tcPr>
            <w:tcW w:w="992" w:type="dxa"/>
          </w:tcPr>
          <w:p w:rsidR="00E20412" w:rsidRDefault="00E20412" w:rsidP="00567006">
            <w:r>
              <w:t xml:space="preserve">2 </w:t>
            </w:r>
          </w:p>
        </w:tc>
      </w:tr>
      <w:tr w:rsidR="00E20412" w:rsidTr="00567006">
        <w:tc>
          <w:tcPr>
            <w:tcW w:w="540" w:type="dxa"/>
          </w:tcPr>
          <w:p w:rsidR="00E20412" w:rsidRDefault="00E20412" w:rsidP="00567006">
            <w:r>
              <w:t>6</w:t>
            </w:r>
          </w:p>
        </w:tc>
        <w:tc>
          <w:tcPr>
            <w:tcW w:w="8215" w:type="dxa"/>
          </w:tcPr>
          <w:p w:rsidR="00E20412" w:rsidRDefault="00E20412" w:rsidP="00567006">
            <w:r>
              <w:t xml:space="preserve">Искусство Франции 19 века. Д. </w:t>
            </w:r>
            <w:proofErr w:type="spellStart"/>
            <w:r>
              <w:t>Коро</w:t>
            </w:r>
            <w:proofErr w:type="spellEnd"/>
            <w:r>
              <w:t>. Барбизонская школа</w:t>
            </w:r>
          </w:p>
        </w:tc>
        <w:tc>
          <w:tcPr>
            <w:tcW w:w="992" w:type="dxa"/>
          </w:tcPr>
          <w:p w:rsidR="00E20412" w:rsidRDefault="00E20412" w:rsidP="00567006">
            <w:r>
              <w:t>2</w:t>
            </w:r>
          </w:p>
        </w:tc>
      </w:tr>
      <w:tr w:rsidR="00E20412" w:rsidTr="00567006">
        <w:tc>
          <w:tcPr>
            <w:tcW w:w="540" w:type="dxa"/>
          </w:tcPr>
          <w:p w:rsidR="00E20412" w:rsidRDefault="00E20412" w:rsidP="00567006">
            <w:r>
              <w:t>7</w:t>
            </w:r>
          </w:p>
        </w:tc>
        <w:tc>
          <w:tcPr>
            <w:tcW w:w="8215" w:type="dxa"/>
          </w:tcPr>
          <w:p w:rsidR="00E20412" w:rsidRPr="000754A6" w:rsidRDefault="00E20412" w:rsidP="00567006">
            <w:pPr>
              <w:rPr>
                <w:b/>
              </w:rPr>
            </w:pPr>
            <w:r w:rsidRPr="000754A6">
              <w:rPr>
                <w:b/>
              </w:rPr>
              <w:t>Раздел</w:t>
            </w:r>
            <w:r>
              <w:rPr>
                <w:b/>
              </w:rPr>
              <w:t xml:space="preserve"> 9</w:t>
            </w:r>
            <w:r w:rsidRPr="000754A6">
              <w:rPr>
                <w:b/>
              </w:rPr>
              <w:t>. Мифология в искусстве.</w:t>
            </w:r>
          </w:p>
        </w:tc>
        <w:tc>
          <w:tcPr>
            <w:tcW w:w="992" w:type="dxa"/>
          </w:tcPr>
          <w:p w:rsidR="00E20412" w:rsidRDefault="00E20412" w:rsidP="00567006"/>
        </w:tc>
      </w:tr>
      <w:tr w:rsidR="00E20412" w:rsidTr="00567006">
        <w:tc>
          <w:tcPr>
            <w:tcW w:w="540" w:type="dxa"/>
          </w:tcPr>
          <w:p w:rsidR="00E20412" w:rsidRDefault="00E20412" w:rsidP="00567006">
            <w:r>
              <w:t>8</w:t>
            </w:r>
          </w:p>
        </w:tc>
        <w:tc>
          <w:tcPr>
            <w:tcW w:w="8215" w:type="dxa"/>
          </w:tcPr>
          <w:p w:rsidR="00E20412" w:rsidRDefault="00E20412" w:rsidP="00567006">
            <w:r>
              <w:t>Мифологические сюжета в произведениях искусства разных времён.</w:t>
            </w:r>
          </w:p>
        </w:tc>
        <w:tc>
          <w:tcPr>
            <w:tcW w:w="992" w:type="dxa"/>
          </w:tcPr>
          <w:p w:rsidR="00E20412" w:rsidRDefault="00E20412" w:rsidP="00567006">
            <w:r>
              <w:t>4</w:t>
            </w:r>
          </w:p>
        </w:tc>
      </w:tr>
      <w:tr w:rsidR="00E20412" w:rsidTr="00567006">
        <w:tc>
          <w:tcPr>
            <w:tcW w:w="540" w:type="dxa"/>
            <w:shd w:val="clear" w:color="auto" w:fill="D9D9D9" w:themeFill="background1" w:themeFillShade="D9"/>
          </w:tcPr>
          <w:p w:rsidR="00E20412" w:rsidRDefault="00E20412" w:rsidP="00567006"/>
        </w:tc>
        <w:tc>
          <w:tcPr>
            <w:tcW w:w="8215" w:type="dxa"/>
            <w:shd w:val="clear" w:color="auto" w:fill="D9D9D9" w:themeFill="background1" w:themeFillShade="D9"/>
          </w:tcPr>
          <w:p w:rsidR="00E20412" w:rsidRDefault="00E20412" w:rsidP="00567006">
            <w:pPr>
              <w:jc w:val="center"/>
            </w:pPr>
            <w:r>
              <w:t>2 полугодие</w:t>
            </w:r>
          </w:p>
        </w:tc>
        <w:tc>
          <w:tcPr>
            <w:tcW w:w="992" w:type="dxa"/>
            <w:shd w:val="clear" w:color="auto" w:fill="D9D9D9" w:themeFill="background1" w:themeFillShade="D9"/>
          </w:tcPr>
          <w:p w:rsidR="00E20412" w:rsidRDefault="00E20412" w:rsidP="00567006"/>
        </w:tc>
      </w:tr>
      <w:tr w:rsidR="00E20412" w:rsidTr="00567006">
        <w:tc>
          <w:tcPr>
            <w:tcW w:w="540" w:type="dxa"/>
          </w:tcPr>
          <w:p w:rsidR="00E20412" w:rsidRDefault="00E20412" w:rsidP="00567006">
            <w:r>
              <w:t>9</w:t>
            </w:r>
          </w:p>
        </w:tc>
        <w:tc>
          <w:tcPr>
            <w:tcW w:w="8215" w:type="dxa"/>
          </w:tcPr>
          <w:p w:rsidR="00E20412" w:rsidRDefault="00E20412" w:rsidP="00567006">
            <w:r>
              <w:t>Искусство Англии 19 века. Романтизм. Д. Тернер</w:t>
            </w:r>
          </w:p>
        </w:tc>
        <w:tc>
          <w:tcPr>
            <w:tcW w:w="992" w:type="dxa"/>
          </w:tcPr>
          <w:p w:rsidR="00E20412" w:rsidRDefault="00E20412" w:rsidP="00567006">
            <w:r>
              <w:t>2</w:t>
            </w:r>
          </w:p>
        </w:tc>
      </w:tr>
      <w:tr w:rsidR="00E20412" w:rsidTr="00567006">
        <w:tc>
          <w:tcPr>
            <w:tcW w:w="540" w:type="dxa"/>
          </w:tcPr>
          <w:p w:rsidR="00E20412" w:rsidRDefault="00E20412" w:rsidP="00567006">
            <w:r>
              <w:t>10</w:t>
            </w:r>
          </w:p>
        </w:tc>
        <w:tc>
          <w:tcPr>
            <w:tcW w:w="8215" w:type="dxa"/>
          </w:tcPr>
          <w:p w:rsidR="00E20412" w:rsidRDefault="00E20412" w:rsidP="00567006">
            <w:r>
              <w:t>Искусство Испании 19 века. Ф. Гойя</w:t>
            </w:r>
          </w:p>
        </w:tc>
        <w:tc>
          <w:tcPr>
            <w:tcW w:w="992" w:type="dxa"/>
          </w:tcPr>
          <w:p w:rsidR="00E20412" w:rsidRDefault="00E20412" w:rsidP="00567006">
            <w:r>
              <w:t>2</w:t>
            </w:r>
          </w:p>
        </w:tc>
      </w:tr>
      <w:tr w:rsidR="00E20412" w:rsidTr="00567006">
        <w:tc>
          <w:tcPr>
            <w:tcW w:w="540" w:type="dxa"/>
          </w:tcPr>
          <w:p w:rsidR="00E20412" w:rsidRDefault="00E20412" w:rsidP="00567006">
            <w:r>
              <w:t>11</w:t>
            </w:r>
          </w:p>
        </w:tc>
        <w:tc>
          <w:tcPr>
            <w:tcW w:w="8215" w:type="dxa"/>
          </w:tcPr>
          <w:p w:rsidR="00E20412" w:rsidRDefault="00E20412" w:rsidP="00567006">
            <w:r>
              <w:t>Искусства Франции рубежа 19- 20 веков. Импрессионизм. К. Моне</w:t>
            </w:r>
          </w:p>
        </w:tc>
        <w:tc>
          <w:tcPr>
            <w:tcW w:w="992" w:type="dxa"/>
          </w:tcPr>
          <w:p w:rsidR="00E20412" w:rsidRDefault="00E20412" w:rsidP="00567006">
            <w:r>
              <w:t>2</w:t>
            </w:r>
          </w:p>
        </w:tc>
      </w:tr>
      <w:tr w:rsidR="00E20412" w:rsidTr="00567006">
        <w:tc>
          <w:tcPr>
            <w:tcW w:w="540" w:type="dxa"/>
          </w:tcPr>
          <w:p w:rsidR="00E20412" w:rsidRDefault="00E20412" w:rsidP="00567006">
            <w:r>
              <w:t>12</w:t>
            </w:r>
          </w:p>
        </w:tc>
        <w:tc>
          <w:tcPr>
            <w:tcW w:w="8215" w:type="dxa"/>
          </w:tcPr>
          <w:p w:rsidR="00E20412" w:rsidRDefault="00E20412" w:rsidP="00567006">
            <w:r>
              <w:t>Импрессионизм. О. Ренуар</w:t>
            </w:r>
          </w:p>
        </w:tc>
        <w:tc>
          <w:tcPr>
            <w:tcW w:w="992" w:type="dxa"/>
          </w:tcPr>
          <w:p w:rsidR="00E20412" w:rsidRDefault="00E20412" w:rsidP="00567006">
            <w:r>
              <w:t>2</w:t>
            </w:r>
          </w:p>
        </w:tc>
      </w:tr>
      <w:tr w:rsidR="00E20412" w:rsidTr="00567006">
        <w:tc>
          <w:tcPr>
            <w:tcW w:w="540" w:type="dxa"/>
          </w:tcPr>
          <w:p w:rsidR="00E20412" w:rsidRDefault="00E20412" w:rsidP="00567006"/>
        </w:tc>
        <w:tc>
          <w:tcPr>
            <w:tcW w:w="8215" w:type="dxa"/>
          </w:tcPr>
          <w:p w:rsidR="00E20412" w:rsidRPr="000754A6" w:rsidRDefault="00E20412" w:rsidP="00567006">
            <w:pPr>
              <w:rPr>
                <w:b/>
              </w:rPr>
            </w:pPr>
            <w:r w:rsidRPr="000754A6">
              <w:rPr>
                <w:b/>
              </w:rPr>
              <w:t>Раздел</w:t>
            </w:r>
            <w:r>
              <w:rPr>
                <w:b/>
              </w:rPr>
              <w:t xml:space="preserve"> 10</w:t>
            </w:r>
            <w:r w:rsidRPr="000754A6">
              <w:rPr>
                <w:b/>
              </w:rPr>
              <w:t>. Древнерусское искусство</w:t>
            </w:r>
          </w:p>
        </w:tc>
        <w:tc>
          <w:tcPr>
            <w:tcW w:w="992" w:type="dxa"/>
          </w:tcPr>
          <w:p w:rsidR="00E20412" w:rsidRDefault="00E20412" w:rsidP="00567006"/>
        </w:tc>
      </w:tr>
      <w:tr w:rsidR="00E20412" w:rsidTr="00567006">
        <w:tc>
          <w:tcPr>
            <w:tcW w:w="540" w:type="dxa"/>
          </w:tcPr>
          <w:p w:rsidR="00E20412" w:rsidRDefault="00E20412" w:rsidP="00567006">
            <w:r>
              <w:t>13</w:t>
            </w:r>
          </w:p>
        </w:tc>
        <w:tc>
          <w:tcPr>
            <w:tcW w:w="8215" w:type="dxa"/>
          </w:tcPr>
          <w:p w:rsidR="00E20412" w:rsidRDefault="00E20412" w:rsidP="00567006">
            <w:r>
              <w:t>Древнерусское искусство. Искусство Киевской Руси</w:t>
            </w:r>
          </w:p>
        </w:tc>
        <w:tc>
          <w:tcPr>
            <w:tcW w:w="992" w:type="dxa"/>
          </w:tcPr>
          <w:p w:rsidR="00E20412" w:rsidRDefault="00E20412" w:rsidP="00567006">
            <w:r>
              <w:t>1</w:t>
            </w:r>
          </w:p>
        </w:tc>
      </w:tr>
      <w:tr w:rsidR="00E20412" w:rsidTr="00567006">
        <w:tc>
          <w:tcPr>
            <w:tcW w:w="540" w:type="dxa"/>
          </w:tcPr>
          <w:p w:rsidR="00E20412" w:rsidRDefault="00E20412" w:rsidP="00567006">
            <w:r>
              <w:t>14</w:t>
            </w:r>
          </w:p>
        </w:tc>
        <w:tc>
          <w:tcPr>
            <w:tcW w:w="8215" w:type="dxa"/>
          </w:tcPr>
          <w:p w:rsidR="00E20412" w:rsidRDefault="00E20412" w:rsidP="00567006">
            <w:r>
              <w:t>Древнерусское искусство. Искусство Новгорода</w:t>
            </w:r>
          </w:p>
        </w:tc>
        <w:tc>
          <w:tcPr>
            <w:tcW w:w="992" w:type="dxa"/>
          </w:tcPr>
          <w:p w:rsidR="00E20412" w:rsidRDefault="00E20412" w:rsidP="00567006">
            <w:r>
              <w:t>1</w:t>
            </w:r>
          </w:p>
        </w:tc>
      </w:tr>
      <w:tr w:rsidR="00E20412" w:rsidTr="00567006">
        <w:tc>
          <w:tcPr>
            <w:tcW w:w="540" w:type="dxa"/>
          </w:tcPr>
          <w:p w:rsidR="00E20412" w:rsidRDefault="00E20412" w:rsidP="00567006">
            <w:r>
              <w:t>15</w:t>
            </w:r>
          </w:p>
        </w:tc>
        <w:tc>
          <w:tcPr>
            <w:tcW w:w="8215" w:type="dxa"/>
          </w:tcPr>
          <w:p w:rsidR="00E20412" w:rsidRDefault="00E20412" w:rsidP="00567006">
            <w:r>
              <w:t xml:space="preserve">Древнерусское искусство. Искусство </w:t>
            </w:r>
            <w:proofErr w:type="spellStart"/>
            <w:r>
              <w:t>Владимирско-Суздальского</w:t>
            </w:r>
            <w:proofErr w:type="spellEnd"/>
            <w:r>
              <w:t xml:space="preserve"> княжества</w:t>
            </w:r>
          </w:p>
        </w:tc>
        <w:tc>
          <w:tcPr>
            <w:tcW w:w="992" w:type="dxa"/>
          </w:tcPr>
          <w:p w:rsidR="00E20412" w:rsidRDefault="00E20412" w:rsidP="00567006">
            <w:r>
              <w:t>2</w:t>
            </w:r>
          </w:p>
        </w:tc>
      </w:tr>
      <w:tr w:rsidR="00E20412" w:rsidTr="00567006">
        <w:tc>
          <w:tcPr>
            <w:tcW w:w="540" w:type="dxa"/>
            <w:shd w:val="clear" w:color="auto" w:fill="D9D9D9" w:themeFill="background1" w:themeFillShade="D9"/>
          </w:tcPr>
          <w:p w:rsidR="00E20412" w:rsidRDefault="00E20412" w:rsidP="00567006"/>
        </w:tc>
        <w:tc>
          <w:tcPr>
            <w:tcW w:w="8215" w:type="dxa"/>
            <w:shd w:val="clear" w:color="auto" w:fill="D9D9D9" w:themeFill="background1" w:themeFillShade="D9"/>
          </w:tcPr>
          <w:p w:rsidR="00E20412" w:rsidRPr="000754A6" w:rsidRDefault="00E20412" w:rsidP="00567006">
            <w:pPr>
              <w:rPr>
                <w:b/>
              </w:rPr>
            </w:pPr>
            <w:r w:rsidRPr="000754A6">
              <w:rPr>
                <w:b/>
              </w:rPr>
              <w:t>Раздел</w:t>
            </w:r>
            <w:r>
              <w:rPr>
                <w:b/>
              </w:rPr>
              <w:t xml:space="preserve"> 11</w:t>
            </w:r>
            <w:r w:rsidRPr="000754A6">
              <w:rPr>
                <w:b/>
              </w:rPr>
              <w:t>. Русское искусство 18</w:t>
            </w:r>
            <w:r>
              <w:rPr>
                <w:b/>
              </w:rPr>
              <w:t>-19</w:t>
            </w:r>
            <w:r w:rsidRPr="000754A6">
              <w:rPr>
                <w:b/>
              </w:rPr>
              <w:t xml:space="preserve"> века.</w:t>
            </w:r>
          </w:p>
        </w:tc>
        <w:tc>
          <w:tcPr>
            <w:tcW w:w="992" w:type="dxa"/>
          </w:tcPr>
          <w:p w:rsidR="00E20412" w:rsidRDefault="00E20412" w:rsidP="00567006"/>
        </w:tc>
      </w:tr>
      <w:tr w:rsidR="00E20412" w:rsidTr="00567006">
        <w:tc>
          <w:tcPr>
            <w:tcW w:w="540" w:type="dxa"/>
          </w:tcPr>
          <w:p w:rsidR="00E20412" w:rsidRDefault="00E20412" w:rsidP="00567006">
            <w:r>
              <w:t>16</w:t>
            </w:r>
          </w:p>
        </w:tc>
        <w:tc>
          <w:tcPr>
            <w:tcW w:w="8215" w:type="dxa"/>
          </w:tcPr>
          <w:p w:rsidR="00E20412" w:rsidRDefault="00E20412" w:rsidP="00567006">
            <w:r>
              <w:t>Русское искусство 18 века. Архитектура, живопись, скульптура</w:t>
            </w:r>
          </w:p>
        </w:tc>
        <w:tc>
          <w:tcPr>
            <w:tcW w:w="992" w:type="dxa"/>
          </w:tcPr>
          <w:p w:rsidR="00E20412" w:rsidRDefault="00E20412" w:rsidP="00567006">
            <w:r>
              <w:t>2</w:t>
            </w:r>
          </w:p>
        </w:tc>
      </w:tr>
      <w:tr w:rsidR="00E20412" w:rsidTr="00567006">
        <w:tc>
          <w:tcPr>
            <w:tcW w:w="540" w:type="dxa"/>
          </w:tcPr>
          <w:p w:rsidR="00E20412" w:rsidRDefault="00E20412" w:rsidP="00567006">
            <w:r>
              <w:t>17</w:t>
            </w:r>
          </w:p>
        </w:tc>
        <w:tc>
          <w:tcPr>
            <w:tcW w:w="8215" w:type="dxa"/>
          </w:tcPr>
          <w:p w:rsidR="00E20412" w:rsidRDefault="00E20412" w:rsidP="00567006">
            <w:r>
              <w:t>Русское искусство 19 века.  Архитектура, живопись, скульптура</w:t>
            </w:r>
          </w:p>
        </w:tc>
        <w:tc>
          <w:tcPr>
            <w:tcW w:w="992" w:type="dxa"/>
          </w:tcPr>
          <w:p w:rsidR="00E20412" w:rsidRDefault="00E20412" w:rsidP="00567006">
            <w:r>
              <w:t>4</w:t>
            </w:r>
          </w:p>
        </w:tc>
      </w:tr>
      <w:tr w:rsidR="00E20412" w:rsidTr="00567006">
        <w:tc>
          <w:tcPr>
            <w:tcW w:w="540" w:type="dxa"/>
          </w:tcPr>
          <w:p w:rsidR="00E20412" w:rsidRDefault="00E20412" w:rsidP="00567006"/>
        </w:tc>
        <w:tc>
          <w:tcPr>
            <w:tcW w:w="8215" w:type="dxa"/>
          </w:tcPr>
          <w:p w:rsidR="00E20412" w:rsidRPr="00587C0E" w:rsidRDefault="00E20412" w:rsidP="00567006">
            <w:pPr>
              <w:jc w:val="right"/>
              <w:rPr>
                <w:b/>
              </w:rPr>
            </w:pPr>
            <w:r w:rsidRPr="00587C0E">
              <w:rPr>
                <w:b/>
              </w:rPr>
              <w:t xml:space="preserve">Итого: </w:t>
            </w:r>
          </w:p>
        </w:tc>
        <w:tc>
          <w:tcPr>
            <w:tcW w:w="992" w:type="dxa"/>
          </w:tcPr>
          <w:p w:rsidR="00E20412" w:rsidRPr="00587C0E" w:rsidRDefault="00E20412" w:rsidP="00567006">
            <w:pPr>
              <w:rPr>
                <w:b/>
              </w:rPr>
            </w:pPr>
            <w:r w:rsidRPr="00587C0E">
              <w:rPr>
                <w:b/>
              </w:rPr>
              <w:t>3</w:t>
            </w:r>
            <w:r>
              <w:rPr>
                <w:b/>
              </w:rPr>
              <w:t>4</w:t>
            </w:r>
          </w:p>
        </w:tc>
      </w:tr>
      <w:tr w:rsidR="00E20412" w:rsidTr="00567006">
        <w:tc>
          <w:tcPr>
            <w:tcW w:w="540" w:type="dxa"/>
          </w:tcPr>
          <w:p w:rsidR="00E20412" w:rsidRDefault="00E20412" w:rsidP="00567006"/>
        </w:tc>
        <w:tc>
          <w:tcPr>
            <w:tcW w:w="8215" w:type="dxa"/>
          </w:tcPr>
          <w:p w:rsidR="00E20412" w:rsidRPr="00151207" w:rsidRDefault="00E20412" w:rsidP="00567006">
            <w:pPr>
              <w:jc w:val="right"/>
              <w:rPr>
                <w:b/>
              </w:rPr>
            </w:pPr>
            <w:r w:rsidRPr="00151207">
              <w:rPr>
                <w:b/>
              </w:rPr>
              <w:t>Итого за 3 года обучения:</w:t>
            </w:r>
          </w:p>
        </w:tc>
        <w:tc>
          <w:tcPr>
            <w:tcW w:w="992" w:type="dxa"/>
          </w:tcPr>
          <w:p w:rsidR="00E20412" w:rsidRPr="00151207" w:rsidRDefault="00E20412" w:rsidP="00567006">
            <w:pPr>
              <w:rPr>
                <w:b/>
              </w:rPr>
            </w:pPr>
            <w:r>
              <w:rPr>
                <w:b/>
              </w:rPr>
              <w:t>102</w:t>
            </w:r>
          </w:p>
        </w:tc>
      </w:tr>
    </w:tbl>
    <w:p w:rsidR="00E20412" w:rsidRDefault="00E20412" w:rsidP="00E20412"/>
    <w:p w:rsidR="00E20412" w:rsidRDefault="00E20412" w:rsidP="00E20412"/>
    <w:p w:rsidR="00E20412" w:rsidRDefault="00E20412" w:rsidP="00E20412"/>
    <w:p w:rsidR="00E20412" w:rsidRPr="007F79FE" w:rsidRDefault="00E20412" w:rsidP="00E20412">
      <w:pPr>
        <w:pStyle w:val="a5"/>
        <w:jc w:val="center"/>
        <w:rPr>
          <w:b/>
        </w:rPr>
      </w:pPr>
      <w:r w:rsidRPr="007F79FE">
        <w:rPr>
          <w:b/>
        </w:rPr>
        <w:t>Содержание разделов и тем.</w:t>
      </w:r>
    </w:p>
    <w:p w:rsidR="00E20412" w:rsidRPr="007F79FE" w:rsidRDefault="00E20412" w:rsidP="00E20412">
      <w:pPr>
        <w:pStyle w:val="a5"/>
      </w:pPr>
    </w:p>
    <w:p w:rsidR="00E20412" w:rsidRDefault="00E20412" w:rsidP="00E20412">
      <w:pPr>
        <w:pStyle w:val="a5"/>
        <w:rPr>
          <w:b/>
        </w:rPr>
      </w:pPr>
      <w:r w:rsidRPr="007F79FE">
        <w:rPr>
          <w:b/>
        </w:rPr>
        <w:t>Раздел 1</w:t>
      </w:r>
      <w:r w:rsidRPr="007F79FE">
        <w:t xml:space="preserve">. </w:t>
      </w:r>
      <w:r w:rsidRPr="007F79FE">
        <w:rPr>
          <w:b/>
        </w:rPr>
        <w:t xml:space="preserve">Виды и Жанры Изобразительного искусства </w:t>
      </w:r>
    </w:p>
    <w:p w:rsidR="00E20412" w:rsidRDefault="00E20412" w:rsidP="00E20412">
      <w:pPr>
        <w:pStyle w:val="a5"/>
        <w:rPr>
          <w:b/>
        </w:rPr>
      </w:pPr>
    </w:p>
    <w:p w:rsidR="00E20412" w:rsidRPr="006D535F" w:rsidRDefault="00E20412" w:rsidP="00E20412">
      <w:pPr>
        <w:pStyle w:val="TableParagraph"/>
        <w:ind w:firstLine="426"/>
        <w:jc w:val="both"/>
      </w:pPr>
      <w:r w:rsidRPr="006D535F">
        <w:t xml:space="preserve">Понятия «виды искусства». </w:t>
      </w:r>
      <w:proofErr w:type="gramStart"/>
      <w:r w:rsidRPr="006D535F">
        <w:t>Изобразительное искусство (графика, живопись, скульптура, декоративно-прикладное искусство, архитектура), литература, музыка, танец, кино, театр.</w:t>
      </w:r>
      <w:proofErr w:type="gramEnd"/>
      <w:r w:rsidRPr="006D535F">
        <w:t xml:space="preserve"> Знакомство с произведениями различных видов искусства. </w:t>
      </w:r>
      <w:proofErr w:type="gramStart"/>
      <w:r w:rsidRPr="006D535F">
        <w:t>Самостоятельная работа: работа с иллюстративным, аудиовизуальным материалами (поиск репродукций, фотографий, заданных преподавателем, прослушивание музыкальных отрывков, чтение отрывков литературных произведений, просмотр фильмов).</w:t>
      </w:r>
      <w:proofErr w:type="gramEnd"/>
    </w:p>
    <w:p w:rsidR="00E20412" w:rsidRDefault="00E20412" w:rsidP="00E20412">
      <w:pPr>
        <w:pStyle w:val="TableParagraph"/>
        <w:ind w:firstLine="426"/>
        <w:jc w:val="both"/>
      </w:pPr>
      <w:r w:rsidRPr="006D535F">
        <w:t xml:space="preserve">Знакомство  с  пространственными   </w:t>
      </w:r>
      <w:r w:rsidRPr="006D535F">
        <w:rPr>
          <w:b/>
          <w:bCs/>
        </w:rPr>
        <w:t>(</w:t>
      </w:r>
      <w:r w:rsidRPr="006D535F">
        <w:t>пластическими</w:t>
      </w:r>
      <w:r w:rsidRPr="006D535F">
        <w:rPr>
          <w:b/>
          <w:bCs/>
        </w:rPr>
        <w:t xml:space="preserve">) </w:t>
      </w:r>
      <w:r w:rsidRPr="006D535F">
        <w:t>видами искусства</w:t>
      </w:r>
      <w:r w:rsidRPr="006D535F">
        <w:rPr>
          <w:b/>
          <w:bCs/>
        </w:rPr>
        <w:t xml:space="preserve">. </w:t>
      </w:r>
      <w:r w:rsidRPr="006D535F">
        <w:t>Понятие термина «пространственные  виды искусства». Изобразительное искусство (и его виды), декоративно-прикладное искусство, скульптура, архитектура, фотография. Самостоятельная работа: работа с репродукциями.</w:t>
      </w:r>
    </w:p>
    <w:p w:rsidR="00E20412" w:rsidRDefault="00E20412" w:rsidP="00E20412">
      <w:pPr>
        <w:pStyle w:val="TableParagraph"/>
        <w:ind w:firstLine="426"/>
        <w:jc w:val="both"/>
      </w:pPr>
      <w:r w:rsidRPr="006D535F">
        <w:t>Графика и живопись как виды изобразительного искусства</w:t>
      </w:r>
      <w:r w:rsidRPr="006D535F">
        <w:rPr>
          <w:b/>
          <w:bCs/>
        </w:rPr>
        <w:t xml:space="preserve">. </w:t>
      </w:r>
      <w:r w:rsidRPr="006D535F">
        <w:t xml:space="preserve">Графика как самостоятельный вид искусства. Знакомство с произведениями графики. Виды графики. Книжная графика, декоративная графика. </w:t>
      </w:r>
    </w:p>
    <w:p w:rsidR="00E20412" w:rsidRDefault="00E20412" w:rsidP="00E20412">
      <w:pPr>
        <w:pStyle w:val="TableParagraph"/>
        <w:ind w:firstLine="426"/>
        <w:jc w:val="both"/>
      </w:pPr>
      <w:r w:rsidRPr="006D535F">
        <w:t xml:space="preserve">Знакомство с понятием «живопись», виды живописи. Материалы, используемые   в   живописи.   Знакомство   с   репродукциями   известных живописцев. </w:t>
      </w:r>
    </w:p>
    <w:p w:rsidR="00E20412" w:rsidRPr="006D535F" w:rsidRDefault="00E20412" w:rsidP="00E20412">
      <w:pPr>
        <w:pStyle w:val="TableParagraph"/>
        <w:ind w:firstLine="426"/>
        <w:jc w:val="both"/>
      </w:pPr>
      <w:r w:rsidRPr="006D535F">
        <w:t>Скульптура как вид изобразительного искусства</w:t>
      </w:r>
      <w:r w:rsidRPr="006D535F">
        <w:rPr>
          <w:b/>
          <w:bCs/>
        </w:rPr>
        <w:t xml:space="preserve">. </w:t>
      </w:r>
      <w:r w:rsidRPr="006D535F">
        <w:t>Классификация скульптуры (круглая, барельеф, горельеф и др.). Станковая и монументальная скульптура. Материалы и инструменты. Назначение. Самостоятельная работа: выполнение простой скульптурной композиции из пластилина.</w:t>
      </w:r>
    </w:p>
    <w:p w:rsidR="00E20412" w:rsidRPr="006D535F" w:rsidRDefault="00E20412" w:rsidP="00E20412">
      <w:pPr>
        <w:pStyle w:val="TableParagraph"/>
        <w:ind w:firstLine="426"/>
        <w:jc w:val="both"/>
      </w:pPr>
      <w:r w:rsidRPr="006D535F">
        <w:t>Архитектура как вид изобразительного искусства</w:t>
      </w:r>
      <w:r w:rsidRPr="006D535F">
        <w:rPr>
          <w:b/>
          <w:bCs/>
        </w:rPr>
        <w:t xml:space="preserve">. </w:t>
      </w:r>
      <w:r w:rsidRPr="006D535F">
        <w:t xml:space="preserve">Значение термина «архитектура». Виды (типы) построек (жилые дома и общественные сооружения). Материалы. Стилевые особенности. Самостоятельная работа: выполнение зарисовки (копии) архитектурных </w:t>
      </w:r>
      <w:r w:rsidRPr="006D535F">
        <w:lastRenderedPageBreak/>
        <w:t>сооружений (здание, храм, постройка).</w:t>
      </w:r>
    </w:p>
    <w:p w:rsidR="00E20412" w:rsidRPr="006D535F" w:rsidRDefault="00E20412" w:rsidP="00E20412">
      <w:pPr>
        <w:pStyle w:val="TableParagraph"/>
        <w:ind w:firstLine="426"/>
        <w:jc w:val="both"/>
      </w:pPr>
      <w:r w:rsidRPr="006D535F">
        <w:t xml:space="preserve">Жанры изобразительного искусства. Понятие  «жанр». </w:t>
      </w:r>
      <w:proofErr w:type="gramStart"/>
      <w:r w:rsidRPr="006D535F">
        <w:t>Жанры изобразительного искусства: портрет, пейзаж, натюрморт, анималистический, мифологический, батальный, бытовой и др. Знакомство с работами художников.</w:t>
      </w:r>
      <w:proofErr w:type="gramEnd"/>
      <w:r w:rsidRPr="006D535F">
        <w:t xml:space="preserve"> Самостоятельная работа: посещение выставочного пространства.</w:t>
      </w:r>
    </w:p>
    <w:p w:rsidR="00E20412" w:rsidRPr="007F79FE" w:rsidRDefault="00E20412" w:rsidP="00E20412">
      <w:pPr>
        <w:pStyle w:val="a5"/>
      </w:pPr>
    </w:p>
    <w:p w:rsidR="00E20412" w:rsidRPr="006D535F" w:rsidRDefault="00E20412" w:rsidP="00E20412">
      <w:pPr>
        <w:pStyle w:val="a3"/>
        <w:kinsoku w:val="0"/>
        <w:overflowPunct w:val="0"/>
        <w:ind w:left="221"/>
        <w:rPr>
          <w:rFonts w:ascii="Times New Roman" w:eastAsia="Malgun Gothic" w:hAnsi="Times New Roman" w:cs="Times New Roman"/>
          <w:b/>
          <w:sz w:val="24"/>
        </w:rPr>
      </w:pPr>
      <w:r>
        <w:rPr>
          <w:rFonts w:ascii="Times New Roman" w:eastAsia="Malgun Gothic" w:hAnsi="Times New Roman" w:cs="Times New Roman"/>
          <w:b/>
          <w:sz w:val="24"/>
        </w:rPr>
        <w:t>Раздел</w:t>
      </w:r>
      <w:r w:rsidRPr="006D535F">
        <w:rPr>
          <w:rFonts w:ascii="Times New Roman" w:eastAsia="Malgun Gothic" w:hAnsi="Times New Roman" w:cs="Times New Roman"/>
          <w:b/>
          <w:sz w:val="24"/>
        </w:rPr>
        <w:t xml:space="preserve"> </w:t>
      </w:r>
      <w:r w:rsidRPr="006D535F">
        <w:rPr>
          <w:rFonts w:ascii="Times New Roman" w:eastAsia="Malgun Gothic" w:hAnsi="Times New Roman" w:cs="Times New Roman"/>
          <w:b/>
          <w:bCs/>
          <w:sz w:val="24"/>
        </w:rPr>
        <w:t xml:space="preserve">2. </w:t>
      </w:r>
      <w:r>
        <w:rPr>
          <w:rFonts w:ascii="Times New Roman" w:eastAsia="Malgun Gothic" w:hAnsi="Times New Roman" w:cs="Times New Roman"/>
          <w:b/>
          <w:bCs/>
          <w:sz w:val="24"/>
        </w:rPr>
        <w:t>Искусс</w:t>
      </w:r>
      <w:r w:rsidRPr="006D535F">
        <w:rPr>
          <w:rFonts w:ascii="Times New Roman" w:eastAsia="Malgun Gothic" w:hAnsi="Times New Roman" w:cs="Times New Roman"/>
          <w:b/>
          <w:bCs/>
          <w:sz w:val="24"/>
        </w:rPr>
        <w:t>т</w:t>
      </w:r>
      <w:r>
        <w:rPr>
          <w:rFonts w:ascii="Times New Roman" w:eastAsia="Malgun Gothic" w:hAnsi="Times New Roman" w:cs="Times New Roman"/>
          <w:b/>
          <w:bCs/>
          <w:sz w:val="24"/>
        </w:rPr>
        <w:t>в</w:t>
      </w:r>
      <w:r w:rsidRPr="006D535F">
        <w:rPr>
          <w:rFonts w:ascii="Times New Roman" w:eastAsia="Malgun Gothic" w:hAnsi="Times New Roman" w:cs="Times New Roman"/>
          <w:b/>
          <w:bCs/>
          <w:sz w:val="24"/>
        </w:rPr>
        <w:t>о Древнего Мира</w:t>
      </w:r>
    </w:p>
    <w:p w:rsidR="00E20412" w:rsidRPr="006D535F" w:rsidRDefault="00E20412" w:rsidP="00E20412">
      <w:pPr>
        <w:kinsoku w:val="0"/>
        <w:overflowPunct w:val="0"/>
        <w:spacing w:before="9" w:line="150" w:lineRule="exact"/>
        <w:rPr>
          <w:rFonts w:eastAsia="Malgun Gothic"/>
          <w:b/>
          <w:szCs w:val="15"/>
        </w:rPr>
      </w:pP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numPr>
          <w:ilvl w:val="1"/>
          <w:numId w:val="39"/>
        </w:numPr>
        <w:tabs>
          <w:tab w:val="left" w:pos="802"/>
        </w:tabs>
        <w:kinsoku w:val="0"/>
        <w:overflowPunct w:val="0"/>
        <w:ind w:right="62"/>
        <w:jc w:val="both"/>
        <w:rPr>
          <w:rFonts w:ascii="Times New Roman" w:eastAsia="Malgun Gothic" w:hAnsi="Times New Roman" w:cs="Times New Roman"/>
          <w:b/>
          <w:sz w:val="24"/>
        </w:rPr>
      </w:pPr>
      <w:r w:rsidRPr="006D535F">
        <w:rPr>
          <w:rFonts w:ascii="Times New Roman" w:eastAsia="Malgun Gothic" w:hAnsi="Times New Roman" w:cs="Times New Roman"/>
          <w:b/>
          <w:sz w:val="24"/>
        </w:rPr>
        <w:t>Искусство Древнего Египта. Архитектура. Древнее и Среднее царства</w:t>
      </w:r>
    </w:p>
    <w:p w:rsidR="00E20412" w:rsidRPr="006D535F" w:rsidRDefault="00E20412" w:rsidP="00E20412">
      <w:pPr>
        <w:kinsoku w:val="0"/>
        <w:overflowPunct w:val="0"/>
        <w:spacing w:before="7" w:line="150" w:lineRule="exact"/>
        <w:rPr>
          <w:rFonts w:eastAsia="Malgun Gothic"/>
          <w:szCs w:val="15"/>
        </w:rPr>
      </w:pPr>
    </w:p>
    <w:p w:rsidR="00E20412" w:rsidRPr="006D535F" w:rsidRDefault="00E20412" w:rsidP="00E20412">
      <w:pPr>
        <w:pStyle w:val="a3"/>
        <w:kinsoku w:val="0"/>
        <w:overflowPunct w:val="0"/>
        <w:spacing w:line="358" w:lineRule="auto"/>
        <w:ind w:right="104"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об искусстве эпохи Древнего царства, о значении заупокойного культа в Египте, о роли художника.</w:t>
      </w:r>
    </w:p>
    <w:p w:rsidR="00E20412" w:rsidRPr="006D535F" w:rsidRDefault="00E20412" w:rsidP="00E20412">
      <w:pPr>
        <w:pStyle w:val="a3"/>
        <w:kinsoku w:val="0"/>
        <w:overflowPunct w:val="0"/>
        <w:spacing w:before="4"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Познакомить с ансамблем первой в мире пирамиды </w:t>
      </w:r>
      <w:proofErr w:type="spellStart"/>
      <w:r w:rsidRPr="006D535F">
        <w:rPr>
          <w:rFonts w:ascii="Times New Roman" w:eastAsia="Malgun Gothic" w:hAnsi="Times New Roman" w:cs="Times New Roman"/>
          <w:sz w:val="24"/>
        </w:rPr>
        <w:t>Джосера</w:t>
      </w:r>
      <w:proofErr w:type="spellEnd"/>
      <w:r w:rsidRPr="006D535F">
        <w:rPr>
          <w:rFonts w:ascii="Times New Roman" w:eastAsia="Malgun Gothic" w:hAnsi="Times New Roman" w:cs="Times New Roman"/>
          <w:sz w:val="24"/>
        </w:rPr>
        <w:t xml:space="preserve"> в </w:t>
      </w:r>
      <w:proofErr w:type="spellStart"/>
      <w:r w:rsidRPr="006D535F">
        <w:rPr>
          <w:rFonts w:ascii="Times New Roman" w:eastAsia="Malgun Gothic" w:hAnsi="Times New Roman" w:cs="Times New Roman"/>
          <w:sz w:val="24"/>
        </w:rPr>
        <w:t>Саккара</w:t>
      </w:r>
      <w:proofErr w:type="spellEnd"/>
      <w:r w:rsidRPr="006D535F">
        <w:rPr>
          <w:rFonts w:ascii="Times New Roman" w:eastAsia="Malgun Gothic" w:hAnsi="Times New Roman" w:cs="Times New Roman"/>
          <w:sz w:val="24"/>
        </w:rPr>
        <w:t xml:space="preserve">, пирамидами в Гизе и Сфинксом, Домом вечности фараона </w:t>
      </w:r>
      <w:proofErr w:type="spellStart"/>
      <w:r w:rsidRPr="006D535F">
        <w:rPr>
          <w:rFonts w:ascii="Times New Roman" w:eastAsia="Malgun Gothic" w:hAnsi="Times New Roman" w:cs="Times New Roman"/>
          <w:sz w:val="24"/>
        </w:rPr>
        <w:t>Хуфу</w:t>
      </w:r>
      <w:proofErr w:type="spellEnd"/>
      <w:r w:rsidRPr="006D535F">
        <w:rPr>
          <w:rFonts w:ascii="Times New Roman" w:eastAsia="Malgun Gothic" w:hAnsi="Times New Roman" w:cs="Times New Roman"/>
          <w:sz w:val="24"/>
        </w:rPr>
        <w:t xml:space="preserve"> – Великой пирамидой. Раскрыть роль художника в Древнем Египте; магический характер изображений; связь с заупокойным культом. Раскрыть рост значения погребальных храмов как центров культа фараонов в эпоху среднего царства. Рассказать о связи архитектуры с природой Египта. </w:t>
      </w:r>
    </w:p>
    <w:p w:rsidR="00E20412" w:rsidRPr="006D535F" w:rsidRDefault="00E20412" w:rsidP="00E20412">
      <w:pPr>
        <w:pStyle w:val="a3"/>
        <w:kinsoku w:val="0"/>
        <w:overflowPunct w:val="0"/>
        <w:spacing w:line="359" w:lineRule="auto"/>
        <w:ind w:right="122"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представление об архитектуре культовых центров в </w:t>
      </w:r>
      <w:proofErr w:type="spellStart"/>
      <w:r w:rsidRPr="006D535F">
        <w:rPr>
          <w:rFonts w:ascii="Times New Roman" w:eastAsia="Malgun Gothic" w:hAnsi="Times New Roman" w:cs="Times New Roman"/>
          <w:sz w:val="24"/>
        </w:rPr>
        <w:t>Карнаке</w:t>
      </w:r>
      <w:proofErr w:type="spellEnd"/>
      <w:r w:rsidRPr="006D535F">
        <w:rPr>
          <w:rFonts w:ascii="Times New Roman" w:eastAsia="Malgun Gothic" w:hAnsi="Times New Roman" w:cs="Times New Roman"/>
          <w:sz w:val="24"/>
        </w:rPr>
        <w:t xml:space="preserve"> и Луксоре.</w:t>
      </w:r>
    </w:p>
    <w:p w:rsidR="00E20412" w:rsidRPr="006D535F" w:rsidRDefault="00E20412" w:rsidP="00E20412">
      <w:pPr>
        <w:pStyle w:val="a3"/>
        <w:kinsoku w:val="0"/>
        <w:overflowPunct w:val="0"/>
        <w:spacing w:before="5"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Познакомить с архитектурными памятниками в </w:t>
      </w:r>
      <w:proofErr w:type="spellStart"/>
      <w:r w:rsidRPr="006D535F">
        <w:rPr>
          <w:rFonts w:ascii="Times New Roman" w:eastAsia="Malgun Gothic" w:hAnsi="Times New Roman" w:cs="Times New Roman"/>
          <w:sz w:val="24"/>
        </w:rPr>
        <w:t>Карнаке</w:t>
      </w:r>
      <w:proofErr w:type="spellEnd"/>
      <w:r w:rsidRPr="006D535F">
        <w:rPr>
          <w:rFonts w:ascii="Times New Roman" w:eastAsia="Malgun Gothic" w:hAnsi="Times New Roman" w:cs="Times New Roman"/>
          <w:sz w:val="24"/>
        </w:rPr>
        <w:t xml:space="preserve"> и Луксоре. Выявить ориентацию по сторонам света и годовому движению солнца. </w:t>
      </w:r>
    </w:p>
    <w:p w:rsidR="00E20412" w:rsidRPr="006D535F" w:rsidRDefault="00E20412" w:rsidP="00E20412">
      <w:pPr>
        <w:pStyle w:val="a3"/>
        <w:kinsoku w:val="0"/>
        <w:overflowPunct w:val="0"/>
        <w:spacing w:before="64" w:line="358" w:lineRule="auto"/>
        <w:ind w:right="119"/>
        <w:jc w:val="both"/>
        <w:rPr>
          <w:rFonts w:ascii="Times New Roman" w:eastAsia="Malgun Gothic" w:hAnsi="Times New Roman" w:cs="Times New Roman"/>
          <w:sz w:val="24"/>
        </w:rPr>
      </w:pPr>
    </w:p>
    <w:p w:rsidR="00E20412" w:rsidRPr="006D535F" w:rsidRDefault="00E20412" w:rsidP="00E20412">
      <w:pPr>
        <w:pStyle w:val="a3"/>
        <w:numPr>
          <w:ilvl w:val="1"/>
          <w:numId w:val="39"/>
        </w:numPr>
        <w:tabs>
          <w:tab w:val="left" w:pos="0"/>
        </w:tabs>
        <w:kinsoku w:val="0"/>
        <w:overflowPunct w:val="0"/>
        <w:spacing w:before="7"/>
        <w:ind w:right="-59"/>
        <w:jc w:val="both"/>
        <w:rPr>
          <w:rFonts w:ascii="Times New Roman" w:eastAsia="Malgun Gothic" w:hAnsi="Times New Roman" w:cs="Times New Roman"/>
          <w:b/>
          <w:sz w:val="24"/>
        </w:rPr>
      </w:pPr>
      <w:r>
        <w:rPr>
          <w:rFonts w:ascii="Times New Roman" w:eastAsia="Malgun Gothic" w:hAnsi="Times New Roman" w:cs="Times New Roman"/>
          <w:b/>
          <w:sz w:val="24"/>
        </w:rPr>
        <w:t xml:space="preserve"> Искусство Древнего Египта. Скульптура.</w:t>
      </w:r>
    </w:p>
    <w:p w:rsidR="00E20412" w:rsidRPr="006D535F" w:rsidRDefault="00E20412" w:rsidP="00E20412">
      <w:pPr>
        <w:pStyle w:val="a3"/>
        <w:tabs>
          <w:tab w:val="left" w:pos="802"/>
        </w:tabs>
        <w:kinsoku w:val="0"/>
        <w:overflowPunct w:val="0"/>
        <w:spacing w:before="7"/>
        <w:ind w:left="802" w:right="6923"/>
        <w:jc w:val="both"/>
        <w:rPr>
          <w:rFonts w:ascii="Times New Roman" w:eastAsia="Malgun Gothic" w:hAnsi="Times New Roman" w:cs="Times New Roman"/>
          <w:b/>
          <w:sz w:val="24"/>
        </w:rPr>
      </w:pPr>
    </w:p>
    <w:p w:rsidR="00E20412" w:rsidRPr="006D535F" w:rsidRDefault="00E20412" w:rsidP="00E20412">
      <w:pPr>
        <w:pStyle w:val="a3"/>
        <w:kinsoku w:val="0"/>
        <w:overflowPunct w:val="0"/>
        <w:spacing w:before="5"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Познакомить с памятниками скульптуры; с типами статуй; их размером. Рассказать о содержания рельефов на стенах гробниц. Раскрыть связь живописи с рельефом. Рассмотреть изобразительный характер древнего письма и специфическую условность приемов древнего искусства. Палетка  фараона </w:t>
      </w:r>
      <w:proofErr w:type="spellStart"/>
      <w:r w:rsidRPr="006D535F">
        <w:rPr>
          <w:rFonts w:ascii="Times New Roman" w:eastAsia="Malgun Gothic" w:hAnsi="Times New Roman" w:cs="Times New Roman"/>
          <w:sz w:val="24"/>
        </w:rPr>
        <w:t>Нармера</w:t>
      </w:r>
      <w:proofErr w:type="spellEnd"/>
      <w:r w:rsidRPr="006D535F">
        <w:rPr>
          <w:rFonts w:ascii="Times New Roman" w:eastAsia="Malgun Gothic" w:hAnsi="Times New Roman" w:cs="Times New Roman"/>
          <w:sz w:val="24"/>
        </w:rPr>
        <w:t xml:space="preserve"> (Египет, конец 4 тыс. </w:t>
      </w:r>
      <w:proofErr w:type="gramStart"/>
      <w:r w:rsidRPr="006D535F">
        <w:rPr>
          <w:rFonts w:ascii="Times New Roman" w:eastAsia="Malgun Gothic" w:hAnsi="Times New Roman" w:cs="Times New Roman"/>
          <w:sz w:val="24"/>
        </w:rPr>
        <w:t>до</w:t>
      </w:r>
      <w:proofErr w:type="gramEnd"/>
      <w:r w:rsidRPr="006D535F">
        <w:rPr>
          <w:rFonts w:ascii="Times New Roman" w:eastAsia="Malgun Gothic" w:hAnsi="Times New Roman" w:cs="Times New Roman"/>
          <w:sz w:val="24"/>
        </w:rPr>
        <w:t xml:space="preserve"> н. э.). Выделить характерные черты: условность изображения; выделение главного размером; следование канону при изображении человека; построчное построение изображений, сочетание реальных образов с их символическими изображениями. Сделать вывод о том, что форма сама по себе не позволяет судить о значении и назначении произведения. Познакомить  с обелисками, колоссальными изваяниями фараонов. Рассказать о возникновение нового стиля в скульптуре, о возникновение реалистического портрета, о развитии жанра похоронной продукции  - деревянных изображений слуг (</w:t>
      </w:r>
      <w:proofErr w:type="spellStart"/>
      <w:r w:rsidRPr="006D535F">
        <w:rPr>
          <w:rFonts w:ascii="Times New Roman" w:eastAsia="Malgun Gothic" w:hAnsi="Times New Roman" w:cs="Times New Roman"/>
          <w:sz w:val="24"/>
        </w:rPr>
        <w:t>ушебти</w:t>
      </w:r>
      <w:proofErr w:type="spellEnd"/>
      <w:r w:rsidRPr="006D535F">
        <w:rPr>
          <w:rFonts w:ascii="Times New Roman" w:eastAsia="Malgun Gothic" w:hAnsi="Times New Roman" w:cs="Times New Roman"/>
          <w:sz w:val="24"/>
        </w:rPr>
        <w:t xml:space="preserve">). Рассказать об Алле сфинксов. Рассказать о деятельности фараона-еретика Эхнатона. Познакомить с шедеврами </w:t>
      </w:r>
      <w:proofErr w:type="spellStart"/>
      <w:r w:rsidRPr="006D535F">
        <w:rPr>
          <w:rFonts w:ascii="Times New Roman" w:eastAsia="Malgun Gothic" w:hAnsi="Times New Roman" w:cs="Times New Roman"/>
          <w:sz w:val="24"/>
        </w:rPr>
        <w:t>Амарнского</w:t>
      </w:r>
      <w:proofErr w:type="spellEnd"/>
      <w:r w:rsidRPr="006D535F">
        <w:rPr>
          <w:rFonts w:ascii="Times New Roman" w:eastAsia="Malgun Gothic" w:hAnsi="Times New Roman" w:cs="Times New Roman"/>
          <w:sz w:val="24"/>
        </w:rPr>
        <w:t xml:space="preserve"> периода: сцены семейной жизни фараона; бюст царицы </w:t>
      </w:r>
      <w:proofErr w:type="spellStart"/>
      <w:r w:rsidRPr="006D535F">
        <w:rPr>
          <w:rFonts w:ascii="Times New Roman" w:eastAsia="Malgun Gothic" w:hAnsi="Times New Roman" w:cs="Times New Roman"/>
          <w:sz w:val="24"/>
        </w:rPr>
        <w:t>Нефертити</w:t>
      </w:r>
      <w:proofErr w:type="spellEnd"/>
      <w:r w:rsidRPr="006D535F">
        <w:rPr>
          <w:rFonts w:ascii="Times New Roman" w:eastAsia="Malgun Gothic" w:hAnsi="Times New Roman" w:cs="Times New Roman"/>
          <w:sz w:val="24"/>
        </w:rPr>
        <w:t xml:space="preserve">, скульптурное </w:t>
      </w:r>
      <w:r w:rsidRPr="006D535F">
        <w:rPr>
          <w:rFonts w:ascii="Times New Roman" w:eastAsia="Malgun Gothic" w:hAnsi="Times New Roman" w:cs="Times New Roman"/>
          <w:sz w:val="24"/>
        </w:rPr>
        <w:lastRenderedPageBreak/>
        <w:t>изображение Эхнатона.</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numPr>
          <w:ilvl w:val="1"/>
          <w:numId w:val="39"/>
        </w:numPr>
        <w:tabs>
          <w:tab w:val="left" w:pos="802"/>
        </w:tabs>
        <w:kinsoku w:val="0"/>
        <w:overflowPunct w:val="0"/>
        <w:rPr>
          <w:rFonts w:ascii="Times New Roman" w:eastAsia="Malgun Gothic" w:hAnsi="Times New Roman" w:cs="Times New Roman"/>
          <w:b/>
          <w:sz w:val="24"/>
        </w:rPr>
      </w:pPr>
      <w:r w:rsidRPr="006D535F">
        <w:rPr>
          <w:rFonts w:ascii="Times New Roman" w:eastAsia="Malgun Gothic" w:hAnsi="Times New Roman" w:cs="Times New Roman"/>
          <w:b/>
          <w:sz w:val="24"/>
        </w:rPr>
        <w:t>Искусство Древней Греции. Архитектура</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ind w:left="809"/>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об искусстве Эгейского мира.</w:t>
      </w:r>
    </w:p>
    <w:p w:rsidR="00E20412" w:rsidRPr="006D535F" w:rsidRDefault="00E20412" w:rsidP="00E20412">
      <w:pPr>
        <w:pStyle w:val="a3"/>
        <w:kinsoku w:val="0"/>
        <w:overflowPunct w:val="0"/>
        <w:spacing w:line="358" w:lineRule="auto"/>
        <w:ind w:left="0" w:right="121"/>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Рассказать о том, что открытие эгейской культуры археологами Генрихом </w:t>
      </w:r>
      <w:proofErr w:type="spellStart"/>
      <w:r w:rsidRPr="006D535F">
        <w:rPr>
          <w:rFonts w:ascii="Times New Roman" w:eastAsia="Malgun Gothic" w:hAnsi="Times New Roman" w:cs="Times New Roman"/>
          <w:sz w:val="24"/>
        </w:rPr>
        <w:t>Шлиманом</w:t>
      </w:r>
      <w:proofErr w:type="spellEnd"/>
      <w:r w:rsidRPr="006D535F">
        <w:rPr>
          <w:rFonts w:ascii="Times New Roman" w:eastAsia="Malgun Gothic" w:hAnsi="Times New Roman" w:cs="Times New Roman"/>
          <w:sz w:val="24"/>
        </w:rPr>
        <w:t xml:space="preserve"> и Артуром Эвансом было одним из важнейших завоеваний археологии начала XX века. Познакомить с культурами бронзового    века,    существовавшими    на    побережье    Эгейского    моря. </w:t>
      </w:r>
      <w:proofErr w:type="spellStart"/>
      <w:r w:rsidRPr="006D535F">
        <w:rPr>
          <w:rFonts w:ascii="Times New Roman" w:eastAsia="Malgun Gothic" w:hAnsi="Times New Roman" w:cs="Times New Roman"/>
          <w:sz w:val="24"/>
        </w:rPr>
        <w:t>Кикладская</w:t>
      </w:r>
      <w:proofErr w:type="spellEnd"/>
      <w:r w:rsidRPr="006D535F">
        <w:rPr>
          <w:rFonts w:ascii="Times New Roman" w:eastAsia="Malgun Gothic" w:hAnsi="Times New Roman" w:cs="Times New Roman"/>
          <w:sz w:val="24"/>
        </w:rPr>
        <w:t xml:space="preserve"> скульптура. </w:t>
      </w:r>
      <w:proofErr w:type="spellStart"/>
      <w:r w:rsidRPr="006D535F">
        <w:rPr>
          <w:rFonts w:ascii="Times New Roman" w:eastAsia="Malgun Gothic" w:hAnsi="Times New Roman" w:cs="Times New Roman"/>
          <w:sz w:val="24"/>
        </w:rPr>
        <w:t>Кносский</w:t>
      </w:r>
      <w:proofErr w:type="spellEnd"/>
      <w:r w:rsidRPr="006D535F">
        <w:rPr>
          <w:rFonts w:ascii="Times New Roman" w:eastAsia="Malgun Gothic" w:hAnsi="Times New Roman" w:cs="Times New Roman"/>
          <w:sz w:val="24"/>
        </w:rPr>
        <w:t xml:space="preserve"> дворец-лабиринт на острове Крит. Сложность плана постройки. Мотивы быка и игр с быком как один из самых характерных в критском искусстве. Критская керамика. Искусство </w:t>
      </w:r>
      <w:proofErr w:type="spellStart"/>
      <w:r w:rsidRPr="006D535F">
        <w:rPr>
          <w:rFonts w:ascii="Times New Roman" w:eastAsia="Malgun Gothic" w:hAnsi="Times New Roman" w:cs="Times New Roman"/>
          <w:sz w:val="24"/>
        </w:rPr>
        <w:t>Феры</w:t>
      </w:r>
      <w:proofErr w:type="spellEnd"/>
      <w:r w:rsidRPr="006D535F">
        <w:rPr>
          <w:rFonts w:ascii="Times New Roman" w:eastAsia="Malgun Gothic" w:hAnsi="Times New Roman" w:cs="Times New Roman"/>
          <w:sz w:val="24"/>
        </w:rPr>
        <w:t xml:space="preserve">. Образы живописных фресок. Гибель о. </w:t>
      </w:r>
      <w:proofErr w:type="spellStart"/>
      <w:r w:rsidRPr="006D535F">
        <w:rPr>
          <w:rFonts w:ascii="Times New Roman" w:eastAsia="Malgun Gothic" w:hAnsi="Times New Roman" w:cs="Times New Roman"/>
          <w:sz w:val="24"/>
        </w:rPr>
        <w:t>Фера</w:t>
      </w:r>
      <w:proofErr w:type="spellEnd"/>
      <w:r w:rsidRPr="006D535F">
        <w:rPr>
          <w:rFonts w:ascii="Times New Roman" w:eastAsia="Malgun Gothic" w:hAnsi="Times New Roman" w:cs="Times New Roman"/>
          <w:sz w:val="24"/>
        </w:rPr>
        <w:t xml:space="preserve"> и критской культуры. Приход на смену микенской культуры, носившей военный характер. </w:t>
      </w:r>
      <w:proofErr w:type="spellStart"/>
      <w:r w:rsidRPr="006D535F">
        <w:rPr>
          <w:rFonts w:ascii="Times New Roman" w:eastAsia="Malgun Gothic" w:hAnsi="Times New Roman" w:cs="Times New Roman"/>
          <w:sz w:val="24"/>
        </w:rPr>
        <w:t>Тиринф</w:t>
      </w:r>
      <w:proofErr w:type="spellEnd"/>
      <w:r w:rsidRPr="006D535F">
        <w:rPr>
          <w:rFonts w:ascii="Times New Roman" w:eastAsia="Malgun Gothic" w:hAnsi="Times New Roman" w:cs="Times New Roman"/>
          <w:sz w:val="24"/>
        </w:rPr>
        <w:t xml:space="preserve"> и Микены – древнейшие крепости Европы. «Циклопическая» кладка стен. «Львиные» ворота в Микенах. Сводчатая усыпальница. Мегарон или тронный зал. Золотые клады: «Маска Агамемнона» и «Клад Приама».</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ind w:left="809"/>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греческом ордере.</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Познакомить с композицией  греческого  храма;  выявить  образную идею; зарисовать храм как жилище бога на земле. Композиция храма. Сформировать понятие «ордер» – порядок расположения архитектурных частей греческого храма. Название элементов. Соразмерность пропорций человеческой фигуре.  Виды ордера и их особенности.</w:t>
      </w:r>
    </w:p>
    <w:p w:rsidR="00E20412" w:rsidRPr="006D535F" w:rsidRDefault="00E20412" w:rsidP="00E20412">
      <w:pPr>
        <w:pStyle w:val="a3"/>
        <w:numPr>
          <w:ilvl w:val="1"/>
          <w:numId w:val="39"/>
        </w:numPr>
        <w:tabs>
          <w:tab w:val="left" w:pos="802"/>
        </w:tabs>
        <w:kinsoku w:val="0"/>
        <w:overflowPunct w:val="0"/>
        <w:spacing w:before="8"/>
        <w:ind w:right="19"/>
        <w:jc w:val="both"/>
        <w:rPr>
          <w:rFonts w:ascii="Times New Roman" w:eastAsia="Malgun Gothic" w:hAnsi="Times New Roman" w:cs="Times New Roman"/>
          <w:b/>
          <w:sz w:val="24"/>
        </w:rPr>
      </w:pPr>
      <w:r w:rsidRPr="006D535F">
        <w:rPr>
          <w:rFonts w:ascii="Times New Roman" w:eastAsia="Malgun Gothic" w:hAnsi="Times New Roman" w:cs="Times New Roman"/>
          <w:b/>
          <w:sz w:val="24"/>
        </w:rPr>
        <w:t>Искусство Древней Греции. Древнегреческая  скульптура</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ind w:left="809"/>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преставление об античной скульптуре.</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Дать понятие  о сквозном  мотиве античной культуры - теме оживающего произведения, «живого» изображения. Миф о  </w:t>
      </w:r>
      <w:proofErr w:type="spellStart"/>
      <w:r w:rsidRPr="006D535F">
        <w:rPr>
          <w:rFonts w:ascii="Times New Roman" w:eastAsia="Malgun Gothic" w:hAnsi="Times New Roman" w:cs="Times New Roman"/>
          <w:sz w:val="24"/>
        </w:rPr>
        <w:t>Пигмалеоне</w:t>
      </w:r>
      <w:proofErr w:type="spellEnd"/>
      <w:r w:rsidRPr="006D535F">
        <w:rPr>
          <w:rFonts w:ascii="Times New Roman" w:eastAsia="Malgun Gothic" w:hAnsi="Times New Roman" w:cs="Times New Roman"/>
          <w:sz w:val="24"/>
        </w:rPr>
        <w:t xml:space="preserve">. Связь изобразительного искусства античности с игровой, обрядовой сферой. Изображения – предмет религиозного культа, являются его атрибутами. Сформировать представления о том, что высшие достижения греческой скульптуры относятся к разработке образа человека в статуях богов и богинь, героев, а также воинов – </w:t>
      </w:r>
      <w:proofErr w:type="spellStart"/>
      <w:r w:rsidRPr="006D535F">
        <w:rPr>
          <w:rFonts w:ascii="Times New Roman" w:eastAsia="Malgun Gothic" w:hAnsi="Times New Roman" w:cs="Times New Roman"/>
          <w:sz w:val="24"/>
        </w:rPr>
        <w:t>куросов</w:t>
      </w:r>
      <w:proofErr w:type="spellEnd"/>
      <w:r w:rsidRPr="006D535F">
        <w:rPr>
          <w:rFonts w:ascii="Times New Roman" w:eastAsia="Malgun Gothic" w:hAnsi="Times New Roman" w:cs="Times New Roman"/>
          <w:sz w:val="24"/>
        </w:rPr>
        <w:t xml:space="preserve">. Скульпторов интересовало в образе человека не индивидуальные черты, а типичные, идеальные. Совершенство человека раскрывалось через целомудренное изображение здоровой наготы, прославляющей природное начало. Рассмотреть этапы развития греческой скульптуры от статичной пластики, подобной египетским изваяниям к передаче естественного движения. Образ гражданина – воина и атлета – как центральный в искусстве классики. Познакомить с творениями прославленных в древности скульпторов: Мирона - </w:t>
      </w:r>
      <w:r w:rsidRPr="006D535F">
        <w:rPr>
          <w:rFonts w:ascii="Times New Roman" w:eastAsia="Malgun Gothic" w:hAnsi="Times New Roman" w:cs="Times New Roman"/>
          <w:sz w:val="24"/>
        </w:rPr>
        <w:lastRenderedPageBreak/>
        <w:t xml:space="preserve">«Дискобол», «Афина и </w:t>
      </w:r>
      <w:proofErr w:type="spellStart"/>
      <w:r w:rsidRPr="006D535F">
        <w:rPr>
          <w:rFonts w:ascii="Times New Roman" w:eastAsia="Malgun Gothic" w:hAnsi="Times New Roman" w:cs="Times New Roman"/>
          <w:sz w:val="24"/>
        </w:rPr>
        <w:t>Марсий</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Поликлета</w:t>
      </w:r>
      <w:proofErr w:type="spellEnd"/>
      <w:r w:rsidRPr="006D535F">
        <w:rPr>
          <w:rFonts w:ascii="Times New Roman" w:eastAsia="Malgun Gothic" w:hAnsi="Times New Roman" w:cs="Times New Roman"/>
          <w:sz w:val="24"/>
        </w:rPr>
        <w:t xml:space="preserve"> - «</w:t>
      </w:r>
      <w:proofErr w:type="spellStart"/>
      <w:r w:rsidRPr="006D535F">
        <w:rPr>
          <w:rFonts w:ascii="Times New Roman" w:eastAsia="Malgun Gothic" w:hAnsi="Times New Roman" w:cs="Times New Roman"/>
          <w:sz w:val="24"/>
        </w:rPr>
        <w:t>Дорифор</w:t>
      </w:r>
      <w:proofErr w:type="spellEnd"/>
      <w:r w:rsidRPr="006D535F">
        <w:rPr>
          <w:rFonts w:ascii="Times New Roman" w:eastAsia="Malgun Gothic" w:hAnsi="Times New Roman" w:cs="Times New Roman"/>
          <w:sz w:val="24"/>
        </w:rPr>
        <w:t xml:space="preserve">». На примере творчества мастеров поздней классики </w:t>
      </w:r>
      <w:proofErr w:type="spellStart"/>
      <w:r w:rsidRPr="006D535F">
        <w:rPr>
          <w:rFonts w:ascii="Times New Roman" w:eastAsia="Malgun Gothic" w:hAnsi="Times New Roman" w:cs="Times New Roman"/>
          <w:sz w:val="24"/>
        </w:rPr>
        <w:t>Скопаса</w:t>
      </w:r>
      <w:proofErr w:type="spellEnd"/>
      <w:r w:rsidRPr="006D535F">
        <w:rPr>
          <w:rFonts w:ascii="Times New Roman" w:eastAsia="Malgun Gothic" w:hAnsi="Times New Roman" w:cs="Times New Roman"/>
          <w:sz w:val="24"/>
        </w:rPr>
        <w:t xml:space="preserve"> («Менада»), Праксителя («Гермес и с  Дионисом»)  и других рассказать о том, как  скульптура, отражая настроение в обществе, ставила проблему передачи проти</w:t>
      </w:r>
      <w:r>
        <w:rPr>
          <w:rFonts w:ascii="Times New Roman" w:eastAsia="Malgun Gothic" w:hAnsi="Times New Roman" w:cs="Times New Roman"/>
          <w:sz w:val="24"/>
        </w:rPr>
        <w:t xml:space="preserve">воречивых переживаний человека. </w:t>
      </w:r>
      <w:r w:rsidRPr="006D535F">
        <w:rPr>
          <w:rFonts w:ascii="Times New Roman" w:eastAsia="Malgun Gothic" w:hAnsi="Times New Roman" w:cs="Times New Roman"/>
          <w:sz w:val="24"/>
        </w:rPr>
        <w:t>Ансамбль Афинского акрополя. Дать понятие о гуманистическом начале, благородном величии и гармонии как основе греческого искусства.</w:t>
      </w:r>
    </w:p>
    <w:p w:rsidR="00E20412" w:rsidRPr="006D535F" w:rsidRDefault="00E20412" w:rsidP="00E20412">
      <w:pPr>
        <w:pStyle w:val="a3"/>
        <w:kinsoku w:val="0"/>
        <w:overflowPunct w:val="0"/>
        <w:spacing w:before="4"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История Афинского акрополя. Миф о споре Афины и Посейдона и его отражение в композиции акрополя. Название основных сооружений. Проследить использование ордерной системы в постройках. Познакомить со скульптурным убранством. Рассказать о творчестве Фидия.</w:t>
      </w:r>
    </w:p>
    <w:p w:rsidR="00E20412" w:rsidRPr="006D535F" w:rsidRDefault="00E20412" w:rsidP="00E20412">
      <w:pPr>
        <w:kinsoku w:val="0"/>
        <w:overflowPunct w:val="0"/>
        <w:spacing w:before="7" w:line="150" w:lineRule="exact"/>
        <w:rPr>
          <w:rFonts w:eastAsia="Malgun Gothic"/>
          <w:szCs w:val="15"/>
        </w:rPr>
      </w:pPr>
    </w:p>
    <w:p w:rsidR="00E20412" w:rsidRPr="006D535F" w:rsidRDefault="00E20412" w:rsidP="00E20412">
      <w:pPr>
        <w:pStyle w:val="a3"/>
        <w:kinsoku w:val="0"/>
        <w:overflowPunct w:val="0"/>
        <w:spacing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понятие «эллинизм» как культуры, возникшей на развалинах империи Александра Македонского и объединившей в себе черты греческой культуры и восточных традиций. Основные достижения искусства связаны с дальнейшим развитием образа человека в монументальном искусстве. Утрата душевного равновесия и самообладания пришли на смену образу идеального человека-гражданина. «Ника </w:t>
      </w:r>
      <w:proofErr w:type="spellStart"/>
      <w:r w:rsidRPr="006D535F">
        <w:rPr>
          <w:rFonts w:ascii="Times New Roman" w:eastAsia="Malgun Gothic" w:hAnsi="Times New Roman" w:cs="Times New Roman"/>
          <w:sz w:val="24"/>
        </w:rPr>
        <w:t>Самофракийская</w:t>
      </w:r>
      <w:proofErr w:type="spellEnd"/>
      <w:r w:rsidRPr="006D535F">
        <w:rPr>
          <w:rFonts w:ascii="Times New Roman" w:eastAsia="Malgun Gothic" w:hAnsi="Times New Roman" w:cs="Times New Roman"/>
          <w:sz w:val="24"/>
        </w:rPr>
        <w:t xml:space="preserve">», «Венера </w:t>
      </w:r>
      <w:proofErr w:type="spellStart"/>
      <w:r w:rsidRPr="006D535F">
        <w:rPr>
          <w:rFonts w:ascii="Times New Roman" w:eastAsia="Malgun Gothic" w:hAnsi="Times New Roman" w:cs="Times New Roman"/>
          <w:sz w:val="24"/>
        </w:rPr>
        <w:t>Милосская</w:t>
      </w:r>
      <w:proofErr w:type="spellEnd"/>
      <w:r w:rsidRPr="006D535F">
        <w:rPr>
          <w:rFonts w:ascii="Times New Roman" w:eastAsia="Malgun Gothic" w:hAnsi="Times New Roman" w:cs="Times New Roman"/>
          <w:sz w:val="24"/>
        </w:rPr>
        <w:t>», рельефы «</w:t>
      </w:r>
      <w:proofErr w:type="spellStart"/>
      <w:r w:rsidRPr="006D535F">
        <w:rPr>
          <w:rFonts w:ascii="Times New Roman" w:eastAsia="Malgun Gothic" w:hAnsi="Times New Roman" w:cs="Times New Roman"/>
          <w:sz w:val="24"/>
        </w:rPr>
        <w:t>Пергамского</w:t>
      </w:r>
      <w:proofErr w:type="spellEnd"/>
      <w:r w:rsidRPr="006D535F">
        <w:rPr>
          <w:rFonts w:ascii="Times New Roman" w:eastAsia="Malgun Gothic" w:hAnsi="Times New Roman" w:cs="Times New Roman"/>
          <w:sz w:val="24"/>
        </w:rPr>
        <w:t xml:space="preserve"> алтаря» и др. Познакомить с искусством глиптики. «Камея </w:t>
      </w:r>
      <w:proofErr w:type="spellStart"/>
      <w:r w:rsidRPr="006D535F">
        <w:rPr>
          <w:rFonts w:ascii="Times New Roman" w:eastAsia="Malgun Gothic" w:hAnsi="Times New Roman" w:cs="Times New Roman"/>
          <w:sz w:val="24"/>
        </w:rPr>
        <w:t>Гонзага</w:t>
      </w:r>
      <w:proofErr w:type="spellEnd"/>
      <w:r w:rsidRPr="006D535F">
        <w:rPr>
          <w:rFonts w:ascii="Times New Roman" w:eastAsia="Malgun Gothic" w:hAnsi="Times New Roman" w:cs="Times New Roman"/>
          <w:sz w:val="24"/>
        </w:rPr>
        <w:t>» и другие шедевры.</w:t>
      </w:r>
    </w:p>
    <w:p w:rsidR="00E20412" w:rsidRPr="006D535F" w:rsidRDefault="00E20412" w:rsidP="00E20412">
      <w:pPr>
        <w:kinsoku w:val="0"/>
        <w:overflowPunct w:val="0"/>
        <w:spacing w:before="4" w:line="150" w:lineRule="exact"/>
        <w:rPr>
          <w:rFonts w:eastAsia="Malgun Gothic"/>
          <w:szCs w:val="15"/>
        </w:rPr>
      </w:pPr>
    </w:p>
    <w:p w:rsidR="00E20412" w:rsidRPr="000C42EE" w:rsidRDefault="00E20412" w:rsidP="00E20412">
      <w:pPr>
        <w:pStyle w:val="a3"/>
        <w:numPr>
          <w:ilvl w:val="1"/>
          <w:numId w:val="39"/>
        </w:numPr>
        <w:tabs>
          <w:tab w:val="left" w:pos="0"/>
          <w:tab w:val="left" w:pos="2647"/>
          <w:tab w:val="left" w:pos="3029"/>
          <w:tab w:val="left" w:pos="5499"/>
          <w:tab w:val="left" w:pos="7469"/>
          <w:tab w:val="left" w:pos="8717"/>
        </w:tabs>
        <w:kinsoku w:val="0"/>
        <w:overflowPunct w:val="0"/>
        <w:spacing w:before="11" w:line="356" w:lineRule="auto"/>
        <w:ind w:left="0" w:right="125" w:firstLine="0"/>
        <w:jc w:val="both"/>
        <w:rPr>
          <w:rFonts w:ascii="Times New Roman" w:eastAsia="Malgun Gothic" w:hAnsi="Times New Roman" w:cs="Times New Roman"/>
          <w:sz w:val="24"/>
        </w:rPr>
      </w:pPr>
      <w:r w:rsidRPr="006D535F">
        <w:rPr>
          <w:rFonts w:ascii="Times New Roman" w:eastAsia="Malgun Gothic" w:hAnsi="Times New Roman" w:cs="Times New Roman"/>
          <w:b/>
          <w:sz w:val="24"/>
        </w:rPr>
        <w:t>Искусство  стран  Междуречья</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b/>
          <w:sz w:val="24"/>
        </w:rPr>
        <w:t>Шумер</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b/>
          <w:sz w:val="24"/>
        </w:rPr>
        <w:t>Ассирия</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b/>
          <w:sz w:val="24"/>
        </w:rPr>
        <w:t>Вавилон</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b/>
          <w:sz w:val="24"/>
        </w:rPr>
        <w:t>Персия</w:t>
      </w:r>
      <w:proofErr w:type="gramStart"/>
      <w:r w:rsidRPr="006D535F">
        <w:rPr>
          <w:rFonts w:ascii="Times New Roman" w:eastAsia="Malgun Gothic" w:hAnsi="Times New Roman" w:cs="Times New Roman"/>
          <w:sz w:val="24"/>
        </w:rPr>
        <w:t xml:space="preserve"> С</w:t>
      </w:r>
      <w:proofErr w:type="gramEnd"/>
      <w:r w:rsidRPr="006D535F">
        <w:rPr>
          <w:rFonts w:ascii="Times New Roman" w:eastAsia="Malgun Gothic" w:hAnsi="Times New Roman" w:cs="Times New Roman"/>
          <w:sz w:val="24"/>
        </w:rPr>
        <w:t>формировать представление об искусстве с</w:t>
      </w:r>
      <w:r>
        <w:rPr>
          <w:rFonts w:ascii="Times New Roman" w:eastAsia="Malgun Gothic" w:hAnsi="Times New Roman" w:cs="Times New Roman"/>
          <w:sz w:val="24"/>
        </w:rPr>
        <w:t xml:space="preserve">тран Междуречья.  Познакомить с </w:t>
      </w:r>
      <w:r w:rsidRPr="006D535F">
        <w:rPr>
          <w:rFonts w:ascii="Times New Roman" w:eastAsia="Malgun Gothic" w:hAnsi="Times New Roman" w:cs="Times New Roman"/>
          <w:sz w:val="24"/>
        </w:rPr>
        <w:t>археологическими</w:t>
      </w:r>
      <w:r w:rsidRPr="006D535F">
        <w:rPr>
          <w:rFonts w:ascii="Times New Roman" w:eastAsia="Malgun Gothic" w:hAnsi="Times New Roman" w:cs="Times New Roman"/>
          <w:sz w:val="24"/>
        </w:rPr>
        <w:tab/>
        <w:t>открытиями</w:t>
      </w:r>
      <w:r w:rsidRPr="006D535F">
        <w:rPr>
          <w:rFonts w:ascii="Times New Roman" w:eastAsia="Malgun Gothic" w:hAnsi="Times New Roman" w:cs="Times New Roman"/>
          <w:sz w:val="24"/>
        </w:rPr>
        <w:tab/>
        <w:t>XIX-XX</w:t>
      </w:r>
      <w:r w:rsidRPr="006D535F">
        <w:rPr>
          <w:rFonts w:ascii="Times New Roman" w:eastAsia="Malgun Gothic" w:hAnsi="Times New Roman" w:cs="Times New Roman"/>
          <w:sz w:val="24"/>
        </w:rPr>
        <w:tab/>
        <w:t>веков.</w:t>
      </w:r>
      <w:r>
        <w:rPr>
          <w:rFonts w:ascii="Times New Roman" w:eastAsia="Malgun Gothic" w:hAnsi="Times New Roman" w:cs="Times New Roman"/>
          <w:sz w:val="24"/>
        </w:rPr>
        <w:t xml:space="preserve"> Рассказать </w:t>
      </w:r>
      <w:r w:rsidRPr="000C42EE">
        <w:rPr>
          <w:rFonts w:ascii="Times New Roman" w:eastAsia="Malgun Gothic" w:hAnsi="Times New Roman" w:cs="Times New Roman"/>
          <w:sz w:val="24"/>
        </w:rPr>
        <w:t>об основных занятиях жителей - скотоводстве и ирригации – как технологии, позволившей заселить Южную Месопотамию.</w:t>
      </w:r>
    </w:p>
    <w:p w:rsidR="00E20412" w:rsidRPr="006D535F" w:rsidRDefault="00E20412" w:rsidP="00E20412">
      <w:pPr>
        <w:pStyle w:val="a3"/>
        <w:kinsoku w:val="0"/>
        <w:overflowPunct w:val="0"/>
        <w:spacing w:before="2"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Искусство Шумер. </w:t>
      </w:r>
      <w:proofErr w:type="spellStart"/>
      <w:r w:rsidRPr="006D535F">
        <w:rPr>
          <w:rFonts w:ascii="Times New Roman" w:eastAsia="Malgun Gothic" w:hAnsi="Times New Roman" w:cs="Times New Roman"/>
          <w:sz w:val="24"/>
        </w:rPr>
        <w:t>Урук</w:t>
      </w:r>
      <w:proofErr w:type="spellEnd"/>
      <w:r w:rsidRPr="006D535F">
        <w:rPr>
          <w:rFonts w:ascii="Times New Roman" w:eastAsia="Malgun Gothic" w:hAnsi="Times New Roman" w:cs="Times New Roman"/>
          <w:sz w:val="24"/>
        </w:rPr>
        <w:t xml:space="preserve"> - один  из  древнейших  шумерских городов, построенных из кирпича, высушенного  на  солнце;  </w:t>
      </w:r>
      <w:proofErr w:type="spellStart"/>
      <w:r w:rsidRPr="006D535F">
        <w:rPr>
          <w:rFonts w:ascii="Times New Roman" w:eastAsia="Malgun Gothic" w:hAnsi="Times New Roman" w:cs="Times New Roman"/>
          <w:sz w:val="24"/>
        </w:rPr>
        <w:t>зиккурат</w:t>
      </w:r>
      <w:proofErr w:type="spellEnd"/>
      <w:r w:rsidRPr="006D535F">
        <w:rPr>
          <w:rFonts w:ascii="Times New Roman" w:eastAsia="Malgun Gothic" w:hAnsi="Times New Roman" w:cs="Times New Roman"/>
          <w:sz w:val="24"/>
        </w:rPr>
        <w:t xml:space="preserve">  - жилище бога. Выявить основные декоративные средства. Познакомить с памятниками изобразительного искусства: рельефами,  мозаикой, скульптурой. Рассказать о возникновении письменности, о первой библиотеке.</w:t>
      </w:r>
    </w:p>
    <w:p w:rsidR="00E20412" w:rsidRPr="006D535F" w:rsidRDefault="00E20412" w:rsidP="00E20412">
      <w:pPr>
        <w:pStyle w:val="a3"/>
        <w:kinsoku w:val="0"/>
        <w:overflowPunct w:val="0"/>
        <w:spacing w:before="4"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Искусство Ассирии. Появление в Ассирии нового типа города - города-крепости с единой строгой планировкой. Главная тема ассирийского искусства – героическая царская личность. Крылатые гении-хранители – </w:t>
      </w:r>
      <w:proofErr w:type="spellStart"/>
      <w:r w:rsidRPr="006D535F">
        <w:rPr>
          <w:rFonts w:ascii="Times New Roman" w:eastAsia="Malgun Gothic" w:hAnsi="Times New Roman" w:cs="Times New Roman"/>
          <w:sz w:val="24"/>
        </w:rPr>
        <w:t>шеду</w:t>
      </w:r>
      <w:proofErr w:type="spellEnd"/>
      <w:r w:rsidRPr="006D535F">
        <w:rPr>
          <w:rFonts w:ascii="Times New Roman" w:eastAsia="Malgun Gothic" w:hAnsi="Times New Roman" w:cs="Times New Roman"/>
          <w:sz w:val="24"/>
        </w:rPr>
        <w:t>. Гибель Ассирии.</w:t>
      </w:r>
    </w:p>
    <w:p w:rsidR="00E20412" w:rsidRPr="006D535F" w:rsidRDefault="00E20412" w:rsidP="00E20412">
      <w:pPr>
        <w:pStyle w:val="a3"/>
        <w:kinsoku w:val="0"/>
        <w:overflowPunct w:val="0"/>
        <w:spacing w:before="3" w:line="358" w:lineRule="auto"/>
        <w:ind w:right="121" w:firstLine="708"/>
        <w:jc w:val="both"/>
        <w:rPr>
          <w:rFonts w:ascii="Times New Roman" w:eastAsia="Malgun Gothic" w:hAnsi="Times New Roman" w:cs="Times New Roman"/>
          <w:sz w:val="24"/>
        </w:rPr>
      </w:pPr>
      <w:proofErr w:type="spellStart"/>
      <w:r w:rsidRPr="006D535F">
        <w:rPr>
          <w:rFonts w:ascii="Times New Roman" w:eastAsia="Malgun Gothic" w:hAnsi="Times New Roman" w:cs="Times New Roman"/>
          <w:sz w:val="24"/>
        </w:rPr>
        <w:t>Нововавилонское</w:t>
      </w:r>
      <w:proofErr w:type="spellEnd"/>
      <w:r w:rsidRPr="006D535F">
        <w:rPr>
          <w:rFonts w:ascii="Times New Roman" w:eastAsia="Malgun Gothic" w:hAnsi="Times New Roman" w:cs="Times New Roman"/>
          <w:sz w:val="24"/>
        </w:rPr>
        <w:t xml:space="preserve"> царство как центр месопотамской культуры. Вавилонская башня и ее прототип </w:t>
      </w:r>
      <w:proofErr w:type="spellStart"/>
      <w:r w:rsidRPr="006D535F">
        <w:rPr>
          <w:rFonts w:ascii="Times New Roman" w:eastAsia="Malgun Gothic" w:hAnsi="Times New Roman" w:cs="Times New Roman"/>
          <w:sz w:val="24"/>
        </w:rPr>
        <w:t>зиккурат</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Этеменанки</w:t>
      </w:r>
      <w:proofErr w:type="spellEnd"/>
      <w:r w:rsidRPr="006D535F">
        <w:rPr>
          <w:rFonts w:ascii="Times New Roman" w:eastAsia="Malgun Gothic" w:hAnsi="Times New Roman" w:cs="Times New Roman"/>
          <w:sz w:val="24"/>
        </w:rPr>
        <w:t xml:space="preserve"> в Вавилоне. Дворец Навуходоносора. Ворота богини </w:t>
      </w:r>
      <w:proofErr w:type="spellStart"/>
      <w:r w:rsidRPr="006D535F">
        <w:rPr>
          <w:rFonts w:ascii="Times New Roman" w:eastAsia="Malgun Gothic" w:hAnsi="Times New Roman" w:cs="Times New Roman"/>
          <w:sz w:val="24"/>
        </w:rPr>
        <w:t>Иштар</w:t>
      </w:r>
      <w:proofErr w:type="spellEnd"/>
      <w:r w:rsidRPr="006D535F">
        <w:rPr>
          <w:rFonts w:ascii="Times New Roman" w:eastAsia="Malgun Gothic" w:hAnsi="Times New Roman" w:cs="Times New Roman"/>
          <w:sz w:val="24"/>
        </w:rPr>
        <w:t>. Преобладание в искусстве Вавилона религиозных  сюжетов.</w:t>
      </w:r>
    </w:p>
    <w:p w:rsidR="00E20412" w:rsidRPr="006D535F" w:rsidRDefault="00E20412" w:rsidP="00E20412">
      <w:pPr>
        <w:pStyle w:val="a3"/>
        <w:kinsoku w:val="0"/>
        <w:overflowPunct w:val="0"/>
        <w:spacing w:before="3" w:line="358" w:lineRule="auto"/>
        <w:ind w:right="123"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Искусство Персии. Персия как наследница культуры Передней Азии.  Имперский  </w:t>
      </w:r>
      <w:r w:rsidRPr="006D535F">
        <w:rPr>
          <w:rFonts w:ascii="Times New Roman" w:eastAsia="Malgun Gothic" w:hAnsi="Times New Roman" w:cs="Times New Roman"/>
          <w:sz w:val="24"/>
        </w:rPr>
        <w:lastRenderedPageBreak/>
        <w:t xml:space="preserve">стиль.  Рельефы  дворца  в  </w:t>
      </w:r>
      <w:proofErr w:type="spellStart"/>
      <w:r w:rsidRPr="006D535F">
        <w:rPr>
          <w:rFonts w:ascii="Times New Roman" w:eastAsia="Malgun Gothic" w:hAnsi="Times New Roman" w:cs="Times New Roman"/>
          <w:sz w:val="24"/>
        </w:rPr>
        <w:t>Персеполе</w:t>
      </w:r>
      <w:proofErr w:type="spellEnd"/>
      <w:r w:rsidRPr="006D535F">
        <w:rPr>
          <w:rFonts w:ascii="Times New Roman" w:eastAsia="Malgun Gothic" w:hAnsi="Times New Roman" w:cs="Times New Roman"/>
          <w:sz w:val="24"/>
        </w:rPr>
        <w:t>.  Декоративно-прикладное искусство Персии. Сделать вывод о том, что «</w:t>
      </w:r>
      <w:proofErr w:type="spellStart"/>
      <w:r w:rsidRPr="006D535F">
        <w:rPr>
          <w:rFonts w:ascii="Times New Roman" w:eastAsia="Malgun Gothic" w:hAnsi="Times New Roman" w:cs="Times New Roman"/>
          <w:sz w:val="24"/>
        </w:rPr>
        <w:t>Ахеменидский</w:t>
      </w:r>
      <w:proofErr w:type="spellEnd"/>
      <w:r w:rsidRPr="006D535F">
        <w:rPr>
          <w:rFonts w:ascii="Times New Roman" w:eastAsia="Malgun Gothic" w:hAnsi="Times New Roman" w:cs="Times New Roman"/>
          <w:sz w:val="24"/>
        </w:rPr>
        <w:t xml:space="preserve"> имперский стиль» создал единство культуры Инда до побережья Малой Азии и подготовил условия для нового этапа в искусстве – эллинизма.</w:t>
      </w:r>
    </w:p>
    <w:p w:rsidR="00E20412" w:rsidRPr="006D535F" w:rsidRDefault="00E20412" w:rsidP="00E20412">
      <w:pPr>
        <w:kinsoku w:val="0"/>
        <w:overflowPunct w:val="0"/>
        <w:spacing w:before="4" w:line="160" w:lineRule="exact"/>
        <w:rPr>
          <w:rFonts w:eastAsia="Malgun Gothic"/>
          <w:szCs w:val="16"/>
        </w:rPr>
      </w:pPr>
    </w:p>
    <w:p w:rsidR="00E20412" w:rsidRPr="006D535F" w:rsidRDefault="00E20412" w:rsidP="00E20412">
      <w:pPr>
        <w:kinsoku w:val="0"/>
        <w:overflowPunct w:val="0"/>
        <w:spacing w:before="4" w:line="160" w:lineRule="exact"/>
        <w:rPr>
          <w:rFonts w:eastAsia="Malgun Gothic"/>
          <w:szCs w:val="16"/>
        </w:rPr>
      </w:pPr>
    </w:p>
    <w:p w:rsidR="00E20412" w:rsidRPr="006D535F" w:rsidRDefault="00E20412" w:rsidP="00E20412">
      <w:pPr>
        <w:pStyle w:val="a3"/>
        <w:numPr>
          <w:ilvl w:val="1"/>
          <w:numId w:val="39"/>
        </w:numPr>
        <w:tabs>
          <w:tab w:val="left" w:pos="732"/>
        </w:tabs>
        <w:kinsoku w:val="0"/>
        <w:overflowPunct w:val="0"/>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Искусство Древнего Рима.  Архитектура </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22"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представления о развитой цивилизации этрусков, существовавшей 2500 лет назад на северо-западе </w:t>
      </w:r>
      <w:proofErr w:type="spellStart"/>
      <w:r w:rsidRPr="006D535F">
        <w:rPr>
          <w:rFonts w:ascii="Times New Roman" w:eastAsia="Malgun Gothic" w:hAnsi="Times New Roman" w:cs="Times New Roman"/>
          <w:sz w:val="24"/>
        </w:rPr>
        <w:t>Аппенинского</w:t>
      </w:r>
      <w:proofErr w:type="spellEnd"/>
      <w:r w:rsidRPr="006D535F">
        <w:rPr>
          <w:rFonts w:ascii="Times New Roman" w:eastAsia="Malgun Gothic" w:hAnsi="Times New Roman" w:cs="Times New Roman"/>
          <w:sz w:val="24"/>
        </w:rPr>
        <w:t xml:space="preserve"> полуострова.</w:t>
      </w:r>
    </w:p>
    <w:p w:rsidR="00E20412" w:rsidRPr="006D535F" w:rsidRDefault="00E20412" w:rsidP="00E20412">
      <w:pPr>
        <w:pStyle w:val="a3"/>
        <w:kinsoku w:val="0"/>
        <w:overflowPunct w:val="0"/>
        <w:spacing w:before="6"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Рассказать о культуре, о государственном устройстве, о быте древних племен и о работе ученых, изучающих историю  Этрурии.  Городской характер цивилизации. Искусство во многом связано с украшением гробниц. Торговые отношения с греками. Влияние греческого искусства затрагивало внешние формы: этруски восприняли от греков алфавит, мифы, сделав их своими, заимствовали аристократические пиры, охоту и спортивные игры. Черты этрусской архитектуры: использование арочных конструкций в архитектуре; тосканские колонны - широкие колонны с  круглыми капителями – этрусский вариант дорического ордера; акротерии – статуи, установленные по углам и на вершине фронтона. Выдающееся достижение этрусков в архитектуре – принцип плотной подгонки каменных блоков и их опоры   друг   на   друга,   на   котором   основывается   система   арочного   и сводчатого перекрытия. Тесная связь живописи  с  погребальной архитектурой; пересечение по стилю с вазописью; по технике является разновидностью фрески. Гробницы Тарквинии  –  крупнейший  центр росписей. Тематика живописи: сюжеты из земной жизни  покойника. Вымысел заменял утраченную действительность. Скульптура. Ее связь с культом мертвых. Канопы и саркофаги. Материалы скульптуры.  Крылатые кони из терракоты. Аполлон из</w:t>
      </w:r>
      <w:proofErr w:type="gramStart"/>
      <w:r w:rsidRPr="006D535F">
        <w:rPr>
          <w:rFonts w:ascii="Times New Roman" w:eastAsia="Malgun Gothic" w:hAnsi="Times New Roman" w:cs="Times New Roman"/>
          <w:sz w:val="24"/>
        </w:rPr>
        <w:t xml:space="preserve"> В</w:t>
      </w:r>
      <w:proofErr w:type="gramEnd"/>
      <w:r w:rsidRPr="006D535F">
        <w:rPr>
          <w:rFonts w:ascii="Times New Roman" w:eastAsia="Malgun Gothic" w:hAnsi="Times New Roman" w:cs="Times New Roman"/>
          <w:sz w:val="24"/>
        </w:rPr>
        <w:t xml:space="preserve">ей. Саркофаги супругов. Капитолийская волчица. Декоративное искусство этрусков. Стиль черной керамики  – </w:t>
      </w:r>
      <w:proofErr w:type="spellStart"/>
      <w:r w:rsidRPr="006D535F">
        <w:rPr>
          <w:rFonts w:ascii="Times New Roman" w:eastAsia="Malgun Gothic" w:hAnsi="Times New Roman" w:cs="Times New Roman"/>
          <w:sz w:val="24"/>
        </w:rPr>
        <w:t>буккеро</w:t>
      </w:r>
      <w:proofErr w:type="spellEnd"/>
      <w:r w:rsidRPr="006D535F">
        <w:rPr>
          <w:rFonts w:ascii="Times New Roman" w:eastAsia="Malgun Gothic" w:hAnsi="Times New Roman" w:cs="Times New Roman"/>
          <w:sz w:val="24"/>
        </w:rPr>
        <w:t>.</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9"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том, что основой художественного мышления римлян были: точность и историзм мышления, суровая проза; божества римлян - покровители отдельных видов человеческой деятельности.</w:t>
      </w:r>
    </w:p>
    <w:p w:rsidR="00E20412" w:rsidRPr="006D535F" w:rsidRDefault="00E20412" w:rsidP="00E20412">
      <w:pPr>
        <w:pStyle w:val="a3"/>
        <w:kinsoku w:val="0"/>
        <w:overflowPunct w:val="0"/>
        <w:spacing w:before="3"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Познакомить с хронологическими рамками искусства; с влиянием, оказанным на искусство другими народами (этрусками, греческими колонистами, искусством эллинизма). Рассказать о ведущей роли архитектуры в период расцвета искусства Древнего Рима; о достижениях инженерного искусства, многообразии типов сооружений, о богатстве композиционных форм и масштабе строительства. Раскрыть </w:t>
      </w:r>
      <w:r w:rsidRPr="006D535F">
        <w:rPr>
          <w:rFonts w:ascii="Times New Roman" w:eastAsia="Malgun Gothic" w:hAnsi="Times New Roman" w:cs="Times New Roman"/>
          <w:sz w:val="24"/>
        </w:rPr>
        <w:lastRenderedPageBreak/>
        <w:t xml:space="preserve">красоту и мощь римской архитектуры в разумной целесообразности, в логике структуры сооружения, в художественно точно найденных пропорциях и масштабах, в лаконизме архитектурных средств. Показать широту градостроительства, развивавшегося не только в Италии, но и в провинции – как отличительную черту римской архитектуры. Композиция древнеримского города. Форум, храмы, базилики, лавки торговцев, рынки. Колонны и  портики.  Форум </w:t>
      </w:r>
      <w:proofErr w:type="spellStart"/>
      <w:r w:rsidRPr="006D535F">
        <w:rPr>
          <w:rFonts w:ascii="Times New Roman" w:eastAsia="Malgun Gothic" w:hAnsi="Times New Roman" w:cs="Times New Roman"/>
          <w:sz w:val="24"/>
        </w:rPr>
        <w:t>Романум</w:t>
      </w:r>
      <w:proofErr w:type="spellEnd"/>
      <w:r w:rsidRPr="006D535F">
        <w:rPr>
          <w:rFonts w:ascii="Times New Roman" w:eastAsia="Malgun Gothic" w:hAnsi="Times New Roman" w:cs="Times New Roman"/>
          <w:sz w:val="24"/>
        </w:rPr>
        <w:t xml:space="preserve"> (6 век </w:t>
      </w:r>
      <w:proofErr w:type="gramStart"/>
      <w:r w:rsidRPr="006D535F">
        <w:rPr>
          <w:rFonts w:ascii="Times New Roman" w:eastAsia="Malgun Gothic" w:hAnsi="Times New Roman" w:cs="Times New Roman"/>
          <w:sz w:val="24"/>
        </w:rPr>
        <w:t>до</w:t>
      </w:r>
      <w:proofErr w:type="gramEnd"/>
      <w:r w:rsidRPr="006D535F">
        <w:rPr>
          <w:rFonts w:ascii="Times New Roman" w:eastAsia="Malgun Gothic" w:hAnsi="Times New Roman" w:cs="Times New Roman"/>
          <w:sz w:val="24"/>
        </w:rPr>
        <w:t xml:space="preserve"> н.э.) – </w:t>
      </w:r>
      <w:proofErr w:type="gramStart"/>
      <w:r w:rsidRPr="006D535F">
        <w:rPr>
          <w:rFonts w:ascii="Times New Roman" w:eastAsia="Malgun Gothic" w:hAnsi="Times New Roman" w:cs="Times New Roman"/>
          <w:sz w:val="24"/>
        </w:rPr>
        <w:t>древнейший</w:t>
      </w:r>
      <w:proofErr w:type="gramEnd"/>
      <w:r w:rsidRPr="006D535F">
        <w:rPr>
          <w:rFonts w:ascii="Times New Roman" w:eastAsia="Malgun Gothic" w:hAnsi="Times New Roman" w:cs="Times New Roman"/>
          <w:sz w:val="24"/>
        </w:rPr>
        <w:t xml:space="preserve"> форум в Риме; </w:t>
      </w:r>
      <w:proofErr w:type="spellStart"/>
      <w:r w:rsidRPr="006D535F">
        <w:rPr>
          <w:rFonts w:ascii="Times New Roman" w:eastAsia="Malgun Gothic" w:hAnsi="Times New Roman" w:cs="Times New Roman"/>
          <w:sz w:val="24"/>
        </w:rPr>
        <w:t>Аппиева</w:t>
      </w:r>
      <w:proofErr w:type="spellEnd"/>
      <w:r w:rsidRPr="006D535F">
        <w:rPr>
          <w:rFonts w:ascii="Times New Roman" w:eastAsia="Malgun Gothic" w:hAnsi="Times New Roman" w:cs="Times New Roman"/>
          <w:sz w:val="24"/>
        </w:rPr>
        <w:t xml:space="preserve"> дорога; квадратный дом в </w:t>
      </w:r>
      <w:proofErr w:type="spellStart"/>
      <w:r w:rsidRPr="006D535F">
        <w:rPr>
          <w:rFonts w:ascii="Times New Roman" w:eastAsia="Malgun Gothic" w:hAnsi="Times New Roman" w:cs="Times New Roman"/>
          <w:sz w:val="24"/>
        </w:rPr>
        <w:t>Ниме</w:t>
      </w:r>
      <w:proofErr w:type="spellEnd"/>
      <w:r w:rsidRPr="006D535F">
        <w:rPr>
          <w:rFonts w:ascii="Times New Roman" w:eastAsia="Malgun Gothic" w:hAnsi="Times New Roman" w:cs="Times New Roman"/>
          <w:sz w:val="24"/>
        </w:rPr>
        <w:t>; арка Тита в Риме; Колизей и др. Главное завоевание римлян в строительстве общественных сооружений –  создание огромных внутренних пространств, свободных от внутренних опор. Храм Пантеон в Риме. Основная форма перекрытия – цилиндрический свод из бетона и камня. Крестово-купольный свод. Создание ордерной аркады. Секрет долговечности римской архитектуры – водоупорный бетон.</w:t>
      </w:r>
    </w:p>
    <w:p w:rsidR="00E20412" w:rsidRPr="006D535F" w:rsidRDefault="00E20412" w:rsidP="00E20412">
      <w:pPr>
        <w:pStyle w:val="a3"/>
        <w:kinsoku w:val="0"/>
        <w:overflowPunct w:val="0"/>
        <w:spacing w:before="3" w:line="359" w:lineRule="auto"/>
        <w:ind w:right="119" w:firstLine="708"/>
        <w:jc w:val="both"/>
        <w:rPr>
          <w:rFonts w:ascii="Times New Roman" w:eastAsia="Malgun Gothic" w:hAnsi="Times New Roman" w:cs="Times New Roman"/>
          <w:sz w:val="24"/>
          <w:u w:val="single"/>
        </w:rPr>
      </w:pPr>
      <w:r w:rsidRPr="006D535F">
        <w:rPr>
          <w:rFonts w:ascii="Times New Roman" w:eastAsia="Malgun Gothic" w:hAnsi="Times New Roman" w:cs="Times New Roman"/>
          <w:sz w:val="24"/>
        </w:rPr>
        <w:t>Самостоятельная работа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 xml:space="preserve">сделать запись в тетради о значении римской архитектуры; записать название основных памятников; посмотреть видеосюжет об архитектуре по </w:t>
      </w:r>
      <w:r w:rsidRPr="006D535F">
        <w:rPr>
          <w:rFonts w:ascii="Times New Roman" w:eastAsia="Malgun Gothic" w:hAnsi="Times New Roman" w:cs="Times New Roman"/>
          <w:sz w:val="24"/>
          <w:u w:val="single"/>
        </w:rPr>
        <w:t>Интернету.</w:t>
      </w:r>
    </w:p>
    <w:p w:rsidR="00E20412" w:rsidRPr="006D535F" w:rsidRDefault="00E20412" w:rsidP="00E20412">
      <w:pPr>
        <w:pStyle w:val="a3"/>
        <w:tabs>
          <w:tab w:val="left" w:pos="944"/>
        </w:tabs>
        <w:kinsoku w:val="0"/>
        <w:overflowPunct w:val="0"/>
        <w:spacing w:before="4" w:line="150" w:lineRule="exact"/>
        <w:ind w:left="461" w:right="1436"/>
        <w:jc w:val="both"/>
        <w:rPr>
          <w:rFonts w:ascii="Times New Roman" w:eastAsia="Malgun Gothic" w:hAnsi="Times New Roman"/>
          <w:sz w:val="24"/>
          <w:szCs w:val="15"/>
          <w:u w:val="single"/>
        </w:rPr>
      </w:pPr>
    </w:p>
    <w:p w:rsidR="00E20412" w:rsidRPr="006D535F" w:rsidRDefault="00E20412" w:rsidP="00E20412">
      <w:pPr>
        <w:pStyle w:val="a3"/>
        <w:numPr>
          <w:ilvl w:val="1"/>
          <w:numId w:val="39"/>
        </w:numPr>
        <w:kinsoku w:val="0"/>
        <w:overflowPunct w:val="0"/>
        <w:spacing w:line="359" w:lineRule="auto"/>
        <w:ind w:right="120"/>
        <w:jc w:val="both"/>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Искусство Древнего Рима. Скульптура. </w:t>
      </w:r>
      <w:proofErr w:type="spellStart"/>
      <w:r w:rsidRPr="006D535F">
        <w:rPr>
          <w:rFonts w:ascii="Times New Roman" w:eastAsia="Malgun Gothic" w:hAnsi="Times New Roman" w:cs="Times New Roman"/>
          <w:b/>
          <w:sz w:val="24"/>
        </w:rPr>
        <w:t>Фаюмский</w:t>
      </w:r>
      <w:proofErr w:type="spellEnd"/>
      <w:r w:rsidRPr="006D535F">
        <w:rPr>
          <w:rFonts w:ascii="Times New Roman" w:eastAsia="Malgun Gothic" w:hAnsi="Times New Roman" w:cs="Times New Roman"/>
          <w:b/>
          <w:sz w:val="24"/>
        </w:rPr>
        <w:t xml:space="preserve"> портрет.</w:t>
      </w:r>
    </w:p>
    <w:p w:rsidR="00E20412" w:rsidRPr="006D535F" w:rsidRDefault="00E20412" w:rsidP="00E20412">
      <w:pPr>
        <w:pStyle w:val="a3"/>
        <w:kinsoku w:val="0"/>
        <w:overflowPunct w:val="0"/>
        <w:spacing w:line="359"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том, что скульптурный портрет и бытовой и исторический рельеф с характерным для него документально точным повествовательным началом являются главным вкладом римлян в искусство  скульптуры.</w:t>
      </w:r>
    </w:p>
    <w:p w:rsidR="00E20412" w:rsidRPr="006D535F" w:rsidRDefault="00E20412" w:rsidP="00E20412">
      <w:pPr>
        <w:pStyle w:val="a3"/>
        <w:kinsoku w:val="0"/>
        <w:overflowPunct w:val="0"/>
        <w:spacing w:before="2" w:line="359" w:lineRule="auto"/>
        <w:ind w:right="120" w:firstLine="708"/>
        <w:jc w:val="both"/>
        <w:rPr>
          <w:rFonts w:ascii="Times New Roman" w:eastAsia="Malgun Gothic" w:hAnsi="Times New Roman" w:cs="Times New Roman"/>
          <w:sz w:val="24"/>
        </w:rPr>
      </w:pPr>
      <w:proofErr w:type="gramStart"/>
      <w:r w:rsidRPr="006D535F">
        <w:rPr>
          <w:rFonts w:ascii="Times New Roman" w:eastAsia="Malgun Gothic" w:hAnsi="Times New Roman" w:cs="Times New Roman"/>
          <w:sz w:val="24"/>
        </w:rPr>
        <w:t>Рассмотреть развитие в искусстве образа человека-гражданина, сознающего свое значение как самоценной личности; увидеть, что истоки интереса к передаче индивидуальных черт лица лежат в традиции изготовления посмертных масок в связи с развитым культом предков; раскрыть особенности портретов  республиканской  эпохи  и  римской империи; рассказать о влиянии на скульптуру искусства этрусков, греков и эллинов и других покоренных народов;</w:t>
      </w:r>
      <w:proofErr w:type="gramEnd"/>
      <w:r w:rsidRPr="006D535F">
        <w:rPr>
          <w:rFonts w:ascii="Times New Roman" w:eastAsia="Malgun Gothic" w:hAnsi="Times New Roman" w:cs="Times New Roman"/>
          <w:sz w:val="24"/>
        </w:rPr>
        <w:t xml:space="preserve"> познакомить с шедеврами римских скульпторов. Статуя оратора (</w:t>
      </w:r>
      <w:proofErr w:type="spellStart"/>
      <w:r w:rsidRPr="006D535F">
        <w:rPr>
          <w:rFonts w:ascii="Times New Roman" w:eastAsia="Malgun Gothic" w:hAnsi="Times New Roman" w:cs="Times New Roman"/>
          <w:sz w:val="24"/>
        </w:rPr>
        <w:t>Авл</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Метелл</w:t>
      </w:r>
      <w:proofErr w:type="spellEnd"/>
      <w:r w:rsidRPr="006D535F">
        <w:rPr>
          <w:rFonts w:ascii="Times New Roman" w:eastAsia="Malgun Gothic" w:hAnsi="Times New Roman" w:cs="Times New Roman"/>
          <w:sz w:val="24"/>
        </w:rPr>
        <w:t xml:space="preserve">). Надгробная стела </w:t>
      </w:r>
      <w:proofErr w:type="spellStart"/>
      <w:r w:rsidRPr="006D535F">
        <w:rPr>
          <w:rFonts w:ascii="Times New Roman" w:eastAsia="Malgun Gothic" w:hAnsi="Times New Roman" w:cs="Times New Roman"/>
          <w:sz w:val="24"/>
        </w:rPr>
        <w:t>Вибия</w:t>
      </w:r>
      <w:proofErr w:type="spellEnd"/>
      <w:r w:rsidRPr="006D535F">
        <w:rPr>
          <w:rFonts w:ascii="Times New Roman" w:eastAsia="Malgun Gothic" w:hAnsi="Times New Roman" w:cs="Times New Roman"/>
          <w:sz w:val="24"/>
        </w:rPr>
        <w:t xml:space="preserve"> и его семьи. Статуя Августа </w:t>
      </w:r>
      <w:proofErr w:type="gramStart"/>
      <w:r w:rsidRPr="006D535F">
        <w:rPr>
          <w:rFonts w:ascii="Times New Roman" w:eastAsia="Malgun Gothic" w:hAnsi="Times New Roman" w:cs="Times New Roman"/>
          <w:sz w:val="24"/>
        </w:rPr>
        <w:t>из</w:t>
      </w:r>
      <w:proofErr w:type="gramEnd"/>
      <w:r w:rsidRPr="006D535F">
        <w:rPr>
          <w:rFonts w:ascii="Times New Roman" w:eastAsia="Malgun Gothic" w:hAnsi="Times New Roman" w:cs="Times New Roman"/>
          <w:sz w:val="24"/>
        </w:rPr>
        <w:t xml:space="preserve"> </w:t>
      </w:r>
      <w:proofErr w:type="gramStart"/>
      <w:r w:rsidRPr="006D535F">
        <w:rPr>
          <w:rFonts w:ascii="Times New Roman" w:eastAsia="Malgun Gothic" w:hAnsi="Times New Roman" w:cs="Times New Roman"/>
          <w:sz w:val="24"/>
        </w:rPr>
        <w:t>Прима</w:t>
      </w:r>
      <w:proofErr w:type="gramEnd"/>
      <w:r w:rsidRPr="006D535F">
        <w:rPr>
          <w:rFonts w:ascii="Times New Roman" w:eastAsia="Malgun Gothic" w:hAnsi="Times New Roman" w:cs="Times New Roman"/>
          <w:sz w:val="24"/>
        </w:rPr>
        <w:t xml:space="preserve"> Порта. Портрет </w:t>
      </w:r>
      <w:proofErr w:type="spellStart"/>
      <w:r w:rsidRPr="006D535F">
        <w:rPr>
          <w:rFonts w:ascii="Times New Roman" w:eastAsia="Malgun Gothic" w:hAnsi="Times New Roman" w:cs="Times New Roman"/>
          <w:sz w:val="24"/>
        </w:rPr>
        <w:t>Люция</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Цецилия</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Юкунда</w:t>
      </w:r>
      <w:proofErr w:type="spellEnd"/>
      <w:r w:rsidRPr="006D535F">
        <w:rPr>
          <w:rFonts w:ascii="Times New Roman" w:eastAsia="Malgun Gothic" w:hAnsi="Times New Roman" w:cs="Times New Roman"/>
          <w:sz w:val="24"/>
        </w:rPr>
        <w:t xml:space="preserve">. Портрет Каракаллы. Портрет </w:t>
      </w:r>
      <w:proofErr w:type="spellStart"/>
      <w:r w:rsidRPr="006D535F">
        <w:rPr>
          <w:rFonts w:ascii="Times New Roman" w:eastAsia="Malgun Gothic" w:hAnsi="Times New Roman" w:cs="Times New Roman"/>
          <w:sz w:val="24"/>
        </w:rPr>
        <w:t>сириянки</w:t>
      </w:r>
      <w:proofErr w:type="spellEnd"/>
      <w:r w:rsidRPr="006D535F">
        <w:rPr>
          <w:rFonts w:ascii="Times New Roman" w:eastAsia="Malgun Gothic" w:hAnsi="Times New Roman" w:cs="Times New Roman"/>
          <w:sz w:val="24"/>
        </w:rPr>
        <w:t xml:space="preserve">. Конная статуя Марка </w:t>
      </w:r>
      <w:proofErr w:type="spellStart"/>
      <w:r w:rsidRPr="006D535F">
        <w:rPr>
          <w:rFonts w:ascii="Times New Roman" w:eastAsia="Malgun Gothic" w:hAnsi="Times New Roman" w:cs="Times New Roman"/>
          <w:sz w:val="24"/>
        </w:rPr>
        <w:t>Аврелия</w:t>
      </w:r>
      <w:proofErr w:type="spellEnd"/>
      <w:r w:rsidRPr="006D535F">
        <w:rPr>
          <w:rFonts w:ascii="Times New Roman" w:eastAsia="Malgun Gothic" w:hAnsi="Times New Roman" w:cs="Times New Roman"/>
          <w:sz w:val="24"/>
        </w:rPr>
        <w:t xml:space="preserve"> в Риме.</w:t>
      </w:r>
    </w:p>
    <w:p w:rsidR="00E20412" w:rsidRPr="006D535F" w:rsidRDefault="00E20412" w:rsidP="00E20412">
      <w:pPr>
        <w:pStyle w:val="a3"/>
        <w:kinsoku w:val="0"/>
        <w:overflowPunct w:val="0"/>
        <w:spacing w:before="3" w:line="358"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 работа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перечислить в тетради основные памятники скульптуры; посмотреть дополнительный материал по Интернету.</w:t>
      </w:r>
    </w:p>
    <w:p w:rsidR="00E20412" w:rsidRPr="006D535F" w:rsidRDefault="00E20412" w:rsidP="00E20412">
      <w:pPr>
        <w:pStyle w:val="a3"/>
        <w:kinsoku w:val="0"/>
        <w:overflowPunct w:val="0"/>
        <w:spacing w:line="358"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стилях помпейских росписей (</w:t>
      </w:r>
      <w:proofErr w:type="spellStart"/>
      <w:r w:rsidRPr="006D535F">
        <w:rPr>
          <w:rFonts w:ascii="Times New Roman" w:eastAsia="Malgun Gothic" w:hAnsi="Times New Roman" w:cs="Times New Roman"/>
          <w:sz w:val="24"/>
        </w:rPr>
        <w:t>инкрустационном</w:t>
      </w:r>
      <w:proofErr w:type="spellEnd"/>
      <w:r w:rsidRPr="006D535F">
        <w:rPr>
          <w:rFonts w:ascii="Times New Roman" w:eastAsia="Malgun Gothic" w:hAnsi="Times New Roman" w:cs="Times New Roman"/>
          <w:sz w:val="24"/>
        </w:rPr>
        <w:t xml:space="preserve">, архитектурно-перспективном, </w:t>
      </w:r>
      <w:proofErr w:type="gramStart"/>
      <w:r w:rsidRPr="006D535F">
        <w:rPr>
          <w:rFonts w:ascii="Times New Roman" w:eastAsia="Malgun Gothic" w:hAnsi="Times New Roman" w:cs="Times New Roman"/>
          <w:sz w:val="24"/>
        </w:rPr>
        <w:t>ориентирующим</w:t>
      </w:r>
      <w:proofErr w:type="gramEnd"/>
      <w:r w:rsidRPr="006D535F">
        <w:rPr>
          <w:rFonts w:ascii="Times New Roman" w:eastAsia="Malgun Gothic" w:hAnsi="Times New Roman" w:cs="Times New Roman"/>
          <w:sz w:val="24"/>
        </w:rPr>
        <w:t xml:space="preserve"> и орнаментальном) и роли их в дальнейшем развитии декоративного искусства Западной  Европы;  дать  представление  </w:t>
      </w:r>
      <w:r w:rsidRPr="006D535F">
        <w:rPr>
          <w:rFonts w:ascii="Times New Roman" w:eastAsia="Malgun Gothic" w:hAnsi="Times New Roman" w:cs="Times New Roman"/>
          <w:sz w:val="24"/>
        </w:rPr>
        <w:lastRenderedPageBreak/>
        <w:t xml:space="preserve">о  </w:t>
      </w:r>
      <w:proofErr w:type="spellStart"/>
      <w:r w:rsidRPr="006D535F">
        <w:rPr>
          <w:rFonts w:ascii="Times New Roman" w:eastAsia="Malgun Gothic" w:hAnsi="Times New Roman" w:cs="Times New Roman"/>
          <w:sz w:val="24"/>
        </w:rPr>
        <w:t>фаюмских</w:t>
      </w:r>
      <w:proofErr w:type="spellEnd"/>
      <w:r w:rsidRPr="006D535F">
        <w:rPr>
          <w:rFonts w:ascii="Times New Roman" w:eastAsia="Malgun Gothic" w:hAnsi="Times New Roman" w:cs="Times New Roman"/>
          <w:sz w:val="24"/>
        </w:rPr>
        <w:t xml:space="preserve">  портретах,  о  римских мозаиках и ранних христианских изображений римских катакомб. Фрески виллы Мистерий в Помпеях; фрески дома </w:t>
      </w:r>
      <w:proofErr w:type="spellStart"/>
      <w:r w:rsidRPr="006D535F">
        <w:rPr>
          <w:rFonts w:ascii="Times New Roman" w:eastAsia="Malgun Gothic" w:hAnsi="Times New Roman" w:cs="Times New Roman"/>
          <w:sz w:val="24"/>
        </w:rPr>
        <w:t>Веттиев</w:t>
      </w:r>
      <w:proofErr w:type="spellEnd"/>
      <w:r w:rsidRPr="006D535F">
        <w:rPr>
          <w:rFonts w:ascii="Times New Roman" w:eastAsia="Malgun Gothic" w:hAnsi="Times New Roman" w:cs="Times New Roman"/>
          <w:sz w:val="24"/>
        </w:rPr>
        <w:t xml:space="preserve"> в Помпеях; «Портрет молодой женщины из </w:t>
      </w:r>
      <w:proofErr w:type="spellStart"/>
      <w:r w:rsidRPr="006D535F">
        <w:rPr>
          <w:rFonts w:ascii="Times New Roman" w:eastAsia="Malgun Gothic" w:hAnsi="Times New Roman" w:cs="Times New Roman"/>
          <w:sz w:val="24"/>
        </w:rPr>
        <w:t>Фаюма</w:t>
      </w:r>
      <w:proofErr w:type="spellEnd"/>
      <w:r w:rsidRPr="006D535F">
        <w:rPr>
          <w:rFonts w:ascii="Times New Roman" w:eastAsia="Malgun Gothic" w:hAnsi="Times New Roman" w:cs="Times New Roman"/>
          <w:sz w:val="24"/>
        </w:rPr>
        <w:t>» и др.</w:t>
      </w:r>
    </w:p>
    <w:p w:rsidR="00E20412" w:rsidRPr="006D535F" w:rsidRDefault="00E20412" w:rsidP="00E20412">
      <w:pPr>
        <w:pStyle w:val="a3"/>
        <w:kinsoku w:val="0"/>
        <w:overflowPunct w:val="0"/>
        <w:ind w:right="102"/>
        <w:jc w:val="both"/>
        <w:rPr>
          <w:rFonts w:ascii="Times New Roman" w:eastAsia="Malgun Gothic" w:hAnsi="Times New Roman" w:cs="Times New Roman"/>
          <w:b/>
          <w:sz w:val="24"/>
        </w:rPr>
      </w:pPr>
      <w:r>
        <w:rPr>
          <w:rFonts w:ascii="Times New Roman" w:eastAsia="Malgun Gothic" w:hAnsi="Times New Roman" w:cs="Times New Roman"/>
          <w:b/>
          <w:sz w:val="24"/>
        </w:rPr>
        <w:t xml:space="preserve">Раздел </w:t>
      </w:r>
      <w:r w:rsidRPr="006D535F">
        <w:rPr>
          <w:rFonts w:ascii="Times New Roman" w:eastAsia="Malgun Gothic" w:hAnsi="Times New Roman" w:cs="Times New Roman"/>
          <w:b/>
          <w:sz w:val="24"/>
        </w:rPr>
        <w:t xml:space="preserve"> </w:t>
      </w:r>
      <w:r w:rsidRPr="006D535F">
        <w:rPr>
          <w:rFonts w:ascii="Times New Roman" w:eastAsia="Malgun Gothic" w:hAnsi="Times New Roman" w:cs="Times New Roman"/>
          <w:b/>
          <w:bCs/>
          <w:sz w:val="24"/>
        </w:rPr>
        <w:t xml:space="preserve">3. </w:t>
      </w:r>
      <w:r w:rsidRPr="006D535F">
        <w:rPr>
          <w:rFonts w:ascii="Times New Roman" w:eastAsia="Malgun Gothic" w:hAnsi="Times New Roman" w:cs="Times New Roman"/>
          <w:b/>
          <w:sz w:val="24"/>
        </w:rPr>
        <w:t>Искусство Византии</w:t>
      </w:r>
    </w:p>
    <w:p w:rsidR="00E20412" w:rsidRPr="006D535F" w:rsidRDefault="00E20412" w:rsidP="00E20412">
      <w:pPr>
        <w:kinsoku w:val="0"/>
        <w:overflowPunct w:val="0"/>
        <w:spacing w:line="150" w:lineRule="exact"/>
        <w:rPr>
          <w:rFonts w:eastAsia="Malgun Gothic"/>
          <w:szCs w:val="15"/>
        </w:rPr>
      </w:pPr>
    </w:p>
    <w:p w:rsidR="00E20412" w:rsidRPr="006D535F" w:rsidRDefault="00E20412" w:rsidP="00E20412">
      <w:pPr>
        <w:pStyle w:val="a3"/>
        <w:numPr>
          <w:ilvl w:val="1"/>
          <w:numId w:val="40"/>
        </w:numPr>
        <w:kinsoku w:val="0"/>
        <w:overflowPunct w:val="0"/>
        <w:spacing w:line="359" w:lineRule="auto"/>
        <w:ind w:left="0" w:right="101" w:firstLine="0"/>
        <w:jc w:val="both"/>
        <w:rPr>
          <w:rFonts w:ascii="Times New Roman" w:eastAsia="Malgun Gothic" w:hAnsi="Times New Roman" w:cs="Times New Roman"/>
          <w:b/>
          <w:sz w:val="24"/>
        </w:rPr>
      </w:pPr>
      <w:r w:rsidRPr="006D535F">
        <w:rPr>
          <w:rFonts w:ascii="Times New Roman" w:eastAsia="Malgun Gothic" w:hAnsi="Times New Roman" w:cs="Times New Roman"/>
          <w:b/>
          <w:sz w:val="24"/>
        </w:rPr>
        <w:t>Искусство Византии. Архитектура.</w:t>
      </w:r>
    </w:p>
    <w:p w:rsidR="00E20412" w:rsidRPr="006D535F" w:rsidRDefault="00E20412" w:rsidP="00E20412">
      <w:pPr>
        <w:pStyle w:val="a3"/>
        <w:kinsoku w:val="0"/>
        <w:overflowPunct w:val="0"/>
        <w:spacing w:line="359" w:lineRule="auto"/>
        <w:ind w:left="0" w:right="101"/>
        <w:jc w:val="both"/>
        <w:rPr>
          <w:rFonts w:ascii="Times New Roman" w:eastAsia="Malgun Gothic" w:hAnsi="Times New Roman" w:cs="Times New Roman"/>
          <w:sz w:val="24"/>
        </w:rPr>
      </w:pPr>
      <w:r w:rsidRPr="006D535F">
        <w:rPr>
          <w:rFonts w:ascii="Times New Roman" w:eastAsia="Malgun Gothic" w:hAnsi="Times New Roman" w:cs="Times New Roman"/>
          <w:sz w:val="24"/>
        </w:rPr>
        <w:t>Византийское искусство внесло в культуру многих стран новое содержание, наполнило его новыми образами. Оно формировалось, с одной стороны, на основе античной архитектуры и скульптуры, а  с другой - под влиянием художественной культуры Ближнего Востока. Особенно важную роль в художественной жизни сыграло христианство.</w:t>
      </w:r>
    </w:p>
    <w:p w:rsidR="00E20412" w:rsidRPr="006D535F" w:rsidRDefault="00E20412" w:rsidP="00E20412">
      <w:pPr>
        <w:pStyle w:val="a3"/>
        <w:kinsoku w:val="0"/>
        <w:overflowPunct w:val="0"/>
        <w:spacing w:before="1" w:line="359"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Рассказать об образовании Восточной части Римской империи, об истории термина «Византия»; о преемственности греко-римской культуры. Познакомить с величайшими достижениями в области архитектуры: разработке идеи христианского храма на рубеже V-VI веков как подобия небесного града Иерусалима; проследить развитие композиции храма от варианта римской базилики до создания схемы крестово-купольного храма; раскрыть символику частей храма в их единстве. Обратить внимание на скромную внешнюю отделку сооружения и богатое внутреннее убранство как специфику византийских храмов; на расположение мозаик в интерьере. Познакомить с шедевром византийской архитектуры Софией Константинопольской.</w:t>
      </w:r>
    </w:p>
    <w:p w:rsidR="00E20412" w:rsidRPr="006D535F" w:rsidRDefault="00E20412" w:rsidP="00E20412">
      <w:pPr>
        <w:pStyle w:val="a3"/>
        <w:numPr>
          <w:ilvl w:val="1"/>
          <w:numId w:val="40"/>
        </w:numPr>
        <w:tabs>
          <w:tab w:val="left" w:pos="0"/>
        </w:tabs>
        <w:kinsoku w:val="0"/>
        <w:overflowPunct w:val="0"/>
        <w:spacing w:before="9"/>
        <w:ind w:right="19"/>
        <w:jc w:val="both"/>
        <w:rPr>
          <w:rFonts w:ascii="Times New Roman" w:eastAsia="Malgun Gothic" w:hAnsi="Times New Roman" w:cs="Times New Roman"/>
          <w:sz w:val="24"/>
        </w:rPr>
      </w:pPr>
      <w:r w:rsidRPr="006D535F">
        <w:rPr>
          <w:rFonts w:ascii="Times New Roman" w:eastAsia="Malgun Gothic" w:hAnsi="Times New Roman" w:cs="Times New Roman"/>
          <w:b/>
          <w:sz w:val="24"/>
        </w:rPr>
        <w:t>Искусство Византии. Живопись.</w:t>
      </w:r>
    </w:p>
    <w:p w:rsidR="00E20412" w:rsidRPr="006D535F" w:rsidRDefault="00E20412" w:rsidP="00E20412">
      <w:pPr>
        <w:pStyle w:val="a3"/>
        <w:tabs>
          <w:tab w:val="left" w:pos="802"/>
        </w:tabs>
        <w:kinsoku w:val="0"/>
        <w:overflowPunct w:val="0"/>
        <w:spacing w:line="360" w:lineRule="auto"/>
        <w:ind w:left="0" w:right="19" w:hanging="142"/>
        <w:jc w:val="both"/>
        <w:rPr>
          <w:rFonts w:ascii="Times New Roman" w:eastAsia="Malgun Gothic" w:hAnsi="Times New Roman" w:cs="Times New Roman"/>
          <w:sz w:val="24"/>
        </w:rPr>
      </w:pPr>
      <w:r w:rsidRPr="006D535F">
        <w:rPr>
          <w:rFonts w:ascii="Times New Roman" w:eastAsia="Malgun Gothic" w:hAnsi="Times New Roman" w:cs="Times New Roman"/>
          <w:b/>
          <w:sz w:val="24"/>
        </w:rPr>
        <w:t xml:space="preserve">             </w:t>
      </w:r>
      <w:r w:rsidRPr="006D535F">
        <w:rPr>
          <w:rFonts w:ascii="Times New Roman" w:eastAsia="Malgun Gothic" w:hAnsi="Times New Roman" w:cs="Times New Roman"/>
          <w:sz w:val="24"/>
        </w:rPr>
        <w:t>Сформировать представление о роли церковного интерьера в византийском храме, о синтезе искусств, воплощенном в стенных и плафонных росписях; об особенности иконописных  изображений, являющихся посредниками между видимым и невидимым миром в эпоху средневековья; о роли иконописца, его подобии священнику. Проследить то, как изменялся язык изображений святых от реалистических индивидуальных образов до изобразительных элементов, которые приобрели характер условных знаков, закрепленных в каноне. Рассмотреть то, как развивался главный образ византийской культуры - образ Иисуса Христа - от юноши пастуха до возникновения образа Бога – грозного, непримиримого судьи. Рассказать о том, что именно Византия выработала все прообразы (архетипы)</w:t>
      </w:r>
      <w:r>
        <w:rPr>
          <w:rFonts w:ascii="Times New Roman" w:eastAsia="Malgun Gothic" w:hAnsi="Times New Roman" w:cs="Times New Roman"/>
          <w:sz w:val="24"/>
        </w:rPr>
        <w:t xml:space="preserve"> </w:t>
      </w:r>
      <w:r w:rsidRPr="006D535F">
        <w:rPr>
          <w:rFonts w:ascii="Times New Roman" w:eastAsia="Malgun Gothic" w:hAnsi="Times New Roman" w:cs="Times New Roman"/>
          <w:sz w:val="24"/>
        </w:rPr>
        <w:t xml:space="preserve">постоянные иконографические схемы, от которых не полагалось отступать при изображении священных сюжетов. Познакомить с мозаиками собора Сан </w:t>
      </w:r>
      <w:proofErr w:type="spellStart"/>
      <w:r w:rsidRPr="006D535F">
        <w:rPr>
          <w:rFonts w:ascii="Times New Roman" w:eastAsia="Malgun Gothic" w:hAnsi="Times New Roman" w:cs="Times New Roman"/>
          <w:sz w:val="24"/>
        </w:rPr>
        <w:t>Витале</w:t>
      </w:r>
      <w:proofErr w:type="spellEnd"/>
      <w:r w:rsidRPr="006D535F">
        <w:rPr>
          <w:rFonts w:ascii="Times New Roman" w:eastAsia="Malgun Gothic" w:hAnsi="Times New Roman" w:cs="Times New Roman"/>
          <w:sz w:val="24"/>
        </w:rPr>
        <w:t xml:space="preserve"> в Равенне; мозаиками Софийского собора. Святой Лука как первый иконописец. Икона «Владимирской Богоматери». Взаимоотношение между изображением и молящимся.</w:t>
      </w:r>
    </w:p>
    <w:p w:rsidR="00E20412" w:rsidRPr="006D535F" w:rsidRDefault="00E20412" w:rsidP="00E20412">
      <w:pPr>
        <w:pStyle w:val="a3"/>
        <w:tabs>
          <w:tab w:val="left" w:pos="0"/>
        </w:tabs>
        <w:kinsoku w:val="0"/>
        <w:overflowPunct w:val="0"/>
        <w:spacing w:before="11"/>
        <w:ind w:left="0" w:right="-123"/>
        <w:jc w:val="both"/>
        <w:rPr>
          <w:rFonts w:ascii="Times New Roman" w:eastAsia="Malgun Gothic" w:hAnsi="Times New Roman" w:cs="Times New Roman"/>
          <w:b/>
          <w:sz w:val="24"/>
        </w:rPr>
      </w:pPr>
      <w:r>
        <w:rPr>
          <w:rFonts w:ascii="Times New Roman" w:eastAsia="Malgun Gothic" w:hAnsi="Times New Roman" w:cs="Times New Roman"/>
          <w:b/>
          <w:sz w:val="24"/>
        </w:rPr>
        <w:t>Раздел</w:t>
      </w:r>
      <w:r w:rsidRPr="006D535F">
        <w:rPr>
          <w:rFonts w:ascii="Times New Roman" w:eastAsia="Malgun Gothic" w:hAnsi="Times New Roman" w:cs="Times New Roman"/>
          <w:b/>
          <w:sz w:val="24"/>
        </w:rPr>
        <w:t xml:space="preserve"> 4. Искусство стран Западной Европы средних веков</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numPr>
          <w:ilvl w:val="1"/>
          <w:numId w:val="30"/>
        </w:numPr>
        <w:kinsoku w:val="0"/>
        <w:overflowPunct w:val="0"/>
        <w:spacing w:line="358" w:lineRule="auto"/>
        <w:ind w:right="100"/>
        <w:jc w:val="both"/>
        <w:rPr>
          <w:rFonts w:ascii="Times New Roman" w:eastAsia="Malgun Gothic" w:hAnsi="Times New Roman" w:cs="Times New Roman"/>
          <w:b/>
          <w:sz w:val="24"/>
        </w:rPr>
      </w:pPr>
      <w:r w:rsidRPr="006D535F">
        <w:rPr>
          <w:rFonts w:ascii="Times New Roman" w:eastAsia="Malgun Gothic" w:hAnsi="Times New Roman" w:cs="Times New Roman"/>
          <w:b/>
          <w:sz w:val="24"/>
        </w:rPr>
        <w:lastRenderedPageBreak/>
        <w:t>Романское искусство. Архитектура.</w:t>
      </w:r>
    </w:p>
    <w:p w:rsidR="00E20412" w:rsidRPr="006D535F" w:rsidRDefault="00E20412" w:rsidP="00E20412">
      <w:pPr>
        <w:pStyle w:val="a3"/>
        <w:kinsoku w:val="0"/>
        <w:overflowPunct w:val="0"/>
        <w:spacing w:line="358" w:lineRule="auto"/>
        <w:ind w:left="0" w:right="100"/>
        <w:jc w:val="both"/>
        <w:rPr>
          <w:rFonts w:ascii="Times New Roman" w:eastAsia="Malgun Gothic" w:hAnsi="Times New Roman" w:cs="Times New Roman"/>
          <w:sz w:val="24"/>
        </w:rPr>
      </w:pPr>
      <w:r w:rsidRPr="006D535F">
        <w:rPr>
          <w:rFonts w:ascii="Times New Roman" w:eastAsia="Malgun Gothic" w:hAnsi="Times New Roman" w:cs="Times New Roman"/>
          <w:sz w:val="24"/>
        </w:rPr>
        <w:t>После разрушения Рима в Европе начинается новый виток развития культуры, базирующийся на ином типе мировоззрения, связанного с христианством. В средневековом сознании появилось новое качество – символичность мышления. Оно подразумевает непознаваемость  Бог</w:t>
      </w:r>
      <w:proofErr w:type="gramStart"/>
      <w:r w:rsidRPr="006D535F">
        <w:rPr>
          <w:rFonts w:ascii="Times New Roman" w:eastAsia="Malgun Gothic" w:hAnsi="Times New Roman" w:cs="Times New Roman"/>
          <w:sz w:val="24"/>
        </w:rPr>
        <w:t>а-</w:t>
      </w:r>
      <w:proofErr w:type="gramEnd"/>
      <w:r w:rsidRPr="006D535F">
        <w:rPr>
          <w:rFonts w:ascii="Times New Roman" w:eastAsia="Malgun Gothic" w:hAnsi="Times New Roman" w:cs="Times New Roman"/>
          <w:sz w:val="24"/>
        </w:rPr>
        <w:t xml:space="preserve"> Творца, которого нельзя увидеть, понять его помыслы. Но все, что существует в мире, имеет ценность только в той степени, в какой в нем присутствует Божественное начало. Многоярусная система Бытия приобретает новое иерархическое значение. Каждый более высоко расположенный ярус и все, что в нем находится, ближе к Богу и дальше от преисподней, Сатаны, находящегося в самом нижнем ярусе. Чем ближе к преисподней, тем более греховно существо, поэтому исчадьями ада считались все ползучие </w:t>
      </w:r>
      <w:proofErr w:type="gramStart"/>
      <w:r w:rsidRPr="006D535F">
        <w:rPr>
          <w:rFonts w:ascii="Times New Roman" w:eastAsia="Malgun Gothic" w:hAnsi="Times New Roman" w:cs="Times New Roman"/>
          <w:sz w:val="24"/>
        </w:rPr>
        <w:t>гады</w:t>
      </w:r>
      <w:proofErr w:type="gramEnd"/>
      <w:r w:rsidRPr="006D535F">
        <w:rPr>
          <w:rFonts w:ascii="Times New Roman" w:eastAsia="Malgun Gothic" w:hAnsi="Times New Roman" w:cs="Times New Roman"/>
          <w:sz w:val="24"/>
        </w:rPr>
        <w:t xml:space="preserve"> – змеи, ящерицы, жабы. Главным выразителем новых представлений был средневековый храм.</w:t>
      </w:r>
    </w:p>
    <w:p w:rsidR="00E20412" w:rsidRPr="006D535F" w:rsidRDefault="00E20412" w:rsidP="00E20412">
      <w:pPr>
        <w:pStyle w:val="a3"/>
        <w:kinsoku w:val="0"/>
        <w:overflowPunct w:val="0"/>
        <w:spacing w:line="359"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Познакомить с моделью мира средневекового европейца, сочетавшей в себе первобытные магические представления и идеи античной философии; показать соединение народной и светской культуры в памятниках средневековья. Падение Римской империи. «Смутные времена». Переселение народов  и  образование  варварских  государств.   Выход  на  первый  план «варварских»      элементов:      образы     фольклорных     традиций     племен, разрушивших Рим. Мотивы «звериного стиля» как отражение древних языческих представлений, страха перед силами природы и христианского учения о греховности мира, враждебного человеку. Наследие кельтов. Монастыри и кельтская книга. Кельтский орнамент «плетенка». Вестготское королевство. Клад </w:t>
      </w:r>
      <w:proofErr w:type="spellStart"/>
      <w:r w:rsidRPr="006D535F">
        <w:rPr>
          <w:rFonts w:ascii="Times New Roman" w:eastAsia="Malgun Gothic" w:hAnsi="Times New Roman" w:cs="Times New Roman"/>
          <w:sz w:val="24"/>
        </w:rPr>
        <w:t>Гаррасар</w:t>
      </w:r>
      <w:proofErr w:type="spellEnd"/>
      <w:r w:rsidRPr="006D535F">
        <w:rPr>
          <w:rFonts w:ascii="Times New Roman" w:eastAsia="Malgun Gothic" w:hAnsi="Times New Roman" w:cs="Times New Roman"/>
          <w:sz w:val="24"/>
        </w:rPr>
        <w:t>. Каролингское Возрождение (8 – 9 вв.). Корона священной Римской империи. Чудесный талисман Карла Великого. Искусство викингов. «Звериный» стиль.</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представление об искусстве средневековья как едином нерасторжимом ансамбле, объединяющем вокруг архитектуры различные виды искусства (монументальную живопись, скульптуру и декор). Познакомить с возникновением термина «романский стиль»; с формами церковной (монастыри) и военной  (замок феодала) архитектуры; с конструктивными и образно-художественными особенностями построек. Выявить особенности романской архитектуры: строгую простоту, монументальность монастырских церквей, тяжеловесность формы, сумрачность помещений. Познакомить со скульптурным декором храмов. Рельеф – как преобладающий вид романской скульптуры. Раскрыть причины соединения мотивов фантастических существ и христианских сюжетов на храмах с переплетением в народном сознании языческих и христианских представлений. Тема Бога – защитника и </w:t>
      </w:r>
      <w:r w:rsidRPr="006D535F">
        <w:rPr>
          <w:rFonts w:ascii="Times New Roman" w:eastAsia="Malgun Gothic" w:hAnsi="Times New Roman" w:cs="Times New Roman"/>
          <w:sz w:val="24"/>
        </w:rPr>
        <w:lastRenderedPageBreak/>
        <w:t xml:space="preserve">судьи – как главная в изобразительном искусстве. Отношение к изображениям монументальной живописи как «книге для неграмотных» определяет роль художника в обществе: доносить текст Библии в зримых образах. Повествовательный характер светских произведений. Ковер из </w:t>
      </w:r>
      <w:proofErr w:type="spellStart"/>
      <w:r w:rsidRPr="006D535F">
        <w:rPr>
          <w:rFonts w:ascii="Times New Roman" w:eastAsia="Malgun Gothic" w:hAnsi="Times New Roman" w:cs="Times New Roman"/>
          <w:sz w:val="24"/>
        </w:rPr>
        <w:t>Байе</w:t>
      </w:r>
      <w:proofErr w:type="spellEnd"/>
      <w:r w:rsidRPr="006D535F">
        <w:rPr>
          <w:rFonts w:ascii="Times New Roman" w:eastAsia="Malgun Gothic" w:hAnsi="Times New Roman" w:cs="Times New Roman"/>
          <w:sz w:val="24"/>
        </w:rPr>
        <w:t>.</w:t>
      </w:r>
    </w:p>
    <w:p w:rsidR="00E20412" w:rsidRPr="006D535F" w:rsidRDefault="00E20412" w:rsidP="00E20412">
      <w:pPr>
        <w:pStyle w:val="a3"/>
        <w:numPr>
          <w:ilvl w:val="1"/>
          <w:numId w:val="30"/>
        </w:numPr>
        <w:tabs>
          <w:tab w:val="left" w:pos="809"/>
        </w:tabs>
        <w:kinsoku w:val="0"/>
        <w:overflowPunct w:val="0"/>
        <w:spacing w:before="9"/>
        <w:ind w:right="62"/>
        <w:jc w:val="both"/>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Готическое искусство.  Архитектура </w:t>
      </w:r>
    </w:p>
    <w:p w:rsidR="00E20412" w:rsidRPr="006D535F" w:rsidRDefault="00E20412" w:rsidP="00E20412">
      <w:pPr>
        <w:pStyle w:val="a3"/>
        <w:tabs>
          <w:tab w:val="left" w:pos="809"/>
        </w:tabs>
        <w:kinsoku w:val="0"/>
        <w:overflowPunct w:val="0"/>
        <w:spacing w:before="9"/>
        <w:ind w:right="62"/>
        <w:jc w:val="both"/>
        <w:rPr>
          <w:rFonts w:ascii="Times New Roman" w:eastAsia="Malgun Gothic" w:hAnsi="Times New Roman" w:cs="Times New Roman"/>
          <w:b/>
          <w:sz w:val="24"/>
        </w:rPr>
      </w:pPr>
    </w:p>
    <w:p w:rsidR="00E20412" w:rsidRPr="006D535F" w:rsidRDefault="00E20412" w:rsidP="00E20412">
      <w:pPr>
        <w:pStyle w:val="a3"/>
        <w:kinsoku w:val="0"/>
        <w:overflowPunct w:val="0"/>
        <w:spacing w:before="64"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представления о том, что основным достижением европейской готики была разработка гигантского собора как архитектурн</w:t>
      </w:r>
      <w:proofErr w:type="gramStart"/>
      <w:r w:rsidRPr="006D535F">
        <w:rPr>
          <w:rFonts w:ascii="Times New Roman" w:eastAsia="Malgun Gothic" w:hAnsi="Times New Roman" w:cs="Times New Roman"/>
          <w:sz w:val="24"/>
        </w:rPr>
        <w:t>о-</w:t>
      </w:r>
      <w:proofErr w:type="gramEnd"/>
      <w:r w:rsidRPr="006D535F">
        <w:rPr>
          <w:rFonts w:ascii="Times New Roman" w:eastAsia="Malgun Gothic" w:hAnsi="Times New Roman" w:cs="Times New Roman"/>
          <w:sz w:val="24"/>
        </w:rPr>
        <w:t xml:space="preserve"> художественного и культурного центра средневекового  города. Возникновение стиля во Франции.   Анализ   конструктивных   принципов новой архитектуры: каркасной системы и стрельчатого свода,  позволивших увеличить высоту сооружений и наполнить их светом. Подобие готических построек конструктору, который собирается из модулей-ячеек. Устремленность ввысь, многообразие декоративных форм, игра светотени готических соборов. Собор – центр городской жизни и ведущий тип строительства. Горожане и ремесленники как заказчики статуй, рельефов, витражей. Символизм мышления: каждая часть и фрагмент архитектурного сооружения наделен символическим смыслом. Собор «Парижской Богоматери». Витражи как разновидность монументальной живописи; олицетворение света витражей с христианской верой. </w:t>
      </w:r>
    </w:p>
    <w:p w:rsidR="00E20412" w:rsidRPr="006D535F" w:rsidRDefault="00E20412" w:rsidP="00E20412">
      <w:pPr>
        <w:pStyle w:val="a3"/>
        <w:numPr>
          <w:ilvl w:val="1"/>
          <w:numId w:val="30"/>
        </w:numPr>
        <w:kinsoku w:val="0"/>
        <w:overflowPunct w:val="0"/>
        <w:spacing w:before="64" w:line="358" w:lineRule="auto"/>
        <w:ind w:right="119"/>
        <w:jc w:val="both"/>
        <w:rPr>
          <w:rFonts w:ascii="Times New Roman" w:eastAsia="Malgun Gothic" w:hAnsi="Times New Roman" w:cs="Times New Roman"/>
          <w:b/>
          <w:sz w:val="24"/>
        </w:rPr>
      </w:pPr>
      <w:r w:rsidRPr="006D535F">
        <w:rPr>
          <w:rFonts w:ascii="Times New Roman" w:eastAsia="Malgun Gothic" w:hAnsi="Times New Roman" w:cs="Times New Roman"/>
          <w:b/>
          <w:sz w:val="24"/>
        </w:rPr>
        <w:t>Готическое искусство. Скульптура.</w:t>
      </w:r>
    </w:p>
    <w:p w:rsidR="00E20412" w:rsidRPr="006D535F" w:rsidRDefault="00E20412" w:rsidP="00E20412">
      <w:pPr>
        <w:kinsoku w:val="0"/>
        <w:overflowPunct w:val="0"/>
        <w:spacing w:before="2" w:line="90" w:lineRule="exact"/>
        <w:rPr>
          <w:rFonts w:eastAsia="Malgun Gothic"/>
          <w:szCs w:val="9"/>
        </w:rPr>
      </w:pPr>
    </w:p>
    <w:p w:rsidR="00E20412" w:rsidRPr="006D535F" w:rsidRDefault="00E20412" w:rsidP="00E20412">
      <w:pPr>
        <w:pStyle w:val="a3"/>
        <w:kinsoku w:val="0"/>
        <w:overflowPunct w:val="0"/>
        <w:spacing w:before="64"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Скульптурная программа собора  («каменная  Библия»).</w:t>
      </w:r>
      <w:r w:rsidRPr="006D535F">
        <w:rPr>
          <w:rFonts w:ascii="Times New Roman" w:eastAsia="Malgun Gothic" w:hAnsi="Times New Roman"/>
          <w:sz w:val="24"/>
        </w:rPr>
        <w:t xml:space="preserve"> </w:t>
      </w:r>
      <w:r w:rsidRPr="006D535F">
        <w:rPr>
          <w:rFonts w:ascii="Times New Roman" w:eastAsia="Malgun Gothic" w:hAnsi="Times New Roman" w:cs="Times New Roman"/>
          <w:sz w:val="24"/>
        </w:rPr>
        <w:t xml:space="preserve">Подчиненность декоративной программы собора иерархии. Собор как воплощение комплекса представлений о мироздании. Сплетение фантастических и реальных мотивов в орнаментике. Развитие стиля готических соборов от Парижа и Шартра до соборов зрелой готики в Реймсе и Амьене. Кирпичная готика Германии. Реалистичность жанровой и портретной скульптуры собора в </w:t>
      </w:r>
      <w:proofErr w:type="spellStart"/>
      <w:r w:rsidRPr="006D535F">
        <w:rPr>
          <w:rFonts w:ascii="Times New Roman" w:eastAsia="Malgun Gothic" w:hAnsi="Times New Roman" w:cs="Times New Roman"/>
          <w:sz w:val="24"/>
        </w:rPr>
        <w:t>Наумбурге</w:t>
      </w:r>
      <w:proofErr w:type="spellEnd"/>
      <w:r w:rsidRPr="006D535F">
        <w:rPr>
          <w:rFonts w:ascii="Times New Roman" w:eastAsia="Malgun Gothic" w:hAnsi="Times New Roman" w:cs="Times New Roman"/>
          <w:sz w:val="24"/>
        </w:rPr>
        <w:t>.</w:t>
      </w:r>
    </w:p>
    <w:p w:rsidR="00E20412" w:rsidRPr="006D535F" w:rsidRDefault="00E20412" w:rsidP="00E20412">
      <w:pPr>
        <w:rPr>
          <w:rFonts w:eastAsia="Malgun Gothic"/>
          <w:szCs w:val="28"/>
        </w:rPr>
      </w:pPr>
    </w:p>
    <w:p w:rsidR="00E20412" w:rsidRPr="006D535F" w:rsidRDefault="00E20412" w:rsidP="00E20412">
      <w:pPr>
        <w:rPr>
          <w:rFonts w:eastAsia="Malgun Gothic"/>
          <w:szCs w:val="28"/>
        </w:rPr>
      </w:pPr>
    </w:p>
    <w:p w:rsidR="00E20412" w:rsidRPr="006D535F" w:rsidRDefault="00E20412" w:rsidP="00E20412">
      <w:pPr>
        <w:pStyle w:val="a3"/>
        <w:kinsoku w:val="0"/>
        <w:overflowPunct w:val="0"/>
        <w:ind w:right="6040"/>
        <w:jc w:val="both"/>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Раздел </w:t>
      </w:r>
      <w:r w:rsidRPr="006D535F">
        <w:rPr>
          <w:rFonts w:ascii="Times New Roman" w:eastAsia="Malgun Gothic" w:hAnsi="Times New Roman" w:cs="Times New Roman"/>
          <w:b/>
          <w:bCs/>
          <w:sz w:val="24"/>
        </w:rPr>
        <w:t xml:space="preserve">5. </w:t>
      </w:r>
      <w:r w:rsidRPr="006D535F">
        <w:rPr>
          <w:rFonts w:ascii="Times New Roman" w:eastAsia="Malgun Gothic" w:hAnsi="Times New Roman" w:cs="Times New Roman"/>
          <w:b/>
          <w:sz w:val="24"/>
        </w:rPr>
        <w:t>ВОЗРОЖДЕНИЕ</w:t>
      </w:r>
    </w:p>
    <w:p w:rsidR="00E20412" w:rsidRPr="006D535F" w:rsidRDefault="00E20412" w:rsidP="00E20412">
      <w:pPr>
        <w:kinsoku w:val="0"/>
        <w:overflowPunct w:val="0"/>
        <w:spacing w:before="9" w:line="150" w:lineRule="exact"/>
        <w:rPr>
          <w:rFonts w:eastAsia="Malgun Gothic"/>
          <w:b/>
          <w:szCs w:val="15"/>
        </w:rPr>
      </w:pPr>
    </w:p>
    <w:p w:rsidR="00E20412" w:rsidRPr="006D535F" w:rsidRDefault="00E20412" w:rsidP="00E20412">
      <w:pPr>
        <w:pStyle w:val="a3"/>
        <w:numPr>
          <w:ilvl w:val="1"/>
          <w:numId w:val="31"/>
        </w:numPr>
        <w:tabs>
          <w:tab w:val="left" w:pos="0"/>
        </w:tabs>
        <w:kinsoku w:val="0"/>
        <w:overflowPunct w:val="0"/>
        <w:ind w:left="0" w:right="19" w:firstLine="0"/>
        <w:jc w:val="both"/>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Архитектура и скульптура Флоренции. Проторенессанс в Италии. </w:t>
      </w:r>
      <w:proofErr w:type="spellStart"/>
      <w:r w:rsidRPr="006D535F">
        <w:rPr>
          <w:rFonts w:ascii="Times New Roman" w:eastAsia="Malgun Gothic" w:hAnsi="Times New Roman" w:cs="Times New Roman"/>
          <w:b/>
          <w:sz w:val="24"/>
        </w:rPr>
        <w:t>Джотто</w:t>
      </w:r>
      <w:proofErr w:type="spellEnd"/>
      <w:r w:rsidRPr="006D535F">
        <w:rPr>
          <w:rFonts w:ascii="Times New Roman" w:eastAsia="Malgun Gothic" w:hAnsi="Times New Roman" w:cs="Times New Roman"/>
          <w:b/>
          <w:sz w:val="24"/>
        </w:rPr>
        <w:t xml:space="preserve"> </w:t>
      </w:r>
    </w:p>
    <w:p w:rsidR="00E20412" w:rsidRPr="006D535F" w:rsidRDefault="00E20412" w:rsidP="00E20412">
      <w:pPr>
        <w:kinsoku w:val="0"/>
        <w:overflowPunct w:val="0"/>
        <w:spacing w:before="7" w:line="150" w:lineRule="exact"/>
        <w:rPr>
          <w:rFonts w:eastAsia="Malgun Gothic"/>
          <w:szCs w:val="15"/>
        </w:rPr>
      </w:pPr>
    </w:p>
    <w:p w:rsidR="00E20412" w:rsidRPr="006D535F" w:rsidRDefault="00E20412" w:rsidP="00E20412">
      <w:pPr>
        <w:pStyle w:val="a3"/>
        <w:kinsoku w:val="0"/>
        <w:overflowPunct w:val="0"/>
        <w:spacing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представление об архитектурном стиле Возрождения. Познакомить с происхождением термина «Возрождение»; с особенностями строительного дела в Италии. Политическая независимость городов-коммун. Рассказать о стремлении архитекторов подражать формам античности на основе своего личного ее понимания. Сравнить конструкцию купола собора Санта Мария </w:t>
      </w:r>
      <w:proofErr w:type="spellStart"/>
      <w:r w:rsidRPr="006D535F">
        <w:rPr>
          <w:rFonts w:ascii="Times New Roman" w:eastAsia="Malgun Gothic" w:hAnsi="Times New Roman" w:cs="Times New Roman"/>
          <w:sz w:val="24"/>
        </w:rPr>
        <w:t>дель</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Фьере</w:t>
      </w:r>
      <w:proofErr w:type="spellEnd"/>
      <w:r w:rsidRPr="006D535F">
        <w:rPr>
          <w:rFonts w:ascii="Times New Roman" w:eastAsia="Malgun Gothic" w:hAnsi="Times New Roman" w:cs="Times New Roman"/>
          <w:sz w:val="24"/>
        </w:rPr>
        <w:t xml:space="preserve"> архитектора Брунеллески с римским Пантеоном, рассказать об исторической роли памятника – это </w:t>
      </w:r>
      <w:r w:rsidRPr="006D535F">
        <w:rPr>
          <w:rFonts w:ascii="Times New Roman" w:eastAsia="Malgun Gothic" w:hAnsi="Times New Roman" w:cs="Times New Roman"/>
          <w:sz w:val="24"/>
        </w:rPr>
        <w:lastRenderedPageBreak/>
        <w:t xml:space="preserve">творение стало началом архитектуры эпохи Возрождения. Появление новой конструкции храма: кирпичной стены со сводами разной конфигурации.  </w:t>
      </w:r>
      <w:proofErr w:type="spellStart"/>
      <w:r w:rsidRPr="006D535F">
        <w:rPr>
          <w:rFonts w:ascii="Times New Roman" w:eastAsia="Malgun Gothic" w:hAnsi="Times New Roman" w:cs="Times New Roman"/>
          <w:sz w:val="24"/>
        </w:rPr>
        <w:t>Браманте</w:t>
      </w:r>
      <w:proofErr w:type="spellEnd"/>
      <w:r w:rsidRPr="006D535F">
        <w:rPr>
          <w:rFonts w:ascii="Times New Roman" w:eastAsia="Malgun Gothic" w:hAnsi="Times New Roman" w:cs="Times New Roman"/>
          <w:sz w:val="24"/>
        </w:rPr>
        <w:t xml:space="preserve">, Микеланджело и др. Собор св. Петра в Риме. Светская архитектура. Виллы А. </w:t>
      </w:r>
      <w:proofErr w:type="spellStart"/>
      <w:r w:rsidRPr="006D535F">
        <w:rPr>
          <w:rFonts w:ascii="Times New Roman" w:eastAsia="Malgun Gothic" w:hAnsi="Times New Roman" w:cs="Times New Roman"/>
          <w:sz w:val="24"/>
        </w:rPr>
        <w:t>Палладио</w:t>
      </w:r>
      <w:proofErr w:type="spellEnd"/>
      <w:r w:rsidRPr="006D535F">
        <w:rPr>
          <w:rFonts w:ascii="Times New Roman" w:eastAsia="Malgun Gothic" w:hAnsi="Times New Roman" w:cs="Times New Roman"/>
          <w:sz w:val="24"/>
        </w:rPr>
        <w:t xml:space="preserve">. Вилла Ротонда около города </w:t>
      </w:r>
      <w:proofErr w:type="spellStart"/>
      <w:r w:rsidRPr="006D535F">
        <w:rPr>
          <w:rFonts w:ascii="Times New Roman" w:eastAsia="Malgun Gothic" w:hAnsi="Times New Roman" w:cs="Times New Roman"/>
          <w:sz w:val="24"/>
        </w:rPr>
        <w:t>Виченца</w:t>
      </w:r>
      <w:proofErr w:type="spellEnd"/>
      <w:r w:rsidRPr="006D535F">
        <w:rPr>
          <w:rFonts w:ascii="Times New Roman" w:eastAsia="Malgun Gothic" w:hAnsi="Times New Roman" w:cs="Times New Roman"/>
          <w:sz w:val="24"/>
        </w:rPr>
        <w:t xml:space="preserve"> – как одна из вершин мастера. В итальянской скульптуре реформатором был Донателло. Давид (1430-1440-е годы). Конная статуя кондотьера </w:t>
      </w:r>
      <w:proofErr w:type="spellStart"/>
      <w:r w:rsidRPr="006D535F">
        <w:rPr>
          <w:rFonts w:ascii="Times New Roman" w:eastAsia="Malgun Gothic" w:hAnsi="Times New Roman" w:cs="Times New Roman"/>
          <w:sz w:val="24"/>
        </w:rPr>
        <w:t>Гаттамелаты</w:t>
      </w:r>
      <w:proofErr w:type="spellEnd"/>
      <w:r w:rsidRPr="006D535F">
        <w:rPr>
          <w:rFonts w:ascii="Times New Roman" w:eastAsia="Malgun Gothic" w:hAnsi="Times New Roman" w:cs="Times New Roman"/>
          <w:sz w:val="24"/>
        </w:rPr>
        <w:t>. Алтарь в Падуе. Скульптор Донателло впервые сумел воплотить новый идеал человека, основанный на представлениях гуманистов о всесторонне развитой личности, создал героизированный образ человека Возрождения.</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Дать представление о том, что основоположником реалистической живописи является </w:t>
      </w:r>
      <w:proofErr w:type="spellStart"/>
      <w:r w:rsidRPr="006D535F">
        <w:rPr>
          <w:rFonts w:ascii="Times New Roman" w:eastAsia="Malgun Gothic" w:hAnsi="Times New Roman" w:cs="Times New Roman"/>
          <w:sz w:val="24"/>
        </w:rPr>
        <w:t>Джотто</w:t>
      </w:r>
      <w:proofErr w:type="spellEnd"/>
      <w:r w:rsidRPr="006D535F">
        <w:rPr>
          <w:rFonts w:ascii="Times New Roman" w:eastAsia="Malgun Gothic" w:hAnsi="Times New Roman" w:cs="Times New Roman"/>
          <w:sz w:val="24"/>
        </w:rPr>
        <w:t xml:space="preserve">. Фрески в Капелле </w:t>
      </w:r>
      <w:proofErr w:type="spellStart"/>
      <w:r w:rsidRPr="006D535F">
        <w:rPr>
          <w:rFonts w:ascii="Times New Roman" w:eastAsia="Malgun Gothic" w:hAnsi="Times New Roman" w:cs="Times New Roman"/>
          <w:sz w:val="24"/>
        </w:rPr>
        <w:t>дель</w:t>
      </w:r>
      <w:proofErr w:type="spellEnd"/>
      <w:r w:rsidRPr="006D535F">
        <w:rPr>
          <w:rFonts w:ascii="Times New Roman" w:eastAsia="Malgun Gothic" w:hAnsi="Times New Roman" w:cs="Times New Roman"/>
          <w:sz w:val="24"/>
        </w:rPr>
        <w:t xml:space="preserve"> Арена в Падуе (1304 – 1306). Религиозную легенду художник трактует как реальное событие. С целью выявить новаторский характер изображений </w:t>
      </w:r>
      <w:proofErr w:type="spellStart"/>
      <w:r w:rsidRPr="006D535F">
        <w:rPr>
          <w:rFonts w:ascii="Times New Roman" w:eastAsia="Malgun Gothic" w:hAnsi="Times New Roman" w:cs="Times New Roman"/>
          <w:sz w:val="24"/>
        </w:rPr>
        <w:t>Джотто</w:t>
      </w:r>
      <w:proofErr w:type="spellEnd"/>
      <w:r w:rsidRPr="006D535F">
        <w:rPr>
          <w:rFonts w:ascii="Times New Roman" w:eastAsia="Malgun Gothic" w:hAnsi="Times New Roman" w:cs="Times New Roman"/>
          <w:sz w:val="24"/>
        </w:rPr>
        <w:t xml:space="preserve">, предложить учащимся сравнить фреску «Благовещение Анне» с «Благовещением» его современника </w:t>
      </w:r>
      <w:proofErr w:type="spellStart"/>
      <w:r w:rsidRPr="006D535F">
        <w:rPr>
          <w:rFonts w:ascii="Times New Roman" w:eastAsia="Malgun Gothic" w:hAnsi="Times New Roman" w:cs="Times New Roman"/>
          <w:sz w:val="24"/>
        </w:rPr>
        <w:t>Симоне</w:t>
      </w:r>
      <w:proofErr w:type="spellEnd"/>
      <w:r w:rsidRPr="006D535F">
        <w:rPr>
          <w:rFonts w:ascii="Times New Roman" w:eastAsia="Malgun Gothic" w:hAnsi="Times New Roman" w:cs="Times New Roman"/>
          <w:sz w:val="24"/>
        </w:rPr>
        <w:t xml:space="preserve"> Мартини. Выявить материальный, реалистический характер изображения пространства и людей. Посмотреть фрагмент документального фильма «История живописи» показывающий фрески Капеллы </w:t>
      </w:r>
      <w:proofErr w:type="spellStart"/>
      <w:r w:rsidRPr="006D535F">
        <w:rPr>
          <w:rFonts w:ascii="Times New Roman" w:eastAsia="Malgun Gothic" w:hAnsi="Times New Roman" w:cs="Times New Roman"/>
          <w:sz w:val="24"/>
        </w:rPr>
        <w:t>дель</w:t>
      </w:r>
      <w:proofErr w:type="spellEnd"/>
      <w:r w:rsidRPr="006D535F">
        <w:rPr>
          <w:rFonts w:ascii="Times New Roman" w:eastAsia="Malgun Gothic" w:hAnsi="Times New Roman" w:cs="Times New Roman"/>
          <w:sz w:val="24"/>
        </w:rPr>
        <w:t xml:space="preserve"> Арена. Познакомить с творчеством Мазаччо, которого еще при жизни считали «вновь родившимся </w:t>
      </w:r>
      <w:proofErr w:type="spellStart"/>
      <w:r w:rsidRPr="006D535F">
        <w:rPr>
          <w:rFonts w:ascii="Times New Roman" w:eastAsia="Malgun Gothic" w:hAnsi="Times New Roman" w:cs="Times New Roman"/>
          <w:sz w:val="24"/>
        </w:rPr>
        <w:t>Джотто</w:t>
      </w:r>
      <w:proofErr w:type="spellEnd"/>
      <w:r w:rsidRPr="006D535F">
        <w:rPr>
          <w:rFonts w:ascii="Times New Roman" w:eastAsia="Malgun Gothic" w:hAnsi="Times New Roman" w:cs="Times New Roman"/>
          <w:sz w:val="24"/>
        </w:rPr>
        <w:t xml:space="preserve">» (1401 – 1427). Фрески капеллы </w:t>
      </w:r>
      <w:proofErr w:type="spellStart"/>
      <w:r w:rsidRPr="006D535F">
        <w:rPr>
          <w:rFonts w:ascii="Times New Roman" w:eastAsia="Malgun Gothic" w:hAnsi="Times New Roman" w:cs="Times New Roman"/>
          <w:sz w:val="24"/>
        </w:rPr>
        <w:t>Бранкаччи</w:t>
      </w:r>
      <w:proofErr w:type="spellEnd"/>
      <w:r w:rsidRPr="006D535F">
        <w:rPr>
          <w:rFonts w:ascii="Times New Roman" w:eastAsia="Malgun Gothic" w:hAnsi="Times New Roman" w:cs="Times New Roman"/>
          <w:sz w:val="24"/>
        </w:rPr>
        <w:t xml:space="preserve"> церкви Санта Мария </w:t>
      </w:r>
      <w:proofErr w:type="spellStart"/>
      <w:r w:rsidRPr="006D535F">
        <w:rPr>
          <w:rFonts w:ascii="Times New Roman" w:eastAsia="Malgun Gothic" w:hAnsi="Times New Roman" w:cs="Times New Roman"/>
          <w:sz w:val="24"/>
        </w:rPr>
        <w:t>дель</w:t>
      </w:r>
      <w:proofErr w:type="spellEnd"/>
      <w:r w:rsidRPr="006D535F">
        <w:rPr>
          <w:rFonts w:ascii="Times New Roman" w:eastAsia="Malgun Gothic" w:hAnsi="Times New Roman" w:cs="Times New Roman"/>
          <w:sz w:val="24"/>
        </w:rPr>
        <w:t xml:space="preserve"> Кармине. Увидеть общее в творческом методе художников: лаконизм, стремление отрешиться от частных деталей, стремление передать не только внешние формы, но и закономерности его внутреннего устройства. Мазаччо первым сумел понять истинное содержание </w:t>
      </w:r>
      <w:proofErr w:type="spellStart"/>
      <w:r w:rsidRPr="006D535F">
        <w:rPr>
          <w:rFonts w:ascii="Times New Roman" w:eastAsia="Malgun Gothic" w:hAnsi="Times New Roman" w:cs="Times New Roman"/>
          <w:sz w:val="24"/>
        </w:rPr>
        <w:t>джоттовских</w:t>
      </w:r>
      <w:proofErr w:type="spellEnd"/>
      <w:r w:rsidRPr="006D535F">
        <w:rPr>
          <w:rFonts w:ascii="Times New Roman" w:eastAsia="Malgun Gothic" w:hAnsi="Times New Roman" w:cs="Times New Roman"/>
          <w:sz w:val="24"/>
        </w:rPr>
        <w:t xml:space="preserve"> идей, возродить их в новой исторической ситуации и на ином качественном уровне. Поиски Мазаччо завершились сложением основных принципов ренессансной живописи: стремление к изображению окружающего мира, подражание природе, построение пространства по законам перспективы, передача реального объема на плоскости. Художник опирался в своем творчестве на разработку архитектором Брунеллески законов линейной перспективы. Раскрыть связь линейной перспективы и мировоззрения людей того времени: она обнаруживала рациональный и разумный порядок устройства мира, подчиняла его зрителю. С помощью линейной перспективы на картинах и фресках не столько иллюзорно отображалось реальное, сколько создавалась его своеобразная модель, пронизанная гармонией пропорций и ритмов. Перспективная конструкция являлась не схемой, но одухотворенной плотью образа. В произведениях Мазаччо реальный мир легко узнаваем, но он предстает кристально ясным и возвышенным. Мазаччо. «Чудо со </w:t>
      </w:r>
      <w:proofErr w:type="spellStart"/>
      <w:r w:rsidRPr="006D535F">
        <w:rPr>
          <w:rFonts w:ascii="Times New Roman" w:eastAsia="Malgun Gothic" w:hAnsi="Times New Roman" w:cs="Times New Roman"/>
          <w:sz w:val="24"/>
        </w:rPr>
        <w:t>статиром</w:t>
      </w:r>
      <w:proofErr w:type="spellEnd"/>
      <w:r w:rsidRPr="006D535F">
        <w:rPr>
          <w:rFonts w:ascii="Times New Roman" w:eastAsia="Malgun Gothic" w:hAnsi="Times New Roman" w:cs="Times New Roman"/>
          <w:sz w:val="24"/>
        </w:rPr>
        <w:t xml:space="preserve">». Фреска капеллы </w:t>
      </w:r>
      <w:proofErr w:type="spellStart"/>
      <w:r w:rsidRPr="006D535F">
        <w:rPr>
          <w:rFonts w:ascii="Times New Roman" w:eastAsia="Malgun Gothic" w:hAnsi="Times New Roman" w:cs="Times New Roman"/>
          <w:sz w:val="24"/>
        </w:rPr>
        <w:t>Бранкаччи</w:t>
      </w:r>
      <w:proofErr w:type="spellEnd"/>
      <w:r w:rsidRPr="006D535F">
        <w:rPr>
          <w:rFonts w:ascii="Times New Roman" w:eastAsia="Malgun Gothic" w:hAnsi="Times New Roman" w:cs="Times New Roman"/>
          <w:sz w:val="24"/>
        </w:rPr>
        <w:t xml:space="preserve"> церкви Санта Мария </w:t>
      </w:r>
      <w:proofErr w:type="spellStart"/>
      <w:r w:rsidRPr="006D535F">
        <w:rPr>
          <w:rFonts w:ascii="Times New Roman" w:eastAsia="Malgun Gothic" w:hAnsi="Times New Roman" w:cs="Times New Roman"/>
          <w:sz w:val="24"/>
        </w:rPr>
        <w:t>дель</w:t>
      </w:r>
      <w:proofErr w:type="spellEnd"/>
      <w:r w:rsidRPr="006D535F">
        <w:rPr>
          <w:rFonts w:ascii="Times New Roman" w:eastAsia="Malgun Gothic" w:hAnsi="Times New Roman" w:cs="Times New Roman"/>
          <w:sz w:val="24"/>
        </w:rPr>
        <w:t xml:space="preserve"> Кармине. В облике Христа и его учеников он показывает людей совершенных, уверенных в своих безграничных возможностях. Этими чертами </w:t>
      </w:r>
      <w:r w:rsidRPr="006D535F">
        <w:rPr>
          <w:rFonts w:ascii="Times New Roman" w:eastAsia="Malgun Gothic" w:hAnsi="Times New Roman" w:cs="Times New Roman"/>
          <w:sz w:val="24"/>
        </w:rPr>
        <w:lastRenderedPageBreak/>
        <w:t xml:space="preserve">наделяли гуманисты Возрождения создаваемый ими идеал человеческой личности. Эффект объемности, глубины изображения и впечатление </w:t>
      </w:r>
      <w:proofErr w:type="spellStart"/>
      <w:r w:rsidRPr="006D535F">
        <w:rPr>
          <w:rFonts w:ascii="Times New Roman" w:eastAsia="Malgun Gothic" w:hAnsi="Times New Roman" w:cs="Times New Roman"/>
          <w:sz w:val="24"/>
        </w:rPr>
        <w:t>жизнеподобия</w:t>
      </w:r>
      <w:proofErr w:type="spellEnd"/>
      <w:r w:rsidRPr="006D535F">
        <w:rPr>
          <w:rFonts w:ascii="Times New Roman" w:eastAsia="Malgun Gothic" w:hAnsi="Times New Roman" w:cs="Times New Roman"/>
          <w:sz w:val="24"/>
        </w:rPr>
        <w:t xml:space="preserve"> стали главными чертами Флорентийской  живописи.</w:t>
      </w:r>
    </w:p>
    <w:p w:rsidR="00E20412" w:rsidRPr="006D535F" w:rsidRDefault="00E20412" w:rsidP="00E20412">
      <w:pPr>
        <w:pStyle w:val="a3"/>
        <w:kinsoku w:val="0"/>
        <w:overflowPunct w:val="0"/>
        <w:spacing w:before="6" w:line="358"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 работа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сделать в тетради запись о творчестве художников, перечислить основные произведения.</w:t>
      </w:r>
    </w:p>
    <w:p w:rsidR="00E20412" w:rsidRPr="006D535F" w:rsidRDefault="00E20412" w:rsidP="00E20412">
      <w:pPr>
        <w:pStyle w:val="a3"/>
        <w:numPr>
          <w:ilvl w:val="1"/>
          <w:numId w:val="31"/>
        </w:numPr>
        <w:tabs>
          <w:tab w:val="left" w:pos="0"/>
        </w:tabs>
        <w:kinsoku w:val="0"/>
        <w:overflowPunct w:val="0"/>
        <w:spacing w:before="9"/>
        <w:ind w:left="0" w:right="19" w:firstLine="0"/>
        <w:jc w:val="both"/>
        <w:rPr>
          <w:rFonts w:ascii="Times New Roman" w:eastAsia="Malgun Gothic" w:hAnsi="Times New Roman" w:cs="Times New Roman"/>
          <w:b/>
          <w:sz w:val="24"/>
        </w:rPr>
      </w:pPr>
      <w:r w:rsidRPr="006D535F">
        <w:rPr>
          <w:rFonts w:ascii="Times New Roman" w:eastAsia="Malgun Gothic" w:hAnsi="Times New Roman" w:cs="Times New Roman"/>
          <w:b/>
          <w:sz w:val="24"/>
        </w:rPr>
        <w:t>Искусство Италии</w:t>
      </w:r>
      <w:proofErr w:type="gramStart"/>
      <w:r w:rsidRPr="006D535F">
        <w:rPr>
          <w:rFonts w:ascii="Times New Roman" w:eastAsia="Malgun Gothic" w:hAnsi="Times New Roman" w:cs="Times New Roman"/>
          <w:b/>
          <w:sz w:val="24"/>
        </w:rPr>
        <w:t xml:space="preserve"> Р</w:t>
      </w:r>
      <w:proofErr w:type="gramEnd"/>
      <w:r w:rsidRPr="006D535F">
        <w:rPr>
          <w:rFonts w:ascii="Times New Roman" w:eastAsia="Malgun Gothic" w:hAnsi="Times New Roman" w:cs="Times New Roman"/>
          <w:b/>
          <w:sz w:val="24"/>
        </w:rPr>
        <w:t>анее Возрождение. Архитектура. Живопись. Скульптура</w:t>
      </w:r>
    </w:p>
    <w:p w:rsidR="00E20412" w:rsidRPr="006D535F" w:rsidRDefault="00E20412" w:rsidP="00E20412">
      <w:pPr>
        <w:pStyle w:val="a3"/>
        <w:tabs>
          <w:tab w:val="left" w:pos="809"/>
        </w:tabs>
        <w:kinsoku w:val="0"/>
        <w:overflowPunct w:val="0"/>
        <w:spacing w:before="9"/>
        <w:ind w:left="0" w:right="3408"/>
        <w:jc w:val="both"/>
        <w:rPr>
          <w:rFonts w:ascii="Times New Roman" w:eastAsia="Malgun Gothic" w:hAnsi="Times New Roman" w:cs="Times New Roman"/>
          <w:b/>
          <w:sz w:val="24"/>
        </w:rPr>
      </w:pP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представление о творчестве художников; проследить на примере их творчества рождение нового изобразительного языка, выразившемся в переходе от линии, как главном выразительном средстве (наследии иконописи средневековья) к светотени, как средству достижение впечатления </w:t>
      </w:r>
      <w:proofErr w:type="spellStart"/>
      <w:r w:rsidRPr="006D535F">
        <w:rPr>
          <w:rFonts w:ascii="Times New Roman" w:eastAsia="Malgun Gothic" w:hAnsi="Times New Roman" w:cs="Times New Roman"/>
          <w:sz w:val="24"/>
        </w:rPr>
        <w:t>жизнеподобия</w:t>
      </w:r>
      <w:proofErr w:type="spellEnd"/>
      <w:r w:rsidRPr="006D535F">
        <w:rPr>
          <w:rFonts w:ascii="Times New Roman" w:eastAsia="Malgun Gothic" w:hAnsi="Times New Roman" w:cs="Times New Roman"/>
          <w:sz w:val="24"/>
        </w:rPr>
        <w:t xml:space="preserve">. Боттичелли как самый эмоциональный и лиричный художник Возрождения; о линии как главном выразительном средстве его композиций; о поэтической утонченности женских образов. Анализ композиций «Весна» и «Рождение Венеры». </w:t>
      </w:r>
    </w:p>
    <w:p w:rsidR="00E20412" w:rsidRPr="000C42EE" w:rsidRDefault="00E20412" w:rsidP="00E20412">
      <w:pPr>
        <w:pStyle w:val="a3"/>
        <w:numPr>
          <w:ilvl w:val="1"/>
          <w:numId w:val="31"/>
        </w:numPr>
        <w:kinsoku w:val="0"/>
        <w:overflowPunct w:val="0"/>
        <w:spacing w:line="358" w:lineRule="auto"/>
        <w:ind w:right="119"/>
        <w:jc w:val="both"/>
        <w:rPr>
          <w:rFonts w:ascii="Times New Roman" w:eastAsia="Malgun Gothic" w:hAnsi="Times New Roman" w:cs="Times New Roman"/>
          <w:b/>
          <w:sz w:val="24"/>
        </w:rPr>
      </w:pPr>
      <w:r w:rsidRPr="000C42EE">
        <w:rPr>
          <w:rFonts w:ascii="Times New Roman" w:eastAsia="Malgun Gothic" w:hAnsi="Times New Roman" w:cs="Times New Roman"/>
          <w:b/>
          <w:sz w:val="24"/>
        </w:rPr>
        <w:t>Искусство Италии Высокое Возрождение.</w:t>
      </w:r>
    </w:p>
    <w:p w:rsidR="00E20412" w:rsidRPr="000C42EE" w:rsidRDefault="00E20412" w:rsidP="00E20412">
      <w:pPr>
        <w:pStyle w:val="a3"/>
        <w:kinsoku w:val="0"/>
        <w:overflowPunct w:val="0"/>
        <w:spacing w:line="358" w:lineRule="auto"/>
        <w:ind w:left="0" w:right="119"/>
        <w:jc w:val="both"/>
        <w:rPr>
          <w:rFonts w:ascii="Times New Roman" w:eastAsia="Malgun Gothic" w:hAnsi="Times New Roman" w:cs="Times New Roman"/>
          <w:b/>
          <w:sz w:val="24"/>
        </w:rPr>
      </w:pPr>
      <w:r w:rsidRPr="000C42EE">
        <w:rPr>
          <w:rFonts w:ascii="Times New Roman" w:hAnsi="Times New Roman"/>
          <w:bCs/>
          <w:color w:val="333333"/>
          <w:sz w:val="24"/>
          <w:szCs w:val="27"/>
          <w:shd w:val="clear" w:color="auto" w:fill="FFFFFF"/>
        </w:rPr>
        <w:t>Высокое</w:t>
      </w:r>
      <w:r w:rsidRPr="000C42EE">
        <w:rPr>
          <w:rFonts w:ascii="Times New Roman" w:hAnsi="Times New Roman"/>
          <w:color w:val="333333"/>
          <w:sz w:val="24"/>
          <w:szCs w:val="27"/>
          <w:shd w:val="clear" w:color="auto" w:fill="FFFFFF"/>
        </w:rPr>
        <w:t> </w:t>
      </w:r>
      <w:r w:rsidRPr="000C42EE">
        <w:rPr>
          <w:rFonts w:ascii="Times New Roman" w:hAnsi="Times New Roman"/>
          <w:bCs/>
          <w:color w:val="333333"/>
          <w:sz w:val="24"/>
          <w:szCs w:val="27"/>
          <w:shd w:val="clear" w:color="auto" w:fill="FFFFFF"/>
        </w:rPr>
        <w:t>Возрождение</w:t>
      </w:r>
      <w:r w:rsidRPr="000C42EE">
        <w:rPr>
          <w:rFonts w:ascii="Times New Roman" w:hAnsi="Times New Roman"/>
          <w:color w:val="333333"/>
          <w:sz w:val="24"/>
          <w:szCs w:val="27"/>
          <w:shd w:val="clear" w:color="auto" w:fill="FFFFFF"/>
        </w:rPr>
        <w:t> — период в истории </w:t>
      </w:r>
      <w:r w:rsidRPr="000C42EE">
        <w:rPr>
          <w:rFonts w:ascii="Times New Roman" w:hAnsi="Times New Roman"/>
          <w:bCs/>
          <w:color w:val="333333"/>
          <w:sz w:val="24"/>
          <w:szCs w:val="27"/>
          <w:shd w:val="clear" w:color="auto" w:fill="FFFFFF"/>
        </w:rPr>
        <w:t>итальянского</w:t>
      </w:r>
      <w:r w:rsidRPr="000C42EE">
        <w:rPr>
          <w:rFonts w:ascii="Times New Roman" w:hAnsi="Times New Roman"/>
          <w:color w:val="333333"/>
          <w:sz w:val="24"/>
          <w:szCs w:val="27"/>
          <w:shd w:val="clear" w:color="auto" w:fill="FFFFFF"/>
        </w:rPr>
        <w:t> </w:t>
      </w:r>
      <w:r w:rsidRPr="000C42EE">
        <w:rPr>
          <w:rFonts w:ascii="Times New Roman" w:hAnsi="Times New Roman"/>
          <w:bCs/>
          <w:color w:val="333333"/>
          <w:sz w:val="24"/>
          <w:szCs w:val="27"/>
          <w:shd w:val="clear" w:color="auto" w:fill="FFFFFF"/>
        </w:rPr>
        <w:t>Возрождения</w:t>
      </w:r>
      <w:r w:rsidRPr="000C42EE">
        <w:rPr>
          <w:rFonts w:ascii="Times New Roman" w:hAnsi="Times New Roman"/>
          <w:color w:val="333333"/>
          <w:sz w:val="24"/>
          <w:szCs w:val="27"/>
          <w:shd w:val="clear" w:color="auto" w:fill="FFFFFF"/>
        </w:rPr>
        <w:t>, традиционно датирующийся с 1490-х годов, времени появления фрески «Тайная вечеря» Леонардо да Винчи и смерти Лоренцо де Медичи во Флоренции, до разграбления Рима в 1527 году войсками императора Карла V. Название впервые появляется в немецком языке (</w:t>
      </w:r>
      <w:proofErr w:type="spellStart"/>
      <w:r w:rsidRPr="000C42EE">
        <w:rPr>
          <w:rFonts w:ascii="Times New Roman" w:hAnsi="Times New Roman"/>
          <w:color w:val="333333"/>
          <w:sz w:val="24"/>
          <w:szCs w:val="27"/>
          <w:shd w:val="clear" w:color="auto" w:fill="FFFFFF"/>
        </w:rPr>
        <w:t>Hochrenaissance</w:t>
      </w:r>
      <w:proofErr w:type="spellEnd"/>
      <w:r w:rsidRPr="000C42EE">
        <w:rPr>
          <w:rFonts w:ascii="Times New Roman" w:hAnsi="Times New Roman"/>
          <w:color w:val="333333"/>
          <w:sz w:val="24"/>
          <w:szCs w:val="27"/>
          <w:shd w:val="clear" w:color="auto" w:fill="FFFFFF"/>
        </w:rPr>
        <w:t>) в начале XIX века от понятия «</w:t>
      </w:r>
      <w:r w:rsidRPr="000C42EE">
        <w:rPr>
          <w:rFonts w:ascii="Times New Roman" w:hAnsi="Times New Roman"/>
          <w:bCs/>
          <w:color w:val="333333"/>
          <w:sz w:val="24"/>
          <w:szCs w:val="27"/>
          <w:shd w:val="clear" w:color="auto" w:fill="FFFFFF"/>
        </w:rPr>
        <w:t>высокий</w:t>
      </w:r>
      <w:r w:rsidRPr="000C42EE">
        <w:rPr>
          <w:rFonts w:ascii="Times New Roman" w:hAnsi="Times New Roman"/>
          <w:color w:val="333333"/>
          <w:sz w:val="24"/>
          <w:szCs w:val="27"/>
          <w:shd w:val="clear" w:color="auto" w:fill="FFFFFF"/>
        </w:rPr>
        <w:t xml:space="preserve"> стиль» в живописи и скульптуре, введённого искусствоведом Иоганном </w:t>
      </w:r>
      <w:proofErr w:type="spellStart"/>
      <w:r w:rsidRPr="000C42EE">
        <w:rPr>
          <w:rFonts w:ascii="Times New Roman" w:hAnsi="Times New Roman"/>
          <w:color w:val="333333"/>
          <w:sz w:val="24"/>
          <w:szCs w:val="27"/>
          <w:shd w:val="clear" w:color="auto" w:fill="FFFFFF"/>
        </w:rPr>
        <w:t>Иоахимом</w:t>
      </w:r>
      <w:proofErr w:type="spellEnd"/>
      <w:r w:rsidRPr="000C42EE">
        <w:rPr>
          <w:rFonts w:ascii="Times New Roman" w:hAnsi="Times New Roman"/>
          <w:color w:val="333333"/>
          <w:sz w:val="24"/>
          <w:szCs w:val="27"/>
          <w:shd w:val="clear" w:color="auto" w:fill="FFFFFF"/>
        </w:rPr>
        <w:t xml:space="preserve"> </w:t>
      </w:r>
      <w:proofErr w:type="spellStart"/>
      <w:r w:rsidRPr="000C42EE">
        <w:rPr>
          <w:rFonts w:ascii="Times New Roman" w:hAnsi="Times New Roman"/>
          <w:color w:val="333333"/>
          <w:sz w:val="24"/>
          <w:szCs w:val="27"/>
          <w:shd w:val="clear" w:color="auto" w:fill="FFFFFF"/>
        </w:rPr>
        <w:t>Винкельманом</w:t>
      </w:r>
      <w:proofErr w:type="spellEnd"/>
      <w:r w:rsidRPr="000C42EE">
        <w:rPr>
          <w:rFonts w:ascii="Times New Roman" w:hAnsi="Times New Roman"/>
          <w:color w:val="333333"/>
          <w:sz w:val="24"/>
          <w:szCs w:val="27"/>
          <w:shd w:val="clear" w:color="auto" w:fill="FFFFFF"/>
        </w:rPr>
        <w:t>.</w:t>
      </w:r>
    </w:p>
    <w:p w:rsidR="00E20412" w:rsidRPr="006D535F" w:rsidRDefault="00E20412" w:rsidP="00E20412">
      <w:pPr>
        <w:pStyle w:val="a3"/>
        <w:kinsoku w:val="0"/>
        <w:overflowPunct w:val="0"/>
        <w:spacing w:line="358" w:lineRule="auto"/>
        <w:ind w:left="0" w:right="119"/>
        <w:jc w:val="both"/>
        <w:rPr>
          <w:rFonts w:ascii="Times New Roman" w:eastAsia="Malgun Gothic" w:hAnsi="Times New Roman" w:cs="Times New Roman"/>
          <w:b/>
          <w:sz w:val="24"/>
        </w:rPr>
      </w:pPr>
      <w:r>
        <w:rPr>
          <w:rFonts w:ascii="Times New Roman" w:eastAsia="Malgun Gothic" w:hAnsi="Times New Roman" w:cs="Times New Roman"/>
          <w:b/>
          <w:sz w:val="24"/>
        </w:rPr>
        <w:t xml:space="preserve">5.4. </w:t>
      </w:r>
      <w:r w:rsidRPr="006D535F">
        <w:rPr>
          <w:rFonts w:ascii="Times New Roman" w:eastAsia="Malgun Gothic" w:hAnsi="Times New Roman" w:cs="Times New Roman"/>
          <w:b/>
          <w:sz w:val="24"/>
        </w:rPr>
        <w:t>Творчество Леонардо да Винчи.</w:t>
      </w:r>
    </w:p>
    <w:p w:rsidR="00E20412" w:rsidRPr="006D535F" w:rsidRDefault="00E20412" w:rsidP="00E20412">
      <w:pPr>
        <w:pStyle w:val="a3"/>
        <w:kinsoku w:val="0"/>
        <w:overflowPunct w:val="0"/>
        <w:spacing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Леонардо да Винчи как подлинный основоположник стиля Высокого Возрождения. Композиционные и живописные эксперименты Леонардо да Винчи. Свет и освещенность – как условие и важнейшее средство изобразительности. </w:t>
      </w:r>
      <w:proofErr w:type="gramStart"/>
      <w:r w:rsidRPr="006D535F">
        <w:rPr>
          <w:rFonts w:ascii="Times New Roman" w:eastAsia="Malgun Gothic" w:hAnsi="Times New Roman" w:cs="Times New Roman"/>
          <w:sz w:val="24"/>
        </w:rPr>
        <w:t>Учение Леонардо о светотени, применение которого позволяло достичь удивительно тонких эффектов в изобразительной моделировке форм: «</w:t>
      </w:r>
      <w:proofErr w:type="spellStart"/>
      <w:r w:rsidRPr="006D535F">
        <w:rPr>
          <w:rFonts w:ascii="Times New Roman" w:eastAsia="Malgun Gothic" w:hAnsi="Times New Roman" w:cs="Times New Roman"/>
          <w:sz w:val="24"/>
        </w:rPr>
        <w:t>сфумато</w:t>
      </w:r>
      <w:proofErr w:type="spellEnd"/>
      <w:r w:rsidRPr="006D535F">
        <w:rPr>
          <w:rFonts w:ascii="Times New Roman" w:eastAsia="Malgun Gothic" w:hAnsi="Times New Roman" w:cs="Times New Roman"/>
          <w:sz w:val="24"/>
        </w:rPr>
        <w:t xml:space="preserve">» (от  </w:t>
      </w:r>
      <w:proofErr w:type="spellStart"/>
      <w:r w:rsidRPr="006D535F">
        <w:rPr>
          <w:rFonts w:ascii="Times New Roman" w:eastAsia="Malgun Gothic" w:hAnsi="Times New Roman" w:cs="Times New Roman"/>
          <w:sz w:val="24"/>
        </w:rPr>
        <w:t>итал</w:t>
      </w:r>
      <w:proofErr w:type="spellEnd"/>
      <w:r w:rsidRPr="006D535F">
        <w:rPr>
          <w:rFonts w:ascii="Times New Roman" w:eastAsia="Malgun Gothic" w:hAnsi="Times New Roman" w:cs="Times New Roman"/>
          <w:sz w:val="24"/>
        </w:rPr>
        <w:t>.</w:t>
      </w:r>
      <w:proofErr w:type="gramEnd"/>
      <w:r w:rsidRPr="006D535F">
        <w:rPr>
          <w:rFonts w:ascii="Times New Roman" w:eastAsia="Malgun Gothic" w:hAnsi="Times New Roman" w:cs="Times New Roman"/>
          <w:sz w:val="24"/>
        </w:rPr>
        <w:t xml:space="preserve"> </w:t>
      </w:r>
      <w:proofErr w:type="spellStart"/>
      <w:proofErr w:type="gramStart"/>
      <w:r w:rsidRPr="006D535F">
        <w:rPr>
          <w:rFonts w:ascii="Times New Roman" w:eastAsia="Malgun Gothic" w:hAnsi="Times New Roman" w:cs="Times New Roman"/>
          <w:sz w:val="24"/>
        </w:rPr>
        <w:t>Sfumato</w:t>
      </w:r>
      <w:proofErr w:type="spellEnd"/>
      <w:r w:rsidRPr="006D535F">
        <w:rPr>
          <w:rFonts w:ascii="Times New Roman" w:eastAsia="Malgun Gothic" w:hAnsi="Times New Roman" w:cs="Times New Roman"/>
          <w:sz w:val="24"/>
        </w:rPr>
        <w:t>) –  «дымчатой» атмосфере, где предметные очертания почти неуловимы.</w:t>
      </w:r>
      <w:proofErr w:type="gramEnd"/>
      <w:r w:rsidRPr="006D535F">
        <w:rPr>
          <w:rFonts w:ascii="Times New Roman" w:eastAsia="Malgun Gothic" w:hAnsi="Times New Roman" w:cs="Times New Roman"/>
          <w:sz w:val="24"/>
        </w:rPr>
        <w:t xml:space="preserve">   Портрет   </w:t>
      </w:r>
      <w:proofErr w:type="spellStart"/>
      <w:r w:rsidRPr="006D535F">
        <w:rPr>
          <w:rFonts w:ascii="Times New Roman" w:eastAsia="Malgun Gothic" w:hAnsi="Times New Roman" w:cs="Times New Roman"/>
          <w:sz w:val="24"/>
        </w:rPr>
        <w:t>Моны</w:t>
      </w:r>
      <w:proofErr w:type="spellEnd"/>
      <w:r w:rsidRPr="006D535F">
        <w:rPr>
          <w:rFonts w:ascii="Times New Roman" w:eastAsia="Malgun Gothic" w:hAnsi="Times New Roman" w:cs="Times New Roman"/>
          <w:sz w:val="24"/>
        </w:rPr>
        <w:t xml:space="preserve">   Лизы   («Джоконда»),   «Мадонна   в   гроте»   и</w:t>
      </w:r>
    </w:p>
    <w:p w:rsidR="00E20412" w:rsidRPr="006D535F" w:rsidRDefault="00E20412" w:rsidP="00E20412">
      <w:pPr>
        <w:pStyle w:val="a3"/>
        <w:kinsoku w:val="0"/>
        <w:overflowPunct w:val="0"/>
        <w:spacing w:before="3"/>
        <w:ind w:right="1399"/>
        <w:jc w:val="both"/>
        <w:rPr>
          <w:rFonts w:ascii="Times New Roman" w:eastAsia="Malgun Gothic" w:hAnsi="Times New Roman" w:cs="Times New Roman"/>
          <w:sz w:val="24"/>
        </w:rPr>
      </w:pPr>
      <w:r w:rsidRPr="006D535F">
        <w:rPr>
          <w:rFonts w:ascii="Times New Roman" w:eastAsia="Malgun Gothic" w:hAnsi="Times New Roman" w:cs="Times New Roman"/>
          <w:sz w:val="24"/>
        </w:rPr>
        <w:t>«Тайная вечеря». Зарисовки Леонардо как средство познания мира.</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numPr>
          <w:ilvl w:val="1"/>
          <w:numId w:val="32"/>
        </w:numPr>
        <w:tabs>
          <w:tab w:val="left" w:pos="809"/>
        </w:tabs>
        <w:kinsoku w:val="0"/>
        <w:overflowPunct w:val="0"/>
        <w:spacing w:before="69"/>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Творчество Рафаэля </w:t>
      </w:r>
      <w:proofErr w:type="spellStart"/>
      <w:r w:rsidRPr="006D535F">
        <w:rPr>
          <w:rFonts w:ascii="Times New Roman" w:eastAsia="Malgun Gothic" w:hAnsi="Times New Roman" w:cs="Times New Roman"/>
          <w:b/>
          <w:sz w:val="24"/>
        </w:rPr>
        <w:t>Санти</w:t>
      </w:r>
      <w:proofErr w:type="spellEnd"/>
    </w:p>
    <w:p w:rsidR="00E20412" w:rsidRPr="006D535F" w:rsidRDefault="00E20412" w:rsidP="00E20412">
      <w:pPr>
        <w:kinsoku w:val="0"/>
        <w:overflowPunct w:val="0"/>
        <w:spacing w:before="7" w:line="150" w:lineRule="exact"/>
        <w:rPr>
          <w:rFonts w:eastAsia="Malgun Gothic"/>
          <w:szCs w:val="15"/>
        </w:rPr>
      </w:pPr>
    </w:p>
    <w:p w:rsidR="00E20412" w:rsidRPr="006D535F" w:rsidRDefault="00E20412" w:rsidP="00E20412">
      <w:pPr>
        <w:pStyle w:val="a3"/>
        <w:kinsoku w:val="0"/>
        <w:overflowPunct w:val="0"/>
        <w:spacing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Дать представления о том, что Рафаэль в своем творчестве воплотил самые светлые и возвышенные идеалы гуманизма: он синтезировал достижения предшественников и создал свой идеал прекрасного, гармонически развитого человека в окружении величавой архитектуры или пейзажа; что в основе его творческого метода </w:t>
      </w:r>
      <w:r w:rsidRPr="006D535F">
        <w:rPr>
          <w:rFonts w:ascii="Times New Roman" w:eastAsia="Malgun Gothic" w:hAnsi="Times New Roman" w:cs="Times New Roman"/>
          <w:sz w:val="24"/>
        </w:rPr>
        <w:lastRenderedPageBreak/>
        <w:t xml:space="preserve">лежит принцип отбора и обобщения жизненных наблюдений. Кратко познакомить с фактами биографии; охарактеризовать периоды творчества. Первые шаги. Анализ композиции «Мадонна </w:t>
      </w:r>
      <w:proofErr w:type="spellStart"/>
      <w:r w:rsidRPr="006D535F">
        <w:rPr>
          <w:rFonts w:ascii="Times New Roman" w:eastAsia="Malgun Gothic" w:hAnsi="Times New Roman" w:cs="Times New Roman"/>
          <w:sz w:val="24"/>
        </w:rPr>
        <w:t>Конестабиле</w:t>
      </w:r>
      <w:proofErr w:type="spellEnd"/>
      <w:r w:rsidRPr="006D535F">
        <w:rPr>
          <w:rFonts w:ascii="Times New Roman" w:eastAsia="Malgun Gothic" w:hAnsi="Times New Roman" w:cs="Times New Roman"/>
          <w:sz w:val="24"/>
        </w:rPr>
        <w:t>». Флорентийский период. «Мадонна в зелени»</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Выявить влияние на художника творчества Леонардо да Винчи: использование композиционной схемы «Мадонны в гроте» Леонардо да Винчи (заключение изображения в пирамидальную группу). Сравнить композиции портретов «Джоконда» Леонардо и «Дама с единорогом» Рафаэля. Рассказать о том, что погружение в творчество великих мастеров привело к изменению собственного стиля художника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 xml:space="preserve">«Портрет </w:t>
      </w:r>
      <w:proofErr w:type="spellStart"/>
      <w:r w:rsidRPr="006D535F">
        <w:rPr>
          <w:rFonts w:ascii="Times New Roman" w:eastAsia="Malgun Gothic" w:hAnsi="Times New Roman" w:cs="Times New Roman"/>
          <w:sz w:val="24"/>
        </w:rPr>
        <w:t>Анджело</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Дони</w:t>
      </w:r>
      <w:proofErr w:type="spellEnd"/>
      <w:r w:rsidRPr="006D535F">
        <w:rPr>
          <w:rFonts w:ascii="Times New Roman" w:eastAsia="Malgun Gothic" w:hAnsi="Times New Roman" w:cs="Times New Roman"/>
          <w:sz w:val="24"/>
        </w:rPr>
        <w:t xml:space="preserve">» и «Портрет </w:t>
      </w:r>
      <w:proofErr w:type="spellStart"/>
      <w:r w:rsidRPr="006D535F">
        <w:rPr>
          <w:rFonts w:ascii="Times New Roman" w:eastAsia="Malgun Gothic" w:hAnsi="Times New Roman" w:cs="Times New Roman"/>
          <w:sz w:val="24"/>
        </w:rPr>
        <w:t>Маддалены</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Дони</w:t>
      </w:r>
      <w:proofErr w:type="spellEnd"/>
      <w:r w:rsidRPr="006D535F">
        <w:rPr>
          <w:rFonts w:ascii="Times New Roman" w:eastAsia="Malgun Gothic" w:hAnsi="Times New Roman" w:cs="Times New Roman"/>
          <w:sz w:val="24"/>
        </w:rPr>
        <w:t xml:space="preserve">». «Наложение» фигур на перспективный фон как характерная черта ренессансной картины. Римский период. Росписи </w:t>
      </w:r>
      <w:proofErr w:type="spellStart"/>
      <w:r w:rsidRPr="006D535F">
        <w:rPr>
          <w:rFonts w:ascii="Times New Roman" w:eastAsia="Malgun Gothic" w:hAnsi="Times New Roman" w:cs="Times New Roman"/>
          <w:sz w:val="24"/>
        </w:rPr>
        <w:t>станц</w:t>
      </w:r>
      <w:proofErr w:type="spellEnd"/>
      <w:r w:rsidRPr="006D535F">
        <w:rPr>
          <w:rFonts w:ascii="Times New Roman" w:eastAsia="Malgun Gothic" w:hAnsi="Times New Roman" w:cs="Times New Roman"/>
          <w:sz w:val="24"/>
        </w:rPr>
        <w:t xml:space="preserve"> Ватикана. Анализ композиций </w:t>
      </w:r>
      <w:proofErr w:type="spellStart"/>
      <w:r w:rsidRPr="006D535F">
        <w:rPr>
          <w:rFonts w:ascii="Times New Roman" w:eastAsia="Malgun Gothic" w:hAnsi="Times New Roman" w:cs="Times New Roman"/>
          <w:sz w:val="24"/>
        </w:rPr>
        <w:t>Станцы</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делла</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Сеньятура</w:t>
      </w:r>
      <w:proofErr w:type="spellEnd"/>
      <w:r w:rsidRPr="006D535F">
        <w:rPr>
          <w:rFonts w:ascii="Times New Roman" w:eastAsia="Malgun Gothic" w:hAnsi="Times New Roman" w:cs="Times New Roman"/>
          <w:sz w:val="24"/>
        </w:rPr>
        <w:t xml:space="preserve"> «Афинская школа». Познакомить с алтарной картиной («Сикстинская  Мадонна»)  и самыми значительными портретами позднего периода «Дама под покрывалом» и «Портрет графа </w:t>
      </w:r>
      <w:proofErr w:type="spellStart"/>
      <w:r w:rsidRPr="006D535F">
        <w:rPr>
          <w:rFonts w:ascii="Times New Roman" w:eastAsia="Malgun Gothic" w:hAnsi="Times New Roman" w:cs="Times New Roman"/>
          <w:sz w:val="24"/>
        </w:rPr>
        <w:t>Бальдассаре</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Кастильоне</w:t>
      </w:r>
      <w:proofErr w:type="spellEnd"/>
      <w:r w:rsidRPr="006D535F">
        <w:rPr>
          <w:rFonts w:ascii="Times New Roman" w:eastAsia="Malgun Gothic" w:hAnsi="Times New Roman" w:cs="Times New Roman"/>
          <w:sz w:val="24"/>
        </w:rPr>
        <w:t>». Сделать вывод о том, что творчество Рафаэля является если не энциклопедией, то глубочайшим синтезом Высокого  Возрождения и выражением гуманизма в искусстве.</w:t>
      </w:r>
    </w:p>
    <w:p w:rsidR="00E20412" w:rsidRPr="006D535F" w:rsidRDefault="00E20412" w:rsidP="00E20412">
      <w:pPr>
        <w:pStyle w:val="a3"/>
        <w:kinsoku w:val="0"/>
        <w:overflowPunct w:val="0"/>
        <w:spacing w:before="3" w:line="358"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 работа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сделать в тетради запись о творчестве художника, перечислить основные произведения.</w:t>
      </w:r>
    </w:p>
    <w:p w:rsidR="00E20412" w:rsidRPr="006D535F" w:rsidRDefault="00E20412" w:rsidP="00E20412">
      <w:pPr>
        <w:pStyle w:val="a3"/>
        <w:numPr>
          <w:ilvl w:val="1"/>
          <w:numId w:val="32"/>
        </w:numPr>
        <w:tabs>
          <w:tab w:val="left" w:pos="593"/>
        </w:tabs>
        <w:kinsoku w:val="0"/>
        <w:overflowPunct w:val="0"/>
        <w:spacing w:before="11"/>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Творчество Микеланджело </w:t>
      </w:r>
      <w:proofErr w:type="spellStart"/>
      <w:r w:rsidRPr="006D535F">
        <w:rPr>
          <w:rFonts w:ascii="Times New Roman" w:eastAsia="Malgun Gothic" w:hAnsi="Times New Roman" w:cs="Times New Roman"/>
          <w:b/>
          <w:sz w:val="24"/>
        </w:rPr>
        <w:t>Буанаротти</w:t>
      </w:r>
      <w:proofErr w:type="spellEnd"/>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творчестве великого художника и борца как отражение высшей точки эпохи Возрождения; о мастере, оставившем  произведения, грандиозные по масштабу и силе, воплощающие наиболее прогрессивную идею эпохи: утверждение образа безграничного господства совершенного человека-титана. Рассказать о том, что Микеланджело был гениальным скульптором, живописцем, архитектором, рисовальщиком, военным инженером, поэтом. Последовательно рассмотреть работы каждой области искусства, в которой он оставил произведения. Скульптура: «Давид», «</w:t>
      </w:r>
      <w:proofErr w:type="spellStart"/>
      <w:r w:rsidRPr="006D535F">
        <w:rPr>
          <w:rFonts w:ascii="Times New Roman" w:eastAsia="Malgun Gothic" w:hAnsi="Times New Roman" w:cs="Times New Roman"/>
          <w:sz w:val="24"/>
        </w:rPr>
        <w:t>Пьета</w:t>
      </w:r>
      <w:proofErr w:type="spellEnd"/>
      <w:r w:rsidRPr="006D535F">
        <w:rPr>
          <w:rFonts w:ascii="Times New Roman" w:eastAsia="Malgun Gothic" w:hAnsi="Times New Roman" w:cs="Times New Roman"/>
          <w:sz w:val="24"/>
        </w:rPr>
        <w:t>». Графика: «Битва при Кашине».  Живопись: цикл фресок Сикстинской капеллы («Отделение света от тьмы», «Сотворение Адама», «Грехопадение»). Рассказать о трудностях при написании фресок, о том, что работу он выполнял собственноручно. Архитектура: купол собора св. Петра в Риме. Поэзия: сонеты о творчестве и любви. Рассказать о переломе в мировоззрении художника, который был связан с кризисом ренессансной культуры. Надгробие Медичи. Раскрыть идейное содержание произведения.</w:t>
      </w:r>
    </w:p>
    <w:p w:rsidR="00E20412" w:rsidRPr="006D535F" w:rsidRDefault="00E20412" w:rsidP="00E20412">
      <w:pPr>
        <w:pStyle w:val="a3"/>
        <w:kinsoku w:val="0"/>
        <w:overflowPunct w:val="0"/>
        <w:spacing w:before="6" w:line="358"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 работа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сделать в тетради запись о творчестве художника, перечислить основные произведения.</w:t>
      </w:r>
    </w:p>
    <w:p w:rsidR="00E20412" w:rsidRPr="006D535F" w:rsidRDefault="00E20412" w:rsidP="00E20412">
      <w:pPr>
        <w:pStyle w:val="a3"/>
        <w:numPr>
          <w:ilvl w:val="1"/>
          <w:numId w:val="32"/>
        </w:numPr>
        <w:tabs>
          <w:tab w:val="left" w:pos="0"/>
        </w:tabs>
        <w:kinsoku w:val="0"/>
        <w:overflowPunct w:val="0"/>
        <w:spacing w:before="9"/>
        <w:ind w:left="0" w:right="19" w:firstLine="0"/>
        <w:jc w:val="both"/>
        <w:rPr>
          <w:rFonts w:ascii="Times New Roman" w:eastAsia="Malgun Gothic" w:hAnsi="Times New Roman" w:cs="Times New Roman"/>
          <w:b/>
          <w:sz w:val="24"/>
        </w:rPr>
      </w:pPr>
      <w:r w:rsidRPr="006D535F">
        <w:rPr>
          <w:rFonts w:ascii="Times New Roman" w:eastAsia="Malgun Gothic" w:hAnsi="Times New Roman" w:cs="Times New Roman"/>
          <w:b/>
          <w:sz w:val="24"/>
        </w:rPr>
        <w:lastRenderedPageBreak/>
        <w:t>Венецианская школа живописи</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b/>
          <w:sz w:val="24"/>
        </w:rPr>
        <w:t>Тициан. Джорджоне</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представление о расцвете венецианской живописи, отличавшейся богатством и насыщенностью колорита. Познакомить с творчеством Джорджоне и Тициана. </w:t>
      </w:r>
      <w:proofErr w:type="spellStart"/>
      <w:r w:rsidRPr="006D535F">
        <w:rPr>
          <w:rFonts w:ascii="Times New Roman" w:eastAsia="Malgun Gothic" w:hAnsi="Times New Roman" w:cs="Times New Roman"/>
          <w:sz w:val="24"/>
        </w:rPr>
        <w:t>Гармоничнаая</w:t>
      </w:r>
      <w:proofErr w:type="spellEnd"/>
      <w:r w:rsidRPr="006D535F">
        <w:rPr>
          <w:rFonts w:ascii="Times New Roman" w:eastAsia="Malgun Gothic" w:hAnsi="Times New Roman" w:cs="Times New Roman"/>
          <w:sz w:val="24"/>
        </w:rPr>
        <w:t xml:space="preserve"> связь человека с природой  –   как  важная  особенность  творчества   Джорджоне.   «Юдифь»,</w:t>
      </w:r>
    </w:p>
    <w:p w:rsidR="00E20412" w:rsidRPr="006D535F" w:rsidRDefault="00E20412" w:rsidP="00E20412">
      <w:pPr>
        <w:pStyle w:val="a3"/>
        <w:kinsoku w:val="0"/>
        <w:overflowPunct w:val="0"/>
        <w:spacing w:before="3"/>
        <w:ind w:right="121"/>
        <w:jc w:val="both"/>
        <w:rPr>
          <w:rFonts w:ascii="Times New Roman" w:eastAsia="Malgun Gothic" w:hAnsi="Times New Roman" w:cs="Times New Roman"/>
          <w:sz w:val="24"/>
        </w:rPr>
      </w:pPr>
      <w:r w:rsidRPr="006D535F">
        <w:rPr>
          <w:rFonts w:ascii="Times New Roman" w:eastAsia="Malgun Gothic" w:hAnsi="Times New Roman" w:cs="Times New Roman"/>
          <w:sz w:val="24"/>
        </w:rPr>
        <w:t>«Спящая Венера» (</w:t>
      </w:r>
      <w:proofErr w:type="spellStart"/>
      <w:r w:rsidRPr="006D535F">
        <w:rPr>
          <w:rFonts w:ascii="Times New Roman" w:eastAsia="Malgun Gothic" w:hAnsi="Times New Roman" w:cs="Times New Roman"/>
          <w:sz w:val="24"/>
        </w:rPr>
        <w:t>Джоржоне</w:t>
      </w:r>
      <w:proofErr w:type="spellEnd"/>
      <w:r w:rsidRPr="006D535F">
        <w:rPr>
          <w:rFonts w:ascii="Times New Roman" w:eastAsia="Malgun Gothic" w:hAnsi="Times New Roman" w:cs="Times New Roman"/>
          <w:sz w:val="24"/>
        </w:rPr>
        <w:t>). Ранний период творчества Тициана, картины</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kinsoku w:val="0"/>
        <w:overflowPunct w:val="0"/>
        <w:spacing w:line="358" w:lineRule="auto"/>
        <w:ind w:right="120"/>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«Вакх и Ариадна», «Любовь земная и небесная», «Венера </w:t>
      </w:r>
      <w:proofErr w:type="spellStart"/>
      <w:r w:rsidRPr="006D535F">
        <w:rPr>
          <w:rFonts w:ascii="Times New Roman" w:eastAsia="Malgun Gothic" w:hAnsi="Times New Roman" w:cs="Times New Roman"/>
          <w:sz w:val="24"/>
        </w:rPr>
        <w:t>Урбинская</w:t>
      </w:r>
      <w:proofErr w:type="spellEnd"/>
      <w:r w:rsidRPr="006D535F">
        <w:rPr>
          <w:rFonts w:ascii="Times New Roman" w:eastAsia="Malgun Gothic" w:hAnsi="Times New Roman" w:cs="Times New Roman"/>
          <w:sz w:val="24"/>
        </w:rPr>
        <w:t>». Нарастание драматизма, тема страдания и гибели героя в картинах «Динарий кесаря», «Несение креста», «Святой Себастьян». Лаконизм композиции, неповторимый колорит и пастозное письмо поздних произведений.</w:t>
      </w:r>
    </w:p>
    <w:p w:rsidR="00E20412" w:rsidRPr="006D535F" w:rsidRDefault="00E20412" w:rsidP="00E20412">
      <w:pPr>
        <w:pStyle w:val="a3"/>
        <w:kinsoku w:val="0"/>
        <w:overflowPunct w:val="0"/>
        <w:spacing w:before="3" w:line="360"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 работа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сделать в тетради запись о творчестве художников, перечислить основные произведения.</w:t>
      </w:r>
    </w:p>
    <w:p w:rsidR="00E20412" w:rsidRPr="006D535F" w:rsidRDefault="00E20412" w:rsidP="00E20412">
      <w:pPr>
        <w:pStyle w:val="a3"/>
        <w:numPr>
          <w:ilvl w:val="1"/>
          <w:numId w:val="32"/>
        </w:numPr>
        <w:tabs>
          <w:tab w:val="left" w:pos="593"/>
        </w:tabs>
        <w:kinsoku w:val="0"/>
        <w:overflowPunct w:val="0"/>
        <w:spacing w:before="7"/>
        <w:ind w:right="19"/>
        <w:jc w:val="both"/>
        <w:rPr>
          <w:rFonts w:ascii="Times New Roman" w:eastAsia="Malgun Gothic" w:hAnsi="Times New Roman" w:cs="Times New Roman"/>
          <w:b/>
          <w:sz w:val="24"/>
        </w:rPr>
      </w:pPr>
      <w:r w:rsidRPr="006D535F">
        <w:rPr>
          <w:rFonts w:ascii="Times New Roman" w:eastAsia="Malgun Gothic" w:hAnsi="Times New Roman" w:cs="Times New Roman"/>
          <w:b/>
          <w:sz w:val="24"/>
        </w:rPr>
        <w:t>Творчество Веронезе и Тинторетто</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9"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об изменении восприятия мира людьми эпохи    Позднего    Возрождения;    ощущение    зависимости    человека    от окружающей среды, развитие представлений об изменчивости жизни, утрате идеалов гармонии и целостности и отражении их в произведениях выдающихся живописцев, проявляющихся в замене образов отдельных героев на образ толпы. Праздничное красочное зрелище «пиров» Веронезе, введение в религиозные темы «посторонних персонажей». «Брак в Кане». Свободная трактовка библейских сюжетов, их декоративность. «Поклонение волхвов».   Создание   иллюзорного   пространства   в   плафонных   росписях. «Триумф Венеции». Усилившийся кризис эпохи в творчестве Тинторетто, народный характер творчества,  драматизм и эмоциональная сила образов. «Чудо св. Марка», «Распятие».</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kinsoku w:val="0"/>
        <w:overflowPunct w:val="0"/>
        <w:spacing w:line="358"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 работа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сделать в тетради запись о творчестве художников, перечислить основные произведения; провести словарную работу: выяснить значение понятия «маньеризм».</w:t>
      </w:r>
    </w:p>
    <w:p w:rsidR="00E20412" w:rsidRPr="006D535F" w:rsidRDefault="00E20412" w:rsidP="00E20412">
      <w:pPr>
        <w:pStyle w:val="a3"/>
        <w:numPr>
          <w:ilvl w:val="1"/>
          <w:numId w:val="32"/>
        </w:numPr>
        <w:tabs>
          <w:tab w:val="left" w:pos="593"/>
        </w:tabs>
        <w:kinsoku w:val="0"/>
        <w:overflowPunct w:val="0"/>
        <w:spacing w:before="11"/>
        <w:ind w:right="-123"/>
        <w:jc w:val="both"/>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Искусство стран Северного Возрождения. Ян </w:t>
      </w:r>
      <w:proofErr w:type="spellStart"/>
      <w:r w:rsidRPr="006D535F">
        <w:rPr>
          <w:rFonts w:ascii="Times New Roman" w:eastAsia="Malgun Gothic" w:hAnsi="Times New Roman" w:cs="Times New Roman"/>
          <w:b/>
          <w:sz w:val="24"/>
        </w:rPr>
        <w:t>ван</w:t>
      </w:r>
      <w:proofErr w:type="spellEnd"/>
      <w:r w:rsidRPr="006D535F">
        <w:rPr>
          <w:rFonts w:ascii="Times New Roman" w:eastAsia="Malgun Gothic" w:hAnsi="Times New Roman" w:cs="Times New Roman"/>
          <w:b/>
          <w:sz w:val="24"/>
        </w:rPr>
        <w:t xml:space="preserve"> </w:t>
      </w:r>
      <w:proofErr w:type="spellStart"/>
      <w:r w:rsidRPr="006D535F">
        <w:rPr>
          <w:rFonts w:ascii="Times New Roman" w:eastAsia="Malgun Gothic" w:hAnsi="Times New Roman" w:cs="Times New Roman"/>
          <w:b/>
          <w:sz w:val="24"/>
        </w:rPr>
        <w:t>Эйк</w:t>
      </w:r>
      <w:proofErr w:type="spellEnd"/>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представление об особенности Возрождения в искусстве Нидерландов: интуиция заменяла научный подход к изображению природы; разработка основных приемов реалистического искусства достигалась путем острого непосредственного наблюдения конкретных единичных явлений. Показать народный характер искусства, сильное влияние фольклора; черты фантастики, гротеска, острой сатиры; глубокое чувство национального своеобразия жизни, а также отображение </w:t>
      </w:r>
      <w:r w:rsidRPr="006D535F">
        <w:rPr>
          <w:rFonts w:ascii="Times New Roman" w:eastAsia="Malgun Gothic" w:hAnsi="Times New Roman" w:cs="Times New Roman"/>
          <w:sz w:val="24"/>
        </w:rPr>
        <w:lastRenderedPageBreak/>
        <w:t>социальных контрастов в жизни различных слоев общества.</w:t>
      </w:r>
    </w:p>
    <w:p w:rsidR="00E20412" w:rsidRPr="006D535F" w:rsidRDefault="00E20412" w:rsidP="00E20412">
      <w:pPr>
        <w:pStyle w:val="a3"/>
        <w:kinsoku w:val="0"/>
        <w:overflowPunct w:val="0"/>
        <w:spacing w:before="6"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Рассказать об особенности исторического развития Нидерландов. Деятельность Эразма </w:t>
      </w:r>
      <w:proofErr w:type="spellStart"/>
      <w:r w:rsidRPr="006D535F">
        <w:rPr>
          <w:rFonts w:ascii="Times New Roman" w:eastAsia="Malgun Gothic" w:hAnsi="Times New Roman" w:cs="Times New Roman"/>
          <w:sz w:val="24"/>
        </w:rPr>
        <w:t>Роттердамского</w:t>
      </w:r>
      <w:proofErr w:type="spellEnd"/>
      <w:r w:rsidRPr="006D535F">
        <w:rPr>
          <w:rFonts w:ascii="Times New Roman" w:eastAsia="Malgun Gothic" w:hAnsi="Times New Roman" w:cs="Times New Roman"/>
          <w:sz w:val="24"/>
        </w:rPr>
        <w:t xml:space="preserve">, введшего в обиход античную мудрость с помощью своих «Поговорок» (1500); об отличии от итальянского восприятия образа человека в мироздании: он признавался наибольшей ценностью среди множества явлений вселенной. В изображении человека художников интересуют характерные и особенные черты, сфера обыденной и духовной  жизни.  </w:t>
      </w:r>
      <w:proofErr w:type="spellStart"/>
      <w:r w:rsidRPr="006D535F">
        <w:rPr>
          <w:rFonts w:ascii="Times New Roman" w:eastAsia="Malgun Gothic" w:hAnsi="Times New Roman" w:cs="Times New Roman"/>
          <w:sz w:val="24"/>
        </w:rPr>
        <w:t>Губерт</w:t>
      </w:r>
      <w:proofErr w:type="spellEnd"/>
      <w:r w:rsidRPr="006D535F">
        <w:rPr>
          <w:rFonts w:ascii="Times New Roman" w:eastAsia="Malgun Gothic" w:hAnsi="Times New Roman" w:cs="Times New Roman"/>
          <w:sz w:val="24"/>
        </w:rPr>
        <w:t xml:space="preserve">  и  Ян  </w:t>
      </w:r>
      <w:proofErr w:type="spellStart"/>
      <w:r w:rsidRPr="006D535F">
        <w:rPr>
          <w:rFonts w:ascii="Times New Roman" w:eastAsia="Malgun Gothic" w:hAnsi="Times New Roman" w:cs="Times New Roman"/>
          <w:sz w:val="24"/>
        </w:rPr>
        <w:t>ван</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Эйк</w:t>
      </w:r>
      <w:proofErr w:type="spellEnd"/>
      <w:r w:rsidRPr="006D535F">
        <w:rPr>
          <w:rFonts w:ascii="Times New Roman" w:eastAsia="Malgun Gothic" w:hAnsi="Times New Roman" w:cs="Times New Roman"/>
          <w:sz w:val="24"/>
        </w:rPr>
        <w:t xml:space="preserve">  как  основоположники  реализма в Нидерландах.  «</w:t>
      </w:r>
      <w:proofErr w:type="spellStart"/>
      <w:r w:rsidRPr="006D535F">
        <w:rPr>
          <w:rFonts w:ascii="Times New Roman" w:eastAsia="Malgun Gothic" w:hAnsi="Times New Roman" w:cs="Times New Roman"/>
          <w:sz w:val="24"/>
        </w:rPr>
        <w:t>Гентский</w:t>
      </w:r>
      <w:proofErr w:type="spellEnd"/>
      <w:r w:rsidRPr="006D535F">
        <w:rPr>
          <w:rFonts w:ascii="Times New Roman" w:eastAsia="Malgun Gothic" w:hAnsi="Times New Roman" w:cs="Times New Roman"/>
          <w:sz w:val="24"/>
        </w:rPr>
        <w:t xml:space="preserve">  алтарь»,  «Мадонна  канцлера  </w:t>
      </w:r>
      <w:proofErr w:type="spellStart"/>
      <w:r w:rsidRPr="006D535F">
        <w:rPr>
          <w:rFonts w:ascii="Times New Roman" w:eastAsia="Malgun Gothic" w:hAnsi="Times New Roman" w:cs="Times New Roman"/>
          <w:sz w:val="24"/>
        </w:rPr>
        <w:t>Ролена</w:t>
      </w:r>
      <w:proofErr w:type="spellEnd"/>
      <w:r w:rsidRPr="006D535F">
        <w:rPr>
          <w:rFonts w:ascii="Times New Roman" w:eastAsia="Malgun Gothic" w:hAnsi="Times New Roman" w:cs="Times New Roman"/>
          <w:sz w:val="24"/>
        </w:rPr>
        <w:t xml:space="preserve">»,  «Портрет четы </w:t>
      </w:r>
      <w:proofErr w:type="spellStart"/>
      <w:r w:rsidRPr="006D535F">
        <w:rPr>
          <w:rFonts w:ascii="Times New Roman" w:eastAsia="Malgun Gothic" w:hAnsi="Times New Roman" w:cs="Times New Roman"/>
          <w:sz w:val="24"/>
        </w:rPr>
        <w:t>Арнольфини</w:t>
      </w:r>
      <w:proofErr w:type="spellEnd"/>
      <w:r w:rsidRPr="006D535F">
        <w:rPr>
          <w:rFonts w:ascii="Times New Roman" w:eastAsia="Malgun Gothic" w:hAnsi="Times New Roman" w:cs="Times New Roman"/>
          <w:sz w:val="24"/>
        </w:rPr>
        <w:t>».</w:t>
      </w:r>
    </w:p>
    <w:p w:rsidR="00E20412" w:rsidRPr="006D535F" w:rsidRDefault="00E20412" w:rsidP="00E20412">
      <w:pPr>
        <w:pStyle w:val="a3"/>
        <w:kinsoku w:val="0"/>
        <w:overflowPunct w:val="0"/>
        <w:spacing w:before="2" w:line="358"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 работа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сделать в тетради запись о творчестве художника, перечислить основные произведения.</w:t>
      </w:r>
    </w:p>
    <w:p w:rsidR="00E20412" w:rsidRPr="006D535F" w:rsidRDefault="00E20412" w:rsidP="00E20412">
      <w:pPr>
        <w:pStyle w:val="a3"/>
        <w:numPr>
          <w:ilvl w:val="1"/>
          <w:numId w:val="32"/>
        </w:numPr>
        <w:tabs>
          <w:tab w:val="left" w:pos="1"/>
        </w:tabs>
        <w:kinsoku w:val="0"/>
        <w:overflowPunct w:val="0"/>
        <w:spacing w:before="9"/>
        <w:ind w:left="0" w:firstLine="0"/>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Искусство стран Северного Возрождения. </w:t>
      </w:r>
      <w:proofErr w:type="spellStart"/>
      <w:r w:rsidRPr="006D535F">
        <w:rPr>
          <w:rFonts w:ascii="Times New Roman" w:eastAsia="Malgun Gothic" w:hAnsi="Times New Roman" w:cs="Times New Roman"/>
          <w:b/>
          <w:sz w:val="24"/>
        </w:rPr>
        <w:t>Иероним</w:t>
      </w:r>
      <w:proofErr w:type="spellEnd"/>
      <w:r w:rsidRPr="006D535F">
        <w:rPr>
          <w:rFonts w:ascii="Times New Roman" w:eastAsia="Malgun Gothic" w:hAnsi="Times New Roman" w:cs="Times New Roman"/>
          <w:b/>
          <w:sz w:val="24"/>
        </w:rPr>
        <w:t xml:space="preserve"> Босх и Питер Брейгель Старший</w:t>
      </w:r>
      <w:r w:rsidRPr="006D535F">
        <w:rPr>
          <w:rFonts w:ascii="Times New Roman" w:eastAsia="Malgun Gothic" w:hAnsi="Times New Roman" w:cs="Times New Roman"/>
          <w:b/>
          <w:bCs/>
          <w:sz w:val="24"/>
        </w:rPr>
        <w:t>.</w:t>
      </w:r>
    </w:p>
    <w:p w:rsidR="00E20412" w:rsidRPr="006D535F" w:rsidRDefault="00E20412" w:rsidP="00E20412">
      <w:pPr>
        <w:kinsoku w:val="0"/>
        <w:overflowPunct w:val="0"/>
        <w:spacing w:before="7" w:line="150" w:lineRule="exact"/>
        <w:rPr>
          <w:rFonts w:eastAsia="Malgun Gothic"/>
          <w:szCs w:val="15"/>
        </w:rPr>
      </w:pPr>
    </w:p>
    <w:p w:rsidR="00E20412" w:rsidRPr="006D535F" w:rsidRDefault="00E20412" w:rsidP="00E20412">
      <w:pPr>
        <w:pStyle w:val="a3"/>
        <w:kinsoku w:val="0"/>
        <w:overflowPunct w:val="0"/>
        <w:spacing w:line="359"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представление  о творчестве  самобытных художников, которые по разному отразили народное мировоззрение своего времени; развитие творчества Босха на фоне тревожных ожиданий конца света и поиски эстетического осмысления места человека в мироздании и смысла бытия в работах Питера Брейгеля Старшего. Познакомить с работами Х. Босха: «Корабль </w:t>
      </w:r>
      <w:proofErr w:type="spellStart"/>
      <w:r w:rsidRPr="006D535F">
        <w:rPr>
          <w:rFonts w:ascii="Times New Roman" w:eastAsia="Malgun Gothic" w:hAnsi="Times New Roman" w:cs="Times New Roman"/>
          <w:sz w:val="24"/>
        </w:rPr>
        <w:t>дураков</w:t>
      </w:r>
      <w:proofErr w:type="spellEnd"/>
      <w:r w:rsidRPr="006D535F">
        <w:rPr>
          <w:rFonts w:ascii="Times New Roman" w:eastAsia="Malgun Gothic" w:hAnsi="Times New Roman" w:cs="Times New Roman"/>
          <w:sz w:val="24"/>
        </w:rPr>
        <w:t>», триптих «Воз сена», «Сад наслаждений» и Питера Брейгеля Старшего: «Падение Икара», «Слепые», «Охотники на снегу».</w:t>
      </w:r>
    </w:p>
    <w:p w:rsidR="00E20412" w:rsidRPr="006D535F" w:rsidRDefault="00E20412" w:rsidP="00E20412">
      <w:pPr>
        <w:pStyle w:val="a3"/>
        <w:numPr>
          <w:ilvl w:val="1"/>
          <w:numId w:val="32"/>
        </w:numPr>
        <w:tabs>
          <w:tab w:val="left" w:pos="809"/>
        </w:tabs>
        <w:kinsoku w:val="0"/>
        <w:overflowPunct w:val="0"/>
        <w:spacing w:before="7"/>
        <w:ind w:hanging="708"/>
        <w:rPr>
          <w:rFonts w:ascii="Times New Roman" w:eastAsia="Malgun Gothic" w:hAnsi="Times New Roman" w:cs="Times New Roman"/>
          <w:b/>
          <w:sz w:val="24"/>
        </w:rPr>
      </w:pPr>
      <w:r w:rsidRPr="006D535F">
        <w:rPr>
          <w:rFonts w:ascii="Times New Roman" w:eastAsia="Malgun Gothic" w:hAnsi="Times New Roman" w:cs="Times New Roman"/>
          <w:b/>
          <w:sz w:val="24"/>
        </w:rPr>
        <w:t>Возрождение в Германии</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b/>
          <w:sz w:val="24"/>
        </w:rPr>
        <w:t>Альбрехт Дюрер</w:t>
      </w:r>
      <w:r w:rsidRPr="006D535F">
        <w:rPr>
          <w:rFonts w:ascii="Times New Roman" w:eastAsia="Malgun Gothic" w:hAnsi="Times New Roman" w:cs="Times New Roman"/>
          <w:b/>
          <w:bCs/>
          <w:sz w:val="24"/>
        </w:rPr>
        <w:t>.</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9"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об особенности Возрождения в Германии: новое ренессансное осознание миропорядка и места человека в нем рождалось на основе позднеготической традиции и развивалось в двух направлениях: религиозно-мистическом и придворно-аристократическом.</w:t>
      </w:r>
    </w:p>
    <w:p w:rsidR="00E20412" w:rsidRPr="006D535F" w:rsidRDefault="00E20412" w:rsidP="00E20412">
      <w:pPr>
        <w:pStyle w:val="a3"/>
        <w:kinsoku w:val="0"/>
        <w:overflowPunct w:val="0"/>
        <w:spacing w:before="2"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Познакомить с творчеством Альбрехта  Дюрера,  который  сумел достичь в своих произведениях органического единства средневековых традиций      и      реалистического      изображения      окружающего      мира.</w:t>
      </w:r>
    </w:p>
    <w:p w:rsidR="00E20412" w:rsidRPr="006D535F" w:rsidRDefault="00E20412" w:rsidP="00E20412">
      <w:pPr>
        <w:pStyle w:val="a3"/>
        <w:kinsoku w:val="0"/>
        <w:overflowPunct w:val="0"/>
        <w:spacing w:before="6" w:line="358" w:lineRule="auto"/>
        <w:rPr>
          <w:rFonts w:ascii="Times New Roman" w:eastAsia="Malgun Gothic" w:hAnsi="Times New Roman" w:cs="Times New Roman"/>
          <w:sz w:val="24"/>
        </w:rPr>
      </w:pPr>
      <w:r w:rsidRPr="006D535F">
        <w:rPr>
          <w:rFonts w:ascii="Times New Roman" w:eastAsia="Malgun Gothic" w:hAnsi="Times New Roman" w:cs="Times New Roman"/>
          <w:sz w:val="24"/>
        </w:rPr>
        <w:t>«Автопортрет»,  «Портрет  молодого  человека»,  «Портрет  матери».  Техника гравюры на меди. Преобладание графического начала в творчестве Дюрера.</w:t>
      </w:r>
    </w:p>
    <w:p w:rsidR="00E20412" w:rsidRPr="006D535F" w:rsidRDefault="00E20412" w:rsidP="00E20412">
      <w:pPr>
        <w:pStyle w:val="a3"/>
        <w:tabs>
          <w:tab w:val="left" w:pos="2146"/>
          <w:tab w:val="left" w:pos="3631"/>
          <w:tab w:val="left" w:pos="3982"/>
          <w:tab w:val="left" w:pos="5523"/>
          <w:tab w:val="left" w:pos="6723"/>
          <w:tab w:val="left" w:pos="7870"/>
          <w:tab w:val="left" w:pos="9307"/>
        </w:tabs>
        <w:kinsoku w:val="0"/>
        <w:overflowPunct w:val="0"/>
        <w:spacing w:before="4" w:line="358" w:lineRule="auto"/>
        <w:ind w:right="101"/>
        <w:rPr>
          <w:rFonts w:ascii="Times New Roman" w:eastAsia="Malgun Gothic" w:hAnsi="Times New Roman" w:cs="Times New Roman"/>
          <w:sz w:val="24"/>
        </w:rPr>
      </w:pPr>
      <w:r w:rsidRPr="006D535F">
        <w:rPr>
          <w:rFonts w:ascii="Times New Roman" w:eastAsia="Malgun Gothic" w:hAnsi="Times New Roman" w:cs="Times New Roman"/>
          <w:sz w:val="24"/>
        </w:rPr>
        <w:t>«Меланхолия».</w:t>
      </w:r>
      <w:r w:rsidRPr="006D535F">
        <w:rPr>
          <w:rFonts w:ascii="Times New Roman" w:eastAsia="Malgun Gothic" w:hAnsi="Times New Roman" w:cs="Times New Roman"/>
          <w:sz w:val="24"/>
        </w:rPr>
        <w:tab/>
        <w:t>Рассказать</w:t>
      </w:r>
      <w:r w:rsidRPr="006D535F">
        <w:rPr>
          <w:rFonts w:ascii="Times New Roman" w:eastAsia="Malgun Gothic" w:hAnsi="Times New Roman" w:cs="Times New Roman"/>
          <w:sz w:val="24"/>
        </w:rPr>
        <w:tab/>
        <w:t>о</w:t>
      </w:r>
      <w:r w:rsidRPr="006D535F">
        <w:rPr>
          <w:rFonts w:ascii="Times New Roman" w:eastAsia="Malgun Gothic" w:hAnsi="Times New Roman" w:cs="Times New Roman"/>
          <w:sz w:val="24"/>
        </w:rPr>
        <w:tab/>
        <w:t>количестве</w:t>
      </w:r>
      <w:r w:rsidRPr="006D535F">
        <w:rPr>
          <w:rFonts w:ascii="Times New Roman" w:eastAsia="Malgun Gothic" w:hAnsi="Times New Roman" w:cs="Times New Roman"/>
          <w:sz w:val="24"/>
        </w:rPr>
        <w:tab/>
      </w:r>
      <w:proofErr w:type="spellStart"/>
      <w:r w:rsidRPr="006D535F">
        <w:rPr>
          <w:rFonts w:ascii="Times New Roman" w:eastAsia="Malgun Gothic" w:hAnsi="Times New Roman" w:cs="Times New Roman"/>
          <w:sz w:val="24"/>
        </w:rPr>
        <w:t>штудий</w:t>
      </w:r>
      <w:proofErr w:type="spellEnd"/>
      <w:r w:rsidRPr="006D535F">
        <w:rPr>
          <w:rFonts w:ascii="Times New Roman" w:eastAsia="Malgun Gothic" w:hAnsi="Times New Roman" w:cs="Times New Roman"/>
          <w:sz w:val="24"/>
        </w:rPr>
        <w:t>,</w:t>
      </w:r>
      <w:r w:rsidRPr="006D535F">
        <w:rPr>
          <w:rFonts w:ascii="Times New Roman" w:eastAsia="Malgun Gothic" w:hAnsi="Times New Roman" w:cs="Times New Roman"/>
          <w:sz w:val="24"/>
        </w:rPr>
        <w:tab/>
        <w:t>этюдов,</w:t>
      </w:r>
      <w:r w:rsidRPr="006D535F">
        <w:rPr>
          <w:rFonts w:ascii="Times New Roman" w:eastAsia="Malgun Gothic" w:hAnsi="Times New Roman" w:cs="Times New Roman"/>
          <w:sz w:val="24"/>
        </w:rPr>
        <w:tab/>
        <w:t>набросков</w:t>
      </w:r>
      <w:r w:rsidRPr="006D535F">
        <w:rPr>
          <w:rFonts w:ascii="Times New Roman" w:eastAsia="Malgun Gothic" w:hAnsi="Times New Roman" w:cs="Times New Roman"/>
          <w:sz w:val="24"/>
        </w:rPr>
        <w:tab/>
        <w:t>и разнообразии материалов в творчестве художника. «Зайчик».</w:t>
      </w:r>
    </w:p>
    <w:p w:rsidR="00E20412" w:rsidRPr="006D535F" w:rsidRDefault="00E20412" w:rsidP="00E20412">
      <w:pPr>
        <w:kinsoku w:val="0"/>
        <w:overflowPunct w:val="0"/>
        <w:spacing w:before="2" w:line="90" w:lineRule="exact"/>
        <w:rPr>
          <w:rFonts w:eastAsia="Malgun Gothic"/>
          <w:szCs w:val="9"/>
        </w:rPr>
      </w:pPr>
    </w:p>
    <w:p w:rsidR="00E20412" w:rsidRPr="006D535F" w:rsidRDefault="00E20412" w:rsidP="00E20412">
      <w:pPr>
        <w:numPr>
          <w:ilvl w:val="1"/>
          <w:numId w:val="32"/>
        </w:numPr>
        <w:ind w:left="0" w:firstLine="0"/>
        <w:rPr>
          <w:rFonts w:eastAsia="Malgun Gothic"/>
        </w:rPr>
      </w:pPr>
      <w:r w:rsidRPr="006D535F">
        <w:rPr>
          <w:rFonts w:eastAsia="Malgun Gothic"/>
          <w:b/>
        </w:rPr>
        <w:t>Возрождение в Германии</w:t>
      </w:r>
      <w:r w:rsidRPr="006D535F">
        <w:rPr>
          <w:rFonts w:eastAsia="Malgun Gothic"/>
          <w:b/>
          <w:bCs/>
        </w:rPr>
        <w:t xml:space="preserve">. </w:t>
      </w:r>
      <w:proofErr w:type="spellStart"/>
      <w:r w:rsidRPr="006D535F">
        <w:rPr>
          <w:rFonts w:eastAsia="Malgun Gothic"/>
          <w:b/>
          <w:bCs/>
        </w:rPr>
        <w:t>Ганс</w:t>
      </w:r>
      <w:proofErr w:type="spellEnd"/>
      <w:r w:rsidRPr="006D535F">
        <w:rPr>
          <w:rFonts w:eastAsia="Malgun Gothic"/>
          <w:b/>
          <w:bCs/>
        </w:rPr>
        <w:t xml:space="preserve"> Гольбейн Младший.</w:t>
      </w:r>
    </w:p>
    <w:p w:rsidR="00E20412" w:rsidRPr="006D535F" w:rsidRDefault="00E20412" w:rsidP="00E20412">
      <w:pPr>
        <w:tabs>
          <w:tab w:val="left" w:pos="426"/>
        </w:tabs>
        <w:spacing w:line="360" w:lineRule="auto"/>
        <w:ind w:left="-142" w:firstLine="568"/>
        <w:jc w:val="both"/>
        <w:rPr>
          <w:rFonts w:eastAsia="Malgun Gothic"/>
          <w:color w:val="000000"/>
          <w:szCs w:val="27"/>
          <w:shd w:val="clear" w:color="auto" w:fill="FFFFFF"/>
        </w:rPr>
      </w:pPr>
      <w:r w:rsidRPr="006D535F">
        <w:rPr>
          <w:rFonts w:eastAsia="Malgun Gothic"/>
          <w:color w:val="000000"/>
          <w:szCs w:val="27"/>
          <w:shd w:val="clear" w:color="auto" w:fill="FFFFFF"/>
        </w:rPr>
        <w:t xml:space="preserve">Родившийся в Германии в конце XV века, </w:t>
      </w:r>
      <w:proofErr w:type="spellStart"/>
      <w:r w:rsidRPr="006D535F">
        <w:rPr>
          <w:rFonts w:eastAsia="Malgun Gothic"/>
          <w:color w:val="000000"/>
          <w:szCs w:val="27"/>
          <w:shd w:val="clear" w:color="auto" w:fill="FFFFFF"/>
        </w:rPr>
        <w:t>Ганс</w:t>
      </w:r>
      <w:proofErr w:type="spellEnd"/>
      <w:r w:rsidRPr="006D535F">
        <w:rPr>
          <w:rFonts w:eastAsia="Malgun Gothic"/>
          <w:color w:val="000000"/>
          <w:szCs w:val="27"/>
          <w:shd w:val="clear" w:color="auto" w:fill="FFFFFF"/>
        </w:rPr>
        <w:t xml:space="preserve"> Гольбейн стал свидетелем того, как наследие более ранних североевропейских художников, таких как Ян </w:t>
      </w:r>
      <w:proofErr w:type="spellStart"/>
      <w:r w:rsidRPr="006D535F">
        <w:rPr>
          <w:rFonts w:eastAsia="Malgun Gothic"/>
          <w:color w:val="000000"/>
          <w:szCs w:val="27"/>
          <w:shd w:val="clear" w:color="auto" w:fill="FFFFFF"/>
        </w:rPr>
        <w:t>ван</w:t>
      </w:r>
      <w:proofErr w:type="spellEnd"/>
      <w:r w:rsidRPr="006D535F">
        <w:rPr>
          <w:rFonts w:eastAsia="Malgun Gothic"/>
          <w:color w:val="000000"/>
          <w:szCs w:val="27"/>
          <w:shd w:val="clear" w:color="auto" w:fill="FFFFFF"/>
        </w:rPr>
        <w:t xml:space="preserve"> </w:t>
      </w:r>
      <w:proofErr w:type="spellStart"/>
      <w:r w:rsidRPr="006D535F">
        <w:rPr>
          <w:rFonts w:eastAsia="Malgun Gothic"/>
          <w:color w:val="000000"/>
          <w:szCs w:val="27"/>
          <w:shd w:val="clear" w:color="auto" w:fill="FFFFFF"/>
        </w:rPr>
        <w:t>Эйк</w:t>
      </w:r>
      <w:proofErr w:type="spellEnd"/>
      <w:r w:rsidRPr="006D535F">
        <w:rPr>
          <w:rFonts w:eastAsia="Malgun Gothic"/>
          <w:color w:val="000000"/>
          <w:szCs w:val="27"/>
          <w:shd w:val="clear" w:color="auto" w:fill="FFFFFF"/>
        </w:rPr>
        <w:t xml:space="preserve">, развивалось его современниками, включая </w:t>
      </w:r>
      <w:proofErr w:type="spellStart"/>
      <w:r w:rsidRPr="006D535F">
        <w:rPr>
          <w:rFonts w:eastAsia="Malgun Gothic"/>
          <w:color w:val="000000"/>
          <w:szCs w:val="27"/>
          <w:shd w:val="clear" w:color="auto" w:fill="FFFFFF"/>
        </w:rPr>
        <w:t>Иеронима</w:t>
      </w:r>
      <w:proofErr w:type="spellEnd"/>
      <w:r w:rsidRPr="006D535F">
        <w:rPr>
          <w:rFonts w:eastAsia="Malgun Gothic"/>
          <w:color w:val="000000"/>
          <w:szCs w:val="27"/>
          <w:shd w:val="clear" w:color="auto" w:fill="FFFFFF"/>
        </w:rPr>
        <w:t xml:space="preserve"> Босха, Альбрехта Дюрера и даже его собственного </w:t>
      </w:r>
      <w:r w:rsidRPr="006D535F">
        <w:rPr>
          <w:rFonts w:eastAsia="Malgun Gothic"/>
          <w:color w:val="000000"/>
          <w:szCs w:val="27"/>
          <w:shd w:val="clear" w:color="auto" w:fill="FFFFFF"/>
        </w:rPr>
        <w:lastRenderedPageBreak/>
        <w:t xml:space="preserve">отца. Гольбейн Младший внёс большой вклад в Северное Возрождение, </w:t>
      </w:r>
      <w:proofErr w:type="gramStart"/>
      <w:r w:rsidRPr="006D535F">
        <w:rPr>
          <w:rFonts w:eastAsia="Malgun Gothic"/>
          <w:color w:val="000000"/>
          <w:szCs w:val="27"/>
          <w:shd w:val="clear" w:color="auto" w:fill="FFFFFF"/>
        </w:rPr>
        <w:t>утвердившись как самый значительный художник эпохи</w:t>
      </w:r>
      <w:proofErr w:type="gramEnd"/>
      <w:r w:rsidRPr="006D535F">
        <w:rPr>
          <w:rFonts w:eastAsia="Malgun Gothic"/>
          <w:color w:val="000000"/>
          <w:szCs w:val="27"/>
          <w:shd w:val="clear" w:color="auto" w:fill="FFFFFF"/>
        </w:rPr>
        <w:t>. О том, как он добился такого успеха и репутации – далее в статье.</w:t>
      </w:r>
      <w:r>
        <w:rPr>
          <w:rFonts w:eastAsia="Malgun Gothic"/>
          <w:color w:val="000000"/>
          <w:szCs w:val="27"/>
        </w:rPr>
        <w:t xml:space="preserve"> </w:t>
      </w:r>
      <w:r w:rsidRPr="006D535F">
        <w:rPr>
          <w:rFonts w:eastAsia="Malgun Gothic"/>
          <w:color w:val="000000"/>
          <w:szCs w:val="27"/>
          <w:shd w:val="clear" w:color="auto" w:fill="FFFFFF"/>
        </w:rPr>
        <w:t xml:space="preserve">Ранний портрет мэра Базеля, написанный </w:t>
      </w:r>
      <w:proofErr w:type="spellStart"/>
      <w:r w:rsidRPr="006D535F">
        <w:rPr>
          <w:rFonts w:eastAsia="Malgun Gothic"/>
          <w:color w:val="000000"/>
          <w:szCs w:val="27"/>
          <w:shd w:val="clear" w:color="auto" w:fill="FFFFFF"/>
        </w:rPr>
        <w:t>Гансом</w:t>
      </w:r>
      <w:proofErr w:type="spellEnd"/>
      <w:r w:rsidRPr="006D535F">
        <w:rPr>
          <w:rFonts w:eastAsia="Malgun Gothic"/>
          <w:color w:val="000000"/>
          <w:szCs w:val="27"/>
          <w:shd w:val="clear" w:color="auto" w:fill="FFFFFF"/>
        </w:rPr>
        <w:t xml:space="preserve">, привлёк внимание некоторых других важных фигур в городе, в том числе легендарного учёного и философа Эразма. Эразм славно путешествовал по Европе, обзаведясь многочисленными друзьями и единомышленниками, с которыми он регулярно переписывался. В дополнение к своим письмам он хотел отправить им своё изображение и поэтому нанял </w:t>
      </w:r>
      <w:proofErr w:type="spellStart"/>
      <w:r w:rsidRPr="006D535F">
        <w:rPr>
          <w:rFonts w:eastAsia="Malgun Gothic"/>
          <w:color w:val="000000"/>
          <w:szCs w:val="27"/>
          <w:shd w:val="clear" w:color="auto" w:fill="FFFFFF"/>
        </w:rPr>
        <w:t>Ганса</w:t>
      </w:r>
      <w:proofErr w:type="spellEnd"/>
      <w:r w:rsidRPr="006D535F">
        <w:rPr>
          <w:rFonts w:eastAsia="Malgun Gothic"/>
          <w:color w:val="000000"/>
          <w:szCs w:val="27"/>
          <w:shd w:val="clear" w:color="auto" w:fill="FFFFFF"/>
        </w:rPr>
        <w:t xml:space="preserve"> для создания своего портрета. Между художником и учёным установились отношения, которые оказались чрезвычайно полезными для Гольбейна Младшего в его дальнейшей карьере.</w:t>
      </w:r>
    </w:p>
    <w:p w:rsidR="00E20412" w:rsidRPr="006D535F" w:rsidRDefault="00E20412" w:rsidP="00E20412">
      <w:pPr>
        <w:spacing w:line="360" w:lineRule="auto"/>
        <w:ind w:left="-142" w:firstLine="568"/>
        <w:jc w:val="both"/>
        <w:rPr>
          <w:rFonts w:eastAsia="Malgun Gothic"/>
          <w:color w:val="000000"/>
          <w:szCs w:val="27"/>
          <w:shd w:val="clear" w:color="auto" w:fill="FFFFFF"/>
        </w:rPr>
      </w:pPr>
      <w:r w:rsidRPr="006D535F">
        <w:rPr>
          <w:rFonts w:eastAsia="Malgun Gothic"/>
          <w:color w:val="000000"/>
          <w:szCs w:val="27"/>
          <w:shd w:val="clear" w:color="auto" w:fill="FFFFFF"/>
        </w:rPr>
        <w:t xml:space="preserve">Как в мастерской своего отца, так и в Базеле, </w:t>
      </w:r>
      <w:proofErr w:type="spellStart"/>
      <w:r w:rsidRPr="006D535F">
        <w:rPr>
          <w:rFonts w:eastAsia="Malgun Gothic"/>
          <w:color w:val="000000"/>
          <w:szCs w:val="27"/>
          <w:shd w:val="clear" w:color="auto" w:fill="FFFFFF"/>
        </w:rPr>
        <w:t>Ганс</w:t>
      </w:r>
      <w:proofErr w:type="spellEnd"/>
      <w:r w:rsidRPr="006D535F">
        <w:rPr>
          <w:rFonts w:eastAsia="Malgun Gothic"/>
          <w:color w:val="000000"/>
          <w:szCs w:val="27"/>
          <w:shd w:val="clear" w:color="auto" w:fill="FFFFFF"/>
        </w:rPr>
        <w:t xml:space="preserve"> находился под влиянием позднеготического движения. В то время он оставался самым заметным стилем в Нидерландах и Германии. Готическое искусство отличалось преувеличенными фигурами и акцентом на линии, а это означало, что ему, как правило, не хватало глубины и размерности в отличие от его классического аналога.</w:t>
      </w:r>
      <w:r>
        <w:rPr>
          <w:rFonts w:eastAsia="Malgun Gothic"/>
          <w:color w:val="000000"/>
          <w:szCs w:val="27"/>
        </w:rPr>
        <w:br/>
        <w:t xml:space="preserve">       </w:t>
      </w:r>
      <w:r w:rsidRPr="006D535F">
        <w:rPr>
          <w:rFonts w:eastAsia="Malgun Gothic"/>
          <w:color w:val="000000"/>
          <w:szCs w:val="27"/>
          <w:shd w:val="clear" w:color="auto" w:fill="FFFFFF"/>
        </w:rPr>
        <w:t xml:space="preserve">Учёные и историки искусствоведы предполагают, что более поздние работы художника были связаны с воспоминаниями о путешествиях по Европе, особенно – Италии. Примечательно, что </w:t>
      </w:r>
      <w:proofErr w:type="spellStart"/>
      <w:r w:rsidRPr="006D535F">
        <w:rPr>
          <w:rFonts w:eastAsia="Malgun Gothic"/>
          <w:color w:val="000000"/>
          <w:szCs w:val="27"/>
          <w:shd w:val="clear" w:color="auto" w:fill="FFFFFF"/>
        </w:rPr>
        <w:t>Ганс</w:t>
      </w:r>
      <w:proofErr w:type="spellEnd"/>
      <w:r w:rsidRPr="006D535F">
        <w:rPr>
          <w:rFonts w:eastAsia="Malgun Gothic"/>
          <w:color w:val="000000"/>
          <w:szCs w:val="27"/>
          <w:shd w:val="clear" w:color="auto" w:fill="FFFFFF"/>
        </w:rPr>
        <w:t xml:space="preserve"> начал создавать как живописные виды, так и портреты, такие как Венера и Купидон (Амур), которые демонстрировали новое понимание перспективы и пропорций. В то время как лицо Венеры сохраняет элементы североевропейского стиля, её тело, поза и поза маленького амура напоминают итальянских мастеров.</w:t>
      </w:r>
      <w:r>
        <w:rPr>
          <w:rFonts w:eastAsia="Malgun Gothic"/>
          <w:color w:val="000000"/>
          <w:szCs w:val="27"/>
        </w:rPr>
        <w:t xml:space="preserve"> </w:t>
      </w:r>
      <w:r w:rsidRPr="006D535F">
        <w:rPr>
          <w:rFonts w:eastAsia="Malgun Gothic"/>
          <w:color w:val="000000"/>
          <w:szCs w:val="27"/>
          <w:shd w:val="clear" w:color="auto" w:fill="FFFFFF"/>
        </w:rPr>
        <w:t xml:space="preserve">Гольбейн также известен тем, что научился новым методам у других зарубежных художников. Например, от французского художника Жана </w:t>
      </w:r>
      <w:proofErr w:type="spellStart"/>
      <w:r w:rsidRPr="006D535F">
        <w:rPr>
          <w:rFonts w:eastAsia="Malgun Gothic"/>
          <w:color w:val="000000"/>
          <w:szCs w:val="27"/>
          <w:shd w:val="clear" w:color="auto" w:fill="FFFFFF"/>
        </w:rPr>
        <w:t>Клуэ</w:t>
      </w:r>
      <w:proofErr w:type="spellEnd"/>
      <w:r w:rsidRPr="006D535F">
        <w:rPr>
          <w:rFonts w:eastAsia="Malgun Gothic"/>
          <w:color w:val="000000"/>
          <w:szCs w:val="27"/>
          <w:shd w:val="clear" w:color="auto" w:fill="FFFFFF"/>
        </w:rPr>
        <w:t xml:space="preserve"> он перенял технику использования цветных мелков для своих эскизов. В Англии он научился создавать ценные иллюстрированные рукописи, которые использовались как символ богатства, статуса и благочестия.</w:t>
      </w:r>
    </w:p>
    <w:p w:rsidR="00E20412" w:rsidRPr="006D535F" w:rsidRDefault="00E20412" w:rsidP="00E20412">
      <w:pPr>
        <w:pStyle w:val="a3"/>
        <w:kinsoku w:val="0"/>
        <w:overflowPunct w:val="0"/>
        <w:ind w:left="0" w:right="82"/>
        <w:jc w:val="both"/>
        <w:rPr>
          <w:rFonts w:ascii="Times New Roman" w:eastAsia="Malgun Gothic" w:hAnsi="Times New Roman" w:cs="Times New Roman"/>
          <w:b/>
          <w:sz w:val="24"/>
        </w:rPr>
      </w:pPr>
      <w:r w:rsidRPr="006D535F">
        <w:rPr>
          <w:rFonts w:ascii="Times New Roman" w:eastAsia="Malgun Gothic" w:hAnsi="Times New Roman"/>
          <w:color w:val="000000"/>
          <w:sz w:val="24"/>
          <w:szCs w:val="27"/>
        </w:rPr>
        <w:br/>
      </w:r>
      <w:r>
        <w:rPr>
          <w:rFonts w:ascii="Times New Roman" w:eastAsia="Malgun Gothic" w:hAnsi="Times New Roman" w:cs="Times New Roman"/>
          <w:b/>
          <w:sz w:val="24"/>
        </w:rPr>
        <w:t>Раздел</w:t>
      </w:r>
      <w:r w:rsidRPr="006D535F">
        <w:rPr>
          <w:rFonts w:ascii="Times New Roman" w:eastAsia="Malgun Gothic" w:hAnsi="Times New Roman" w:cs="Times New Roman"/>
          <w:b/>
          <w:sz w:val="24"/>
        </w:rPr>
        <w:t xml:space="preserve"> </w:t>
      </w:r>
      <w:r w:rsidRPr="006D535F">
        <w:rPr>
          <w:rFonts w:ascii="Times New Roman" w:eastAsia="Malgun Gothic" w:hAnsi="Times New Roman" w:cs="Times New Roman"/>
          <w:b/>
          <w:bCs/>
          <w:sz w:val="24"/>
        </w:rPr>
        <w:t>6. Искусство стран Западной Европы 17 века</w:t>
      </w:r>
      <w:r w:rsidRPr="006D535F">
        <w:rPr>
          <w:rFonts w:ascii="Times New Roman" w:eastAsia="Malgun Gothic" w:hAnsi="Times New Roman" w:cs="Times New Roman"/>
          <w:b/>
          <w:sz w:val="24"/>
        </w:rPr>
        <w:t>. Рубежа 17-18 века.</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Формирование национальных школ. Разрушение целостного поэтического восприятия мира, идеал гармонии и ясности оказывается недосягаемым.   Титаны,   воспетые   эпохой   Возрождения,   уступили   место человеку, сознающему свою зависимость от общественной среды и объективных законов бытия. Стремление к широкому показу действительности привело к многообразию жанровых форм. В изобразительном искусстве самостоятельное значение завоевывают светские жанры: бытовой жанр, пейзаж, портрет, натюрморт. Сложные взаимоотношения и борьба социальных сил порождают разнообразие художественно-идейных течений. Развиваются два больших стиля – барокко и классицизм. Наравне с ними возникает </w:t>
      </w:r>
      <w:r w:rsidRPr="006D535F">
        <w:rPr>
          <w:rFonts w:ascii="Times New Roman" w:eastAsia="Malgun Gothic" w:hAnsi="Times New Roman" w:cs="Times New Roman"/>
          <w:sz w:val="24"/>
        </w:rPr>
        <w:lastRenderedPageBreak/>
        <w:t xml:space="preserve">реалистическое искусство. К величайшим мастерам реализма принадлежат – Караваджо, Веласкес, Рембрандт, </w:t>
      </w:r>
      <w:proofErr w:type="spellStart"/>
      <w:r w:rsidRPr="006D535F">
        <w:rPr>
          <w:rFonts w:ascii="Times New Roman" w:eastAsia="Malgun Gothic" w:hAnsi="Times New Roman" w:cs="Times New Roman"/>
          <w:sz w:val="24"/>
        </w:rPr>
        <w:t>Хальс</w:t>
      </w:r>
      <w:proofErr w:type="spellEnd"/>
      <w:r w:rsidRPr="006D535F">
        <w:rPr>
          <w:rFonts w:ascii="Times New Roman" w:eastAsia="Malgun Gothic" w:hAnsi="Times New Roman" w:cs="Times New Roman"/>
          <w:sz w:val="24"/>
        </w:rPr>
        <w:t>, Вермер Дельфтский.</w:t>
      </w:r>
    </w:p>
    <w:p w:rsidR="00E20412" w:rsidRPr="006D535F" w:rsidRDefault="00E20412" w:rsidP="00E20412">
      <w:pPr>
        <w:pStyle w:val="a3"/>
        <w:numPr>
          <w:ilvl w:val="1"/>
          <w:numId w:val="33"/>
        </w:numPr>
        <w:tabs>
          <w:tab w:val="left" w:pos="593"/>
        </w:tabs>
        <w:kinsoku w:val="0"/>
        <w:overflowPunct w:val="0"/>
        <w:spacing w:before="8"/>
        <w:ind w:right="1123"/>
        <w:jc w:val="both"/>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Искусство Италии </w:t>
      </w:r>
      <w:r w:rsidRPr="006D535F">
        <w:rPr>
          <w:rFonts w:ascii="Times New Roman" w:eastAsia="Malgun Gothic" w:hAnsi="Times New Roman" w:cs="Times New Roman"/>
          <w:b/>
          <w:bCs/>
          <w:sz w:val="24"/>
        </w:rPr>
        <w:t xml:space="preserve">XVII </w:t>
      </w:r>
      <w:r w:rsidRPr="006D535F">
        <w:rPr>
          <w:rFonts w:ascii="Times New Roman" w:eastAsia="Malgun Gothic" w:hAnsi="Times New Roman" w:cs="Times New Roman"/>
          <w:b/>
          <w:sz w:val="24"/>
        </w:rPr>
        <w:t>века</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b/>
          <w:sz w:val="24"/>
        </w:rPr>
        <w:t xml:space="preserve">Стиль барокко. Бернини. Караваджо. </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9" w:lineRule="auto"/>
        <w:ind w:right="118"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об искусстве барокко как о реализации новых представлений о безграничности, постоянной  изменчивости  мира  и его драматической сложности; раскрыть новые образные и пластические принципы в творчестве Л. Бернини.</w:t>
      </w:r>
    </w:p>
    <w:p w:rsidR="00E20412" w:rsidRPr="006D535F" w:rsidRDefault="00E20412" w:rsidP="00E20412">
      <w:pPr>
        <w:pStyle w:val="a3"/>
        <w:kinsoku w:val="0"/>
        <w:overflowPunct w:val="0"/>
        <w:spacing w:before="3"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Познакомить с происхождением термина и значением слова «барокко», на конкретных примерах показать, что главная особенность этого стиля – стремление к созданию ансамбля, синтезу архитектуры и скульптуры, раскрыть роль католической церкви в формировании стиля.</w:t>
      </w:r>
    </w:p>
    <w:p w:rsidR="00E20412" w:rsidRPr="006D535F" w:rsidRDefault="00E20412" w:rsidP="00E20412">
      <w:pPr>
        <w:pStyle w:val="a3"/>
        <w:kinsoku w:val="0"/>
        <w:overflowPunct w:val="0"/>
        <w:spacing w:before="3"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А). На примере анализа композиционного решение фасада церкви Сан Карло на площади</w:t>
      </w:r>
      <w:proofErr w:type="gramStart"/>
      <w:r w:rsidRPr="006D535F">
        <w:rPr>
          <w:rFonts w:ascii="Times New Roman" w:eastAsia="Malgun Gothic" w:hAnsi="Times New Roman" w:cs="Times New Roman"/>
          <w:sz w:val="24"/>
        </w:rPr>
        <w:t xml:space="preserve"> Ч</w:t>
      </w:r>
      <w:proofErr w:type="gramEnd"/>
      <w:r w:rsidRPr="006D535F">
        <w:rPr>
          <w:rFonts w:ascii="Times New Roman" w:eastAsia="Malgun Gothic" w:hAnsi="Times New Roman" w:cs="Times New Roman"/>
          <w:sz w:val="24"/>
        </w:rPr>
        <w:t xml:space="preserve">етырех фонтанов в Риме (1634 – 1667) архитектора </w:t>
      </w:r>
      <w:proofErr w:type="spellStart"/>
      <w:r w:rsidRPr="006D535F">
        <w:rPr>
          <w:rFonts w:ascii="Times New Roman" w:eastAsia="Malgun Gothic" w:hAnsi="Times New Roman" w:cs="Times New Roman"/>
          <w:sz w:val="24"/>
        </w:rPr>
        <w:t>Франческо</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Барромини</w:t>
      </w:r>
      <w:proofErr w:type="spellEnd"/>
      <w:r w:rsidRPr="006D535F">
        <w:rPr>
          <w:rFonts w:ascii="Times New Roman" w:eastAsia="Malgun Gothic" w:hAnsi="Times New Roman" w:cs="Times New Roman"/>
          <w:sz w:val="24"/>
        </w:rPr>
        <w:t xml:space="preserve"> объяснить  характерные особенности архитектуры барокко: динамичное пространственное решение; трактовку образа объемов живописными массами; сложные планы с преобладанием криволинейных очертаний; разрушение тектонической связи между интерьером и фасадом здания; свободное использование ордерной формы ради усиления пластичности и живописности общего решения; любимый декоративный элемент – волюта, овал; </w:t>
      </w:r>
      <w:proofErr w:type="spellStart"/>
      <w:r w:rsidRPr="006D535F">
        <w:rPr>
          <w:rFonts w:ascii="Times New Roman" w:eastAsia="Malgun Gothic" w:hAnsi="Times New Roman" w:cs="Times New Roman"/>
          <w:sz w:val="24"/>
        </w:rPr>
        <w:t>раскрепованный</w:t>
      </w:r>
      <w:proofErr w:type="spellEnd"/>
      <w:r w:rsidRPr="006D535F">
        <w:rPr>
          <w:rFonts w:ascii="Times New Roman" w:eastAsia="Malgun Gothic" w:hAnsi="Times New Roman" w:cs="Times New Roman"/>
          <w:sz w:val="24"/>
        </w:rPr>
        <w:t xml:space="preserve"> антаблемент – как почти непременный признак барочной постройки; эффект оптических иллюзий.</w:t>
      </w:r>
    </w:p>
    <w:p w:rsidR="00E20412" w:rsidRPr="006D535F" w:rsidRDefault="00E20412" w:rsidP="00E20412">
      <w:pPr>
        <w:pStyle w:val="a3"/>
        <w:kinsoku w:val="0"/>
        <w:overflowPunct w:val="0"/>
        <w:spacing w:before="64" w:line="360" w:lineRule="auto"/>
        <w:ind w:right="102"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Б). На примере лестницы в </w:t>
      </w:r>
      <w:proofErr w:type="spellStart"/>
      <w:r w:rsidRPr="006D535F">
        <w:rPr>
          <w:rFonts w:ascii="Times New Roman" w:eastAsia="Malgun Gothic" w:hAnsi="Times New Roman" w:cs="Times New Roman"/>
          <w:sz w:val="24"/>
        </w:rPr>
        <w:t>Ватиканском</w:t>
      </w:r>
      <w:proofErr w:type="spellEnd"/>
      <w:r w:rsidRPr="006D535F">
        <w:rPr>
          <w:rFonts w:ascii="Times New Roman" w:eastAsia="Malgun Gothic" w:hAnsi="Times New Roman" w:cs="Times New Roman"/>
          <w:sz w:val="24"/>
        </w:rPr>
        <w:t xml:space="preserve"> дворце архитектора Лоренцо Бернини  объяснить эффект оптической иллюзии.</w:t>
      </w:r>
    </w:p>
    <w:p w:rsidR="00E20412" w:rsidRPr="006D535F" w:rsidRDefault="00E20412" w:rsidP="00E20412">
      <w:pPr>
        <w:pStyle w:val="a3"/>
        <w:kinsoku w:val="0"/>
        <w:overflowPunct w:val="0"/>
        <w:spacing w:before="2" w:line="358" w:lineRule="auto"/>
        <w:ind w:right="102"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Рассмотреть творчество Лоренцо Бернини (1598-1678) как яркий образец стиля барокко в скульптуре и архитектуре. При характеристике его творчества подчеркнуть сходство с ренессансными мастерами, его разностороннюю одаренность:</w:t>
      </w:r>
    </w:p>
    <w:p w:rsidR="00E20412" w:rsidRPr="006D535F" w:rsidRDefault="00E20412" w:rsidP="00E20412">
      <w:pPr>
        <w:pStyle w:val="a3"/>
        <w:kinsoku w:val="0"/>
        <w:overflowPunct w:val="0"/>
        <w:spacing w:before="3"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А). «Юный Аполлон и Дафна, превращающая в лавр» (1615) – пример работы семнадцатилетнего художника. Фонтан четырех рек в Риме (1648 - 1651). Раскрыть грандиозность заданной церковью программы: обелиск воплощал торжество папского престола.</w:t>
      </w:r>
    </w:p>
    <w:p w:rsidR="00E20412" w:rsidRPr="006D535F" w:rsidRDefault="00E20412" w:rsidP="00E20412">
      <w:pPr>
        <w:pStyle w:val="a3"/>
        <w:kinsoku w:val="0"/>
        <w:overflowPunct w:val="0"/>
        <w:spacing w:before="3" w:line="358" w:lineRule="auto"/>
        <w:ind w:right="102"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Б). Площадь св. Петра в Риме - «подобно распростертым объятиям» захватывает зрителя, направляя его движение к фасаду собора.</w:t>
      </w:r>
    </w:p>
    <w:p w:rsidR="00E20412" w:rsidRPr="006D535F" w:rsidRDefault="00E20412" w:rsidP="00E20412">
      <w:pPr>
        <w:pStyle w:val="a3"/>
        <w:kinsoku w:val="0"/>
        <w:overflowPunct w:val="0"/>
        <w:spacing w:before="4" w:line="360" w:lineRule="auto"/>
        <w:ind w:right="102"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В). Киворий в соборе св. Петра в Риме (1624 – 1633) – завораживает волнообразным движением колонн.</w:t>
      </w:r>
    </w:p>
    <w:p w:rsidR="00E20412" w:rsidRPr="006D535F" w:rsidRDefault="00E20412" w:rsidP="00E20412">
      <w:pPr>
        <w:pStyle w:val="a3"/>
        <w:kinsoku w:val="0"/>
        <w:overflowPunct w:val="0"/>
        <w:spacing w:before="2"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Г). Кафедра в соборе св. Петра в Риме (1657 – 1666) и скульптурная группа «Экстаз св. Терезы» в церкви Санта Мария дела </w:t>
      </w:r>
      <w:proofErr w:type="spellStart"/>
      <w:r w:rsidRPr="006D535F">
        <w:rPr>
          <w:rFonts w:ascii="Times New Roman" w:eastAsia="Malgun Gothic" w:hAnsi="Times New Roman" w:cs="Times New Roman"/>
          <w:sz w:val="24"/>
        </w:rPr>
        <w:t>Витория</w:t>
      </w:r>
      <w:proofErr w:type="spellEnd"/>
      <w:r w:rsidRPr="006D535F">
        <w:rPr>
          <w:rFonts w:ascii="Times New Roman" w:eastAsia="Malgun Gothic" w:hAnsi="Times New Roman" w:cs="Times New Roman"/>
          <w:sz w:val="24"/>
        </w:rPr>
        <w:t xml:space="preserve">. При анализе произведений </w:t>
      </w:r>
      <w:r w:rsidRPr="006D535F">
        <w:rPr>
          <w:rFonts w:ascii="Times New Roman" w:eastAsia="Malgun Gothic" w:hAnsi="Times New Roman" w:cs="Times New Roman"/>
          <w:sz w:val="24"/>
        </w:rPr>
        <w:lastRenderedPageBreak/>
        <w:t>увидеть общий театральный прием – свет, льющийся из окна, умение подчинить себе материал.</w:t>
      </w:r>
    </w:p>
    <w:p w:rsidR="00E20412" w:rsidRPr="006D535F" w:rsidRDefault="00E20412" w:rsidP="00E20412">
      <w:pPr>
        <w:pStyle w:val="a3"/>
        <w:kinsoku w:val="0"/>
        <w:overflowPunct w:val="0"/>
        <w:spacing w:before="6" w:line="358"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Д). Портрет </w:t>
      </w:r>
      <w:proofErr w:type="spellStart"/>
      <w:r w:rsidRPr="006D535F">
        <w:rPr>
          <w:rFonts w:ascii="Times New Roman" w:eastAsia="Malgun Gothic" w:hAnsi="Times New Roman" w:cs="Times New Roman"/>
          <w:sz w:val="24"/>
        </w:rPr>
        <w:t>Констанции</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Буонарелли</w:t>
      </w:r>
      <w:proofErr w:type="spellEnd"/>
      <w:r w:rsidRPr="006D535F">
        <w:rPr>
          <w:rFonts w:ascii="Times New Roman" w:eastAsia="Malgun Gothic" w:hAnsi="Times New Roman" w:cs="Times New Roman"/>
          <w:sz w:val="24"/>
        </w:rPr>
        <w:t xml:space="preserve"> (1635)  – один  из  лучших портретов в творчестве мастера. В заключение рассказать о фантастической работоспособности  художника.</w:t>
      </w:r>
    </w:p>
    <w:p w:rsidR="00E20412" w:rsidRPr="006D535F" w:rsidRDefault="00E20412" w:rsidP="00E20412">
      <w:pPr>
        <w:kinsoku w:val="0"/>
        <w:overflowPunct w:val="0"/>
        <w:spacing w:before="4" w:line="150" w:lineRule="exact"/>
        <w:rPr>
          <w:rFonts w:eastAsia="Malgun Gothic"/>
          <w:b/>
          <w:szCs w:val="15"/>
        </w:rPr>
      </w:pPr>
    </w:p>
    <w:p w:rsidR="00E20412" w:rsidRPr="006D535F" w:rsidRDefault="00E20412" w:rsidP="00E20412">
      <w:pPr>
        <w:pStyle w:val="a3"/>
        <w:kinsoku w:val="0"/>
        <w:overflowPunct w:val="0"/>
        <w:spacing w:line="359"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том, что революция Караваджо в области формы и иконографии живописи явилась результатом радикального изменения отношений между художником и внешним миром.</w:t>
      </w:r>
    </w:p>
    <w:p w:rsidR="00E20412" w:rsidRPr="006D535F" w:rsidRDefault="00E20412" w:rsidP="00E20412">
      <w:pPr>
        <w:pStyle w:val="a3"/>
        <w:kinsoku w:val="0"/>
        <w:overflowPunct w:val="0"/>
        <w:spacing w:before="2" w:line="358"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Познакомить с деятельностью Караваджо, раскрыть провокационный характер   его   образов:   до   Караваджо  Иисус   Христос  и   другие  святые изображались на картинах девственно чистыми и непорочными, их образы идеализированы, чтобы завоевать  сердца верующих. Именно в это время Микеланджело </w:t>
      </w:r>
      <w:proofErr w:type="spellStart"/>
      <w:r w:rsidRPr="006D535F">
        <w:rPr>
          <w:rFonts w:ascii="Times New Roman" w:eastAsia="Malgun Gothic" w:hAnsi="Times New Roman" w:cs="Times New Roman"/>
          <w:sz w:val="24"/>
        </w:rPr>
        <w:t>Меризи</w:t>
      </w:r>
      <w:proofErr w:type="spellEnd"/>
      <w:r w:rsidRPr="006D535F">
        <w:rPr>
          <w:rFonts w:ascii="Times New Roman" w:eastAsia="Malgun Gothic" w:hAnsi="Times New Roman" w:cs="Times New Roman"/>
          <w:sz w:val="24"/>
        </w:rPr>
        <w:t xml:space="preserve"> да Караваджо начинает создавать свои знаменитые работы. Он говорит, что слава Евангелия состоит в том, что Спаситель был сделан из плоти и крови. И он рисует его, других святых земными и плотскими, как никто до него. Его модели взяты с улиц, таверн, рынков и борделей. Караваджо переворачивает привычные представления о живописи, делая ее более реальной и осязаемой. Натурализм, изображение фигур в натуральную величину, падающий свет, экспрессия светотени помогают добиться иллюзии реальности происходящего на картинной плоскости. Оптический эффект становится основным фактором передачи идеи произведения. Светотень, доведенная до предельной выразительности, является важнейшим композиционным фактором в творчестве Караваджо. Свой метод художник внедрил в исторический жанр. Отвергая иконописные каноны, сцены священных деяний он превращает в «натурную постановку», придает им характер застывшего мгновения и насыщает их как бы документальной убедительностью. Караваджо  «Призвание  Матфея». Действие света равносильно действию слова.</w:t>
      </w:r>
    </w:p>
    <w:p w:rsidR="00E20412" w:rsidRPr="006D535F" w:rsidRDefault="00E20412" w:rsidP="00E20412">
      <w:pPr>
        <w:pStyle w:val="a3"/>
        <w:kinsoku w:val="0"/>
        <w:overflowPunct w:val="0"/>
        <w:spacing w:before="6"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Рассказать о личности художника. Познакомить с основными произведениями. «Юноша  с  корзиной  фруктов»,  «Вакх»,  «Лютнист». Главное в его произведениях – не повествование, а характерный типаж. Обратить внимание на материальность и законченность каждой детали картин. Картина «Корзина с фруктами» - как первое и одно из самых красивых произведений жанра натюрморт. Анализ композиции «Отдых  на пути в Египет». «Обращение Павла». «Смерть Марии». Для того чтобы почувствовать суть реформы Караваджо, можно предложить учащимся сравнить характерное произведение эпохи Возрождения и типичную картину художника. Например, образы людей с портретов Рафаэля и образ Христа с картины Караваджо </w:t>
      </w:r>
      <w:r w:rsidRPr="006D535F">
        <w:rPr>
          <w:rFonts w:ascii="Times New Roman" w:eastAsia="Malgun Gothic" w:hAnsi="Times New Roman" w:cs="Times New Roman"/>
          <w:sz w:val="24"/>
        </w:rPr>
        <w:lastRenderedPageBreak/>
        <w:t xml:space="preserve">«Трапеза в </w:t>
      </w:r>
      <w:proofErr w:type="spellStart"/>
      <w:r w:rsidRPr="006D535F">
        <w:rPr>
          <w:rFonts w:ascii="Times New Roman" w:eastAsia="Malgun Gothic" w:hAnsi="Times New Roman" w:cs="Times New Roman"/>
          <w:sz w:val="24"/>
        </w:rPr>
        <w:t>Эммаусе</w:t>
      </w:r>
      <w:proofErr w:type="spellEnd"/>
      <w:r w:rsidRPr="006D535F">
        <w:rPr>
          <w:rFonts w:ascii="Times New Roman" w:eastAsia="Malgun Gothic" w:hAnsi="Times New Roman" w:cs="Times New Roman"/>
          <w:sz w:val="24"/>
        </w:rPr>
        <w:t>». Сделать вывод о том, что на портретах эпохи Возрождения человек смотрится величес</w:t>
      </w:r>
      <w:r>
        <w:rPr>
          <w:rFonts w:ascii="Times New Roman" w:eastAsia="Malgun Gothic" w:hAnsi="Times New Roman" w:cs="Times New Roman"/>
          <w:sz w:val="24"/>
        </w:rPr>
        <w:t xml:space="preserve">твенным, как Бог, </w:t>
      </w:r>
      <w:proofErr w:type="spellStart"/>
      <w:r>
        <w:rPr>
          <w:rFonts w:ascii="Times New Roman" w:eastAsia="Malgun Gothic" w:hAnsi="Times New Roman" w:cs="Times New Roman"/>
          <w:sz w:val="24"/>
        </w:rPr>
        <w:t>а</w:t>
      </w:r>
      <w:r w:rsidRPr="006D535F">
        <w:rPr>
          <w:rFonts w:ascii="Times New Roman" w:eastAsia="Malgun Gothic" w:hAnsi="Times New Roman" w:cs="Times New Roman"/>
          <w:sz w:val="24"/>
        </w:rPr>
        <w:t>на</w:t>
      </w:r>
      <w:proofErr w:type="spellEnd"/>
      <w:r w:rsidRPr="006D535F">
        <w:rPr>
          <w:rFonts w:ascii="Times New Roman" w:eastAsia="Malgun Gothic" w:hAnsi="Times New Roman" w:cs="Times New Roman"/>
          <w:sz w:val="24"/>
        </w:rPr>
        <w:t xml:space="preserve"> картине Караваджо Бог и святые похожи на простолюдинов. В заключение рассказать о том, что влияние Караваджо на европейскую живопись шло двумя путями: с одной стороны, свобода в трактовке библейского сюжета, с другой стороны, точное следование живописной манере художника.</w:t>
      </w:r>
    </w:p>
    <w:p w:rsidR="00E20412" w:rsidRPr="006D535F" w:rsidRDefault="00E20412" w:rsidP="00E20412">
      <w:pPr>
        <w:pStyle w:val="a3"/>
        <w:kinsoku w:val="0"/>
        <w:overflowPunct w:val="0"/>
        <w:spacing w:before="3" w:line="359"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 работа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сделать в тетради запись о творчестве художника, перечислить основные произведения; посмотреть в Интернете документальный фильм о творчестве Караваджо.</w:t>
      </w:r>
    </w:p>
    <w:p w:rsidR="00E20412" w:rsidRPr="006D535F" w:rsidRDefault="00E20412" w:rsidP="00E20412">
      <w:pPr>
        <w:numPr>
          <w:ilvl w:val="1"/>
          <w:numId w:val="33"/>
        </w:numPr>
        <w:tabs>
          <w:tab w:val="left" w:pos="821"/>
        </w:tabs>
        <w:kinsoku w:val="0"/>
        <w:overflowPunct w:val="0"/>
        <w:spacing w:before="11"/>
        <w:ind w:right="-79"/>
        <w:jc w:val="both"/>
        <w:rPr>
          <w:rFonts w:eastAsia="Malgun Gothic"/>
          <w:b/>
          <w:szCs w:val="28"/>
        </w:rPr>
      </w:pPr>
      <w:r w:rsidRPr="006D535F">
        <w:rPr>
          <w:rFonts w:eastAsia="Malgun Gothic"/>
          <w:b/>
          <w:szCs w:val="28"/>
        </w:rPr>
        <w:t xml:space="preserve">Искусство Фландрии </w:t>
      </w:r>
      <w:r w:rsidRPr="006D535F">
        <w:rPr>
          <w:rFonts w:eastAsia="Malgun Gothic"/>
          <w:b/>
          <w:bCs/>
          <w:szCs w:val="28"/>
        </w:rPr>
        <w:t xml:space="preserve">XVII  </w:t>
      </w:r>
      <w:r w:rsidRPr="006D535F">
        <w:rPr>
          <w:rFonts w:eastAsia="Malgun Gothic"/>
          <w:b/>
          <w:szCs w:val="28"/>
        </w:rPr>
        <w:t xml:space="preserve">века. П.П. Рубенс. Я. </w:t>
      </w:r>
      <w:proofErr w:type="spellStart"/>
      <w:r w:rsidRPr="006D535F">
        <w:rPr>
          <w:rFonts w:eastAsia="Malgun Gothic"/>
          <w:b/>
          <w:szCs w:val="28"/>
        </w:rPr>
        <w:t>Йорданс</w:t>
      </w:r>
      <w:proofErr w:type="spellEnd"/>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представления о фламандской школе живописи XVII века; о реалистической основе и огромной жизнеутверждающей силе творчества П.Рубенса, о творчестве А. Ван </w:t>
      </w:r>
      <w:proofErr w:type="spellStart"/>
      <w:r w:rsidRPr="006D535F">
        <w:rPr>
          <w:rFonts w:ascii="Times New Roman" w:eastAsia="Malgun Gothic" w:hAnsi="Times New Roman" w:cs="Times New Roman"/>
          <w:sz w:val="24"/>
        </w:rPr>
        <w:t>Эйка</w:t>
      </w:r>
      <w:proofErr w:type="spellEnd"/>
      <w:r w:rsidRPr="006D535F">
        <w:rPr>
          <w:rFonts w:ascii="Times New Roman" w:eastAsia="Malgun Gothic" w:hAnsi="Times New Roman" w:cs="Times New Roman"/>
          <w:sz w:val="24"/>
        </w:rPr>
        <w:t xml:space="preserve">, Я. </w:t>
      </w:r>
      <w:proofErr w:type="spellStart"/>
      <w:r w:rsidRPr="006D535F">
        <w:rPr>
          <w:rFonts w:ascii="Times New Roman" w:eastAsia="Malgun Gothic" w:hAnsi="Times New Roman" w:cs="Times New Roman"/>
          <w:sz w:val="24"/>
        </w:rPr>
        <w:t>Йорданса</w:t>
      </w:r>
      <w:proofErr w:type="spellEnd"/>
      <w:r w:rsidRPr="006D535F">
        <w:rPr>
          <w:rFonts w:ascii="Times New Roman" w:eastAsia="Malgun Gothic" w:hAnsi="Times New Roman" w:cs="Times New Roman"/>
          <w:sz w:val="24"/>
        </w:rPr>
        <w:t xml:space="preserve">, Ф. </w:t>
      </w:r>
      <w:proofErr w:type="spellStart"/>
      <w:r w:rsidRPr="006D535F">
        <w:rPr>
          <w:rFonts w:ascii="Times New Roman" w:eastAsia="Malgun Gothic" w:hAnsi="Times New Roman" w:cs="Times New Roman"/>
          <w:sz w:val="24"/>
        </w:rPr>
        <w:t>Снейдерса</w:t>
      </w:r>
      <w:proofErr w:type="spellEnd"/>
      <w:r w:rsidRPr="006D535F">
        <w:rPr>
          <w:rFonts w:ascii="Times New Roman" w:eastAsia="Malgun Gothic" w:hAnsi="Times New Roman" w:cs="Times New Roman"/>
          <w:sz w:val="24"/>
        </w:rPr>
        <w:t>.</w:t>
      </w:r>
    </w:p>
    <w:p w:rsidR="00E20412" w:rsidRPr="006D535F" w:rsidRDefault="00E20412" w:rsidP="00E20412">
      <w:pPr>
        <w:pStyle w:val="a3"/>
        <w:kinsoku w:val="0"/>
        <w:overflowPunct w:val="0"/>
        <w:spacing w:before="64"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Раскрыть разностороннюю одаренность Рубенса, его живописное мастерство (контрастность, напряженность, динамичность образов); особенности личности. П. Рубенс</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«Пейзаж с возчиками камней» (утро, день, вечер в одном произведении). Ритмическая организация изображения. Ритм – как средство, обеспечивающее пространственно-временное единство произведения искусства, при этом ритм одновременно диктует принцип его восприятия.</w:t>
      </w:r>
    </w:p>
    <w:p w:rsidR="00E20412" w:rsidRPr="006D535F" w:rsidRDefault="00E20412" w:rsidP="00E20412">
      <w:pPr>
        <w:pStyle w:val="a3"/>
        <w:kinsoku w:val="0"/>
        <w:overflowPunct w:val="0"/>
        <w:spacing w:before="3" w:line="359"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Стремление А. Ван Дейка воплотить в портретах идеал духовно утонченной личности. Реалистические традиции, жизнелюбие в живописи Я. </w:t>
      </w:r>
      <w:proofErr w:type="spellStart"/>
      <w:r w:rsidRPr="006D535F">
        <w:rPr>
          <w:rFonts w:ascii="Times New Roman" w:eastAsia="Malgun Gothic" w:hAnsi="Times New Roman" w:cs="Times New Roman"/>
          <w:sz w:val="24"/>
        </w:rPr>
        <w:t>Йорданса</w:t>
      </w:r>
      <w:proofErr w:type="spellEnd"/>
      <w:r w:rsidRPr="006D535F">
        <w:rPr>
          <w:rFonts w:ascii="Times New Roman" w:eastAsia="Malgun Gothic" w:hAnsi="Times New Roman" w:cs="Times New Roman"/>
          <w:sz w:val="24"/>
        </w:rPr>
        <w:t xml:space="preserve">. Натюрморты Ф. </w:t>
      </w:r>
      <w:proofErr w:type="spellStart"/>
      <w:r w:rsidRPr="006D535F">
        <w:rPr>
          <w:rFonts w:ascii="Times New Roman" w:eastAsia="Malgun Gothic" w:hAnsi="Times New Roman" w:cs="Times New Roman"/>
          <w:sz w:val="24"/>
        </w:rPr>
        <w:t>Снейдерса</w:t>
      </w:r>
      <w:proofErr w:type="spellEnd"/>
      <w:r w:rsidRPr="006D535F">
        <w:rPr>
          <w:rFonts w:ascii="Times New Roman" w:eastAsia="Malgun Gothic" w:hAnsi="Times New Roman" w:cs="Times New Roman"/>
          <w:sz w:val="24"/>
        </w:rPr>
        <w:t>.</w:t>
      </w:r>
    </w:p>
    <w:p w:rsidR="00E20412" w:rsidRPr="006D535F" w:rsidRDefault="00E20412" w:rsidP="00E20412">
      <w:pPr>
        <w:pStyle w:val="a3"/>
        <w:kinsoku w:val="0"/>
        <w:overflowPunct w:val="0"/>
        <w:spacing w:before="3"/>
        <w:ind w:left="809"/>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 работа: анализ одного из произведений Рубенса.</w:t>
      </w:r>
    </w:p>
    <w:p w:rsidR="00E20412" w:rsidRPr="006D535F" w:rsidRDefault="00E20412" w:rsidP="00E20412">
      <w:pPr>
        <w:pStyle w:val="a3"/>
        <w:kinsoku w:val="0"/>
        <w:overflowPunct w:val="0"/>
        <w:spacing w:before="3"/>
        <w:ind w:left="809"/>
        <w:rPr>
          <w:rFonts w:ascii="Times New Roman" w:eastAsia="Malgun Gothic" w:hAnsi="Times New Roman" w:cs="Times New Roman"/>
          <w:sz w:val="24"/>
        </w:rPr>
      </w:pPr>
    </w:p>
    <w:p w:rsidR="00E20412" w:rsidRPr="006D535F" w:rsidRDefault="00E20412" w:rsidP="00E20412">
      <w:pPr>
        <w:pStyle w:val="a3"/>
        <w:numPr>
          <w:ilvl w:val="1"/>
          <w:numId w:val="33"/>
        </w:numPr>
        <w:tabs>
          <w:tab w:val="left" w:pos="593"/>
        </w:tabs>
        <w:kinsoku w:val="0"/>
        <w:overflowPunct w:val="0"/>
        <w:rPr>
          <w:rFonts w:ascii="Times New Roman" w:eastAsia="Malgun Gothic" w:hAnsi="Times New Roman" w:cs="Times New Roman"/>
          <w:b/>
          <w:sz w:val="24"/>
        </w:rPr>
      </w:pPr>
      <w:r w:rsidRPr="006D535F">
        <w:rPr>
          <w:rFonts w:ascii="Times New Roman" w:eastAsia="Malgun Gothic" w:hAnsi="Times New Roman" w:cs="Times New Roman"/>
          <w:b/>
          <w:bCs/>
          <w:sz w:val="24"/>
        </w:rPr>
        <w:t>Искусство Голландии 17 века. «</w:t>
      </w:r>
      <w:r w:rsidRPr="006D535F">
        <w:rPr>
          <w:rFonts w:ascii="Times New Roman" w:eastAsia="Malgun Gothic" w:hAnsi="Times New Roman" w:cs="Times New Roman"/>
          <w:b/>
          <w:sz w:val="24"/>
        </w:rPr>
        <w:t>Малые</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b/>
          <w:sz w:val="24"/>
        </w:rPr>
        <w:t xml:space="preserve">голландцы. Ян Вермер </w:t>
      </w:r>
      <w:proofErr w:type="spellStart"/>
      <w:r w:rsidRPr="006D535F">
        <w:rPr>
          <w:rFonts w:ascii="Times New Roman" w:eastAsia="Malgun Gothic" w:hAnsi="Times New Roman" w:cs="Times New Roman"/>
          <w:b/>
          <w:sz w:val="24"/>
        </w:rPr>
        <w:t>Делфтский</w:t>
      </w:r>
      <w:proofErr w:type="spellEnd"/>
      <w:r w:rsidRPr="006D535F">
        <w:rPr>
          <w:rFonts w:ascii="Times New Roman" w:eastAsia="Malgun Gothic" w:hAnsi="Times New Roman" w:cs="Times New Roman"/>
          <w:b/>
          <w:sz w:val="24"/>
        </w:rPr>
        <w:t xml:space="preserve">. </w:t>
      </w:r>
      <w:proofErr w:type="spellStart"/>
      <w:r w:rsidRPr="006D535F">
        <w:rPr>
          <w:rFonts w:ascii="Times New Roman" w:eastAsia="Malgun Gothic" w:hAnsi="Times New Roman" w:cs="Times New Roman"/>
          <w:b/>
          <w:sz w:val="24"/>
        </w:rPr>
        <w:t>Ф.Халс</w:t>
      </w:r>
      <w:proofErr w:type="spellEnd"/>
    </w:p>
    <w:p w:rsidR="00E20412" w:rsidRPr="006D535F" w:rsidRDefault="00E20412" w:rsidP="00E20412">
      <w:pPr>
        <w:kinsoku w:val="0"/>
        <w:overflowPunct w:val="0"/>
        <w:spacing w:before="4" w:line="150" w:lineRule="exact"/>
        <w:rPr>
          <w:rFonts w:eastAsia="Malgun Gothic"/>
          <w:b/>
          <w:szCs w:val="15"/>
        </w:rPr>
      </w:pPr>
    </w:p>
    <w:p w:rsidR="00E20412" w:rsidRPr="006D535F" w:rsidRDefault="00E20412" w:rsidP="00E20412">
      <w:pPr>
        <w:pStyle w:val="a3"/>
        <w:kinsoku w:val="0"/>
        <w:overflowPunct w:val="0"/>
        <w:spacing w:line="359"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демократизации голландской культуры в первой половине XVII в.; раскрыть ведущую роль станковой реалистической живописи в голландском искусстве.</w:t>
      </w:r>
    </w:p>
    <w:p w:rsidR="00E20412" w:rsidRPr="006D535F" w:rsidRDefault="00E20412" w:rsidP="00E20412">
      <w:pPr>
        <w:pStyle w:val="a3"/>
        <w:kinsoku w:val="0"/>
        <w:overflowPunct w:val="0"/>
        <w:spacing w:before="2"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Познакомить с воссозданием действительности в пейзажах и натюрмортах голландских живописцев, сочетающимся с острым чувством красоты. Стремление воплотить поэзию повседневности, прелесть человеческих будней в произведениях бытового жанра. «Малые голландцы». Значение творчества Ф. </w:t>
      </w:r>
      <w:proofErr w:type="spellStart"/>
      <w:r w:rsidRPr="006D535F">
        <w:rPr>
          <w:rFonts w:ascii="Times New Roman" w:eastAsia="Malgun Gothic" w:hAnsi="Times New Roman" w:cs="Times New Roman"/>
          <w:sz w:val="24"/>
        </w:rPr>
        <w:t>Хальса</w:t>
      </w:r>
      <w:proofErr w:type="spellEnd"/>
      <w:r w:rsidRPr="006D535F">
        <w:rPr>
          <w:rFonts w:ascii="Times New Roman" w:eastAsia="Malgun Gothic" w:hAnsi="Times New Roman" w:cs="Times New Roman"/>
          <w:sz w:val="24"/>
        </w:rPr>
        <w:t xml:space="preserve"> в сложении голландской художественной школы. Охарактеризовать творчество Яна Вермера </w:t>
      </w:r>
      <w:proofErr w:type="spellStart"/>
      <w:r w:rsidRPr="006D535F">
        <w:rPr>
          <w:rFonts w:ascii="Times New Roman" w:eastAsia="Malgun Gothic" w:hAnsi="Times New Roman" w:cs="Times New Roman"/>
          <w:sz w:val="24"/>
        </w:rPr>
        <w:t>Делфтского</w:t>
      </w:r>
      <w:proofErr w:type="spellEnd"/>
      <w:r w:rsidRPr="006D535F">
        <w:rPr>
          <w:rFonts w:ascii="Times New Roman" w:eastAsia="Malgun Gothic" w:hAnsi="Times New Roman" w:cs="Times New Roman"/>
          <w:sz w:val="24"/>
        </w:rPr>
        <w:t xml:space="preserve">, Питера де Хоха, Я.и </w:t>
      </w:r>
      <w:proofErr w:type="spellStart"/>
      <w:r w:rsidRPr="006D535F">
        <w:rPr>
          <w:rFonts w:ascii="Times New Roman" w:eastAsia="Malgun Gothic" w:hAnsi="Times New Roman" w:cs="Times New Roman"/>
          <w:sz w:val="24"/>
        </w:rPr>
        <w:t>С.Рейсдала</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Терборха</w:t>
      </w:r>
      <w:proofErr w:type="spellEnd"/>
      <w:r w:rsidRPr="006D535F">
        <w:rPr>
          <w:rFonts w:ascii="Times New Roman" w:eastAsia="Malgun Gothic" w:hAnsi="Times New Roman" w:cs="Times New Roman"/>
          <w:sz w:val="24"/>
        </w:rPr>
        <w:t xml:space="preserve">, Я.Стена, </w:t>
      </w:r>
      <w:proofErr w:type="spellStart"/>
      <w:r w:rsidRPr="006D535F">
        <w:rPr>
          <w:rFonts w:ascii="Times New Roman" w:eastAsia="Malgun Gothic" w:hAnsi="Times New Roman" w:cs="Times New Roman"/>
          <w:sz w:val="24"/>
        </w:rPr>
        <w:t>Ф.Халса</w:t>
      </w:r>
      <w:proofErr w:type="spellEnd"/>
      <w:r w:rsidRPr="006D535F">
        <w:rPr>
          <w:rFonts w:ascii="Times New Roman" w:eastAsia="Malgun Gothic" w:hAnsi="Times New Roman" w:cs="Times New Roman"/>
          <w:sz w:val="24"/>
        </w:rPr>
        <w:t xml:space="preserve"> и др.</w:t>
      </w:r>
    </w:p>
    <w:p w:rsidR="00E20412" w:rsidRPr="006D535F" w:rsidRDefault="00E20412" w:rsidP="00E20412">
      <w:pPr>
        <w:pStyle w:val="a3"/>
        <w:numPr>
          <w:ilvl w:val="1"/>
          <w:numId w:val="34"/>
        </w:numPr>
        <w:tabs>
          <w:tab w:val="left" w:pos="593"/>
        </w:tabs>
        <w:kinsoku w:val="0"/>
        <w:overflowPunct w:val="0"/>
        <w:spacing w:before="9"/>
        <w:rPr>
          <w:rFonts w:ascii="Times New Roman" w:eastAsia="Malgun Gothic" w:hAnsi="Times New Roman" w:cs="Times New Roman"/>
          <w:b/>
          <w:sz w:val="24"/>
        </w:rPr>
      </w:pPr>
      <w:r w:rsidRPr="006D535F">
        <w:rPr>
          <w:rFonts w:ascii="Times New Roman" w:eastAsia="Malgun Gothic" w:hAnsi="Times New Roman" w:cs="Times New Roman"/>
          <w:b/>
          <w:sz w:val="24"/>
        </w:rPr>
        <w:t>Рембрандт</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ind w:left="809" w:right="125"/>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представление о творчестве Рембрандта </w:t>
      </w:r>
      <w:proofErr w:type="spellStart"/>
      <w:r w:rsidRPr="006D535F">
        <w:rPr>
          <w:rFonts w:ascii="Times New Roman" w:eastAsia="Malgun Gothic" w:hAnsi="Times New Roman" w:cs="Times New Roman"/>
          <w:sz w:val="24"/>
        </w:rPr>
        <w:t>ван</w:t>
      </w:r>
      <w:proofErr w:type="spellEnd"/>
      <w:r w:rsidRPr="006D535F">
        <w:rPr>
          <w:rFonts w:ascii="Times New Roman" w:eastAsia="Malgun Gothic" w:hAnsi="Times New Roman" w:cs="Times New Roman"/>
          <w:sz w:val="24"/>
        </w:rPr>
        <w:t xml:space="preserve"> Рейна –</w:t>
      </w:r>
    </w:p>
    <w:p w:rsidR="00E20412" w:rsidRPr="006D535F" w:rsidRDefault="00E20412" w:rsidP="00E20412">
      <w:pPr>
        <w:kinsoku w:val="0"/>
        <w:overflowPunct w:val="0"/>
        <w:spacing w:before="2" w:line="160" w:lineRule="exact"/>
        <w:rPr>
          <w:rFonts w:eastAsia="Malgun Gothic"/>
          <w:szCs w:val="16"/>
        </w:rPr>
      </w:pPr>
    </w:p>
    <w:p w:rsidR="00E20412" w:rsidRPr="006D535F" w:rsidRDefault="00E20412" w:rsidP="00E20412">
      <w:pPr>
        <w:pStyle w:val="a3"/>
        <w:kinsoku w:val="0"/>
        <w:overflowPunct w:val="0"/>
        <w:ind w:right="125"/>
        <w:rPr>
          <w:rFonts w:ascii="Times New Roman" w:eastAsia="Malgun Gothic" w:hAnsi="Times New Roman" w:cs="Times New Roman"/>
          <w:sz w:val="24"/>
        </w:rPr>
      </w:pPr>
      <w:r w:rsidRPr="006D535F">
        <w:rPr>
          <w:rFonts w:ascii="Times New Roman" w:eastAsia="Malgun Gothic" w:hAnsi="Times New Roman" w:cs="Times New Roman"/>
          <w:sz w:val="24"/>
        </w:rPr>
        <w:t>вершине реалистического искусства.</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kinsoku w:val="0"/>
        <w:overflowPunct w:val="0"/>
        <w:spacing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Познакомить с жизненным и творческим путем Рембрандта. Раскрыть огромную духовную значительность и философскую глубину искусства Рембрандта;     роль     света     как     средства     усиления     эмоциональной выразительности в его  картинах. Познакомить с живописной фактурой его полотен. Выявить глубину  психологической  характеристики,  отражение всего жизненного пути человека, его духовной чистоты в поздних портретах. Обратить внимание на высокое мастерство исполнения  и  глубину с</w:t>
      </w:r>
      <w:r>
        <w:rPr>
          <w:rFonts w:ascii="Times New Roman" w:eastAsia="Malgun Gothic" w:hAnsi="Times New Roman" w:cs="Times New Roman"/>
          <w:sz w:val="24"/>
        </w:rPr>
        <w:t>одержания в офортах Рембрандта.</w:t>
      </w:r>
    </w:p>
    <w:p w:rsidR="00E20412" w:rsidRPr="006D535F" w:rsidRDefault="00E20412" w:rsidP="00E20412">
      <w:pPr>
        <w:pStyle w:val="a3"/>
        <w:numPr>
          <w:ilvl w:val="1"/>
          <w:numId w:val="34"/>
        </w:numPr>
        <w:tabs>
          <w:tab w:val="left" w:pos="593"/>
        </w:tabs>
        <w:kinsoku w:val="0"/>
        <w:overflowPunct w:val="0"/>
        <w:spacing w:before="8"/>
        <w:ind w:right="19"/>
        <w:jc w:val="both"/>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Искусство Испании </w:t>
      </w:r>
      <w:r w:rsidRPr="006D535F">
        <w:rPr>
          <w:rFonts w:ascii="Times New Roman" w:eastAsia="Malgun Gothic" w:hAnsi="Times New Roman" w:cs="Times New Roman"/>
          <w:b/>
          <w:bCs/>
          <w:sz w:val="24"/>
        </w:rPr>
        <w:t xml:space="preserve">XVII </w:t>
      </w:r>
      <w:r w:rsidRPr="006D535F">
        <w:rPr>
          <w:rFonts w:ascii="Times New Roman" w:eastAsia="Malgun Gothic" w:hAnsi="Times New Roman" w:cs="Times New Roman"/>
          <w:b/>
          <w:sz w:val="24"/>
        </w:rPr>
        <w:t>века. Диего Веласкес</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ind w:left="809"/>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«золотом  веке»  испанской  живописи</w:t>
      </w:r>
    </w:p>
    <w:p w:rsidR="00E20412" w:rsidRPr="006D535F" w:rsidRDefault="00E20412" w:rsidP="00E20412">
      <w:pPr>
        <w:kinsoku w:val="0"/>
        <w:overflowPunct w:val="0"/>
        <w:spacing w:before="2" w:line="160" w:lineRule="exact"/>
        <w:rPr>
          <w:rFonts w:eastAsia="Malgun Gothic"/>
          <w:szCs w:val="16"/>
        </w:rPr>
      </w:pPr>
    </w:p>
    <w:p w:rsidR="00E20412" w:rsidRPr="006D535F" w:rsidRDefault="00E20412" w:rsidP="00E20412">
      <w:pPr>
        <w:pStyle w:val="a3"/>
        <w:kinsoku w:val="0"/>
        <w:overflowPunct w:val="0"/>
        <w:ind w:right="1554"/>
        <w:jc w:val="both"/>
        <w:rPr>
          <w:rFonts w:ascii="Times New Roman" w:eastAsia="Malgun Gothic" w:hAnsi="Times New Roman" w:cs="Times New Roman"/>
          <w:sz w:val="24"/>
        </w:rPr>
      </w:pPr>
      <w:r w:rsidRPr="006D535F">
        <w:rPr>
          <w:rFonts w:ascii="Times New Roman" w:eastAsia="Malgun Gothic" w:hAnsi="Times New Roman" w:cs="Times New Roman"/>
          <w:sz w:val="24"/>
        </w:rPr>
        <w:t>XVII века, о творчестве гениального художника Диего Веласкеса.</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kinsoku w:val="0"/>
        <w:overflowPunct w:val="0"/>
        <w:spacing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Познакомить с особенностями исторического развития Испании. Рассказать о творчестве Эль Греко; раскрыть трагический характер его образов. «Пейзаж Толедо», «Лаокоон» (1610), «Похороны графа </w:t>
      </w:r>
      <w:proofErr w:type="spellStart"/>
      <w:r w:rsidRPr="006D535F">
        <w:rPr>
          <w:rFonts w:ascii="Times New Roman" w:eastAsia="Malgun Gothic" w:hAnsi="Times New Roman" w:cs="Times New Roman"/>
          <w:sz w:val="24"/>
        </w:rPr>
        <w:t>Оргаса</w:t>
      </w:r>
      <w:proofErr w:type="spellEnd"/>
      <w:r w:rsidRPr="006D535F">
        <w:rPr>
          <w:rFonts w:ascii="Times New Roman" w:eastAsia="Malgun Gothic" w:hAnsi="Times New Roman" w:cs="Times New Roman"/>
          <w:sz w:val="24"/>
        </w:rPr>
        <w:t xml:space="preserve">»(1586). Рассказать о расцвете испанской реалистической живописи, выявить  народную  основу  творчества  Х.   </w:t>
      </w:r>
      <w:proofErr w:type="spellStart"/>
      <w:r w:rsidRPr="006D535F">
        <w:rPr>
          <w:rFonts w:ascii="Times New Roman" w:eastAsia="Malgun Gothic" w:hAnsi="Times New Roman" w:cs="Times New Roman"/>
          <w:sz w:val="24"/>
        </w:rPr>
        <w:t>Риберы</w:t>
      </w:r>
      <w:proofErr w:type="spellEnd"/>
      <w:r w:rsidRPr="006D535F">
        <w:rPr>
          <w:rFonts w:ascii="Times New Roman" w:eastAsia="Malgun Gothic" w:hAnsi="Times New Roman" w:cs="Times New Roman"/>
          <w:sz w:val="24"/>
        </w:rPr>
        <w:t xml:space="preserve">     «Св.   Инесса»   (1641),</w:t>
      </w:r>
    </w:p>
    <w:p w:rsidR="00E20412" w:rsidRPr="006D535F" w:rsidRDefault="00E20412" w:rsidP="00E20412">
      <w:pPr>
        <w:pStyle w:val="a3"/>
        <w:kinsoku w:val="0"/>
        <w:overflowPunct w:val="0"/>
        <w:spacing w:before="4" w:line="358" w:lineRule="auto"/>
        <w:ind w:right="100"/>
        <w:jc w:val="both"/>
        <w:rPr>
          <w:rFonts w:ascii="Times New Roman" w:eastAsia="Malgun Gothic" w:hAnsi="Times New Roman" w:cs="Times New Roman"/>
          <w:sz w:val="24"/>
        </w:rPr>
      </w:pPr>
      <w:r w:rsidRPr="006D535F">
        <w:rPr>
          <w:rFonts w:ascii="Times New Roman" w:eastAsia="Malgun Gothic" w:hAnsi="Times New Roman" w:cs="Times New Roman"/>
          <w:sz w:val="24"/>
        </w:rPr>
        <w:t>«</w:t>
      </w:r>
      <w:proofErr w:type="spellStart"/>
      <w:r w:rsidRPr="006D535F">
        <w:rPr>
          <w:rFonts w:ascii="Times New Roman" w:eastAsia="Malgun Gothic" w:hAnsi="Times New Roman" w:cs="Times New Roman"/>
          <w:sz w:val="24"/>
        </w:rPr>
        <w:t>Хромоножка</w:t>
      </w:r>
      <w:proofErr w:type="spellEnd"/>
      <w:r w:rsidRPr="006D535F">
        <w:rPr>
          <w:rFonts w:ascii="Times New Roman" w:eastAsia="Malgun Gothic" w:hAnsi="Times New Roman" w:cs="Times New Roman"/>
          <w:sz w:val="24"/>
        </w:rPr>
        <w:t xml:space="preserve">» (1642); материальную достоверность и возвышенность художественных образов, созданных Ф. Сурбараном: «Отрочество Марии» (1641 – 1658), «Молитва св. </w:t>
      </w:r>
      <w:proofErr w:type="spellStart"/>
      <w:r w:rsidRPr="006D535F">
        <w:rPr>
          <w:rFonts w:ascii="Times New Roman" w:eastAsia="Malgun Gothic" w:hAnsi="Times New Roman" w:cs="Times New Roman"/>
          <w:sz w:val="24"/>
        </w:rPr>
        <w:t>Бонавентуры</w:t>
      </w:r>
      <w:proofErr w:type="spellEnd"/>
      <w:r w:rsidRPr="006D535F">
        <w:rPr>
          <w:rFonts w:ascii="Times New Roman" w:eastAsia="Malgun Gothic" w:hAnsi="Times New Roman" w:cs="Times New Roman"/>
          <w:sz w:val="24"/>
        </w:rPr>
        <w:t>»  (1629),  «Натюрморт  с апельсинами и лимонами»  (1633).</w:t>
      </w:r>
    </w:p>
    <w:p w:rsidR="00E20412" w:rsidRPr="006D535F" w:rsidRDefault="00E20412" w:rsidP="00E20412">
      <w:pPr>
        <w:pStyle w:val="a3"/>
        <w:kinsoku w:val="0"/>
        <w:overflowPunct w:val="0"/>
        <w:spacing w:before="3"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Рассмотреть творчество Д. Веласкеса - вершину испанской </w:t>
      </w:r>
      <w:proofErr w:type="spellStart"/>
      <w:r w:rsidRPr="006D535F">
        <w:rPr>
          <w:rFonts w:ascii="Times New Roman" w:eastAsia="Malgun Gothic" w:hAnsi="Times New Roman" w:cs="Times New Roman"/>
          <w:sz w:val="24"/>
        </w:rPr>
        <w:t>реалистич</w:t>
      </w:r>
      <w:proofErr w:type="gramStart"/>
      <w:r w:rsidRPr="006D535F">
        <w:rPr>
          <w:rFonts w:ascii="Times New Roman" w:eastAsia="Malgun Gothic" w:hAnsi="Times New Roman" w:cs="Times New Roman"/>
          <w:sz w:val="24"/>
        </w:rPr>
        <w:t>е</w:t>
      </w:r>
      <w:proofErr w:type="spellEnd"/>
      <w:r w:rsidRPr="006D535F">
        <w:rPr>
          <w:rFonts w:ascii="Times New Roman" w:eastAsia="Malgun Gothic" w:hAnsi="Times New Roman" w:cs="Times New Roman"/>
          <w:sz w:val="24"/>
        </w:rPr>
        <w:t>-</w:t>
      </w:r>
      <w:proofErr w:type="gram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ской</w:t>
      </w:r>
      <w:proofErr w:type="spellEnd"/>
      <w:r w:rsidRPr="006D535F">
        <w:rPr>
          <w:rFonts w:ascii="Times New Roman" w:eastAsia="Malgun Gothic" w:hAnsi="Times New Roman" w:cs="Times New Roman"/>
          <w:sz w:val="24"/>
        </w:rPr>
        <w:t xml:space="preserve">  живописи.  Композиционное  и  колористическое  мастерство  Веласкеса:</w:t>
      </w:r>
    </w:p>
    <w:p w:rsidR="00E20412" w:rsidRPr="006D535F" w:rsidRDefault="00E20412" w:rsidP="00E20412">
      <w:pPr>
        <w:pStyle w:val="a3"/>
        <w:kinsoku w:val="0"/>
        <w:overflowPunct w:val="0"/>
        <w:spacing w:before="4"/>
        <w:ind w:right="100"/>
        <w:jc w:val="both"/>
        <w:rPr>
          <w:rFonts w:ascii="Times New Roman" w:eastAsia="Malgun Gothic" w:hAnsi="Times New Roman" w:cs="Times New Roman"/>
          <w:sz w:val="24"/>
        </w:rPr>
      </w:pPr>
      <w:r w:rsidRPr="006D535F">
        <w:rPr>
          <w:rFonts w:ascii="Times New Roman" w:eastAsia="Malgun Gothic" w:hAnsi="Times New Roman" w:cs="Times New Roman"/>
          <w:sz w:val="24"/>
        </w:rPr>
        <w:t>«Завтрак» (1617), «</w:t>
      </w:r>
      <w:proofErr w:type="spellStart"/>
      <w:r w:rsidRPr="006D535F">
        <w:rPr>
          <w:rFonts w:ascii="Times New Roman" w:eastAsia="Malgun Gothic" w:hAnsi="Times New Roman" w:cs="Times New Roman"/>
          <w:sz w:val="24"/>
        </w:rPr>
        <w:t>Менины</w:t>
      </w:r>
      <w:proofErr w:type="spellEnd"/>
      <w:r w:rsidRPr="006D535F">
        <w:rPr>
          <w:rFonts w:ascii="Times New Roman" w:eastAsia="Malgun Gothic" w:hAnsi="Times New Roman" w:cs="Times New Roman"/>
          <w:sz w:val="24"/>
        </w:rPr>
        <w:t>» (1656), «Пряхи». Портреты кисти Веласкеса.</w:t>
      </w:r>
    </w:p>
    <w:p w:rsidR="00E20412" w:rsidRPr="006D535F" w:rsidRDefault="00E20412" w:rsidP="00E20412">
      <w:pPr>
        <w:kinsoku w:val="0"/>
        <w:overflowPunct w:val="0"/>
        <w:spacing w:before="2" w:line="160" w:lineRule="exact"/>
        <w:rPr>
          <w:rFonts w:eastAsia="Malgun Gothic"/>
          <w:szCs w:val="16"/>
        </w:rPr>
      </w:pPr>
    </w:p>
    <w:p w:rsidR="00E20412" w:rsidRPr="006D535F" w:rsidRDefault="00E20412" w:rsidP="00E20412">
      <w:pPr>
        <w:pStyle w:val="a3"/>
        <w:kinsoku w:val="0"/>
        <w:overflowPunct w:val="0"/>
        <w:spacing w:line="358" w:lineRule="auto"/>
        <w:ind w:right="100"/>
        <w:jc w:val="both"/>
        <w:rPr>
          <w:rFonts w:ascii="Times New Roman" w:eastAsia="Malgun Gothic" w:hAnsi="Times New Roman" w:cs="Times New Roman"/>
          <w:sz w:val="24"/>
        </w:rPr>
      </w:pPr>
      <w:r w:rsidRPr="006D535F">
        <w:rPr>
          <w:rFonts w:ascii="Times New Roman" w:eastAsia="Malgun Gothic" w:hAnsi="Times New Roman" w:cs="Times New Roman"/>
          <w:sz w:val="24"/>
        </w:rPr>
        <w:t>«Портрет Филиппа IV» (1628), «Портрет Иннокентия Х» (1650), «Портрет шута Себастьяна Моро» (1648). Историческая живопись: «Сдача Бреды».</w:t>
      </w:r>
    </w:p>
    <w:p w:rsidR="00E20412" w:rsidRPr="006D535F" w:rsidRDefault="00E20412" w:rsidP="00E20412">
      <w:pPr>
        <w:pStyle w:val="a3"/>
        <w:kinsoku w:val="0"/>
        <w:overflowPunct w:val="0"/>
        <w:spacing w:before="4" w:line="358"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 работа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индивидуальные задания по анализу картин Веласкеса.</w:t>
      </w:r>
    </w:p>
    <w:p w:rsidR="00E20412" w:rsidRPr="006D535F" w:rsidRDefault="00E20412" w:rsidP="00E20412">
      <w:pPr>
        <w:kinsoku w:val="0"/>
        <w:overflowPunct w:val="0"/>
        <w:spacing w:before="4" w:line="160" w:lineRule="exact"/>
        <w:rPr>
          <w:rFonts w:eastAsia="Malgun Gothic"/>
          <w:szCs w:val="16"/>
        </w:rPr>
      </w:pPr>
    </w:p>
    <w:p w:rsidR="00E20412" w:rsidRPr="006D535F" w:rsidRDefault="00E20412" w:rsidP="00E20412">
      <w:pPr>
        <w:pStyle w:val="a3"/>
        <w:numPr>
          <w:ilvl w:val="1"/>
          <w:numId w:val="34"/>
        </w:numPr>
        <w:tabs>
          <w:tab w:val="left" w:pos="593"/>
        </w:tabs>
        <w:kinsoku w:val="0"/>
        <w:overflowPunct w:val="0"/>
        <w:spacing w:before="9"/>
        <w:ind w:right="19"/>
        <w:jc w:val="both"/>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Искусство Франции </w:t>
      </w:r>
      <w:r w:rsidRPr="006D535F">
        <w:rPr>
          <w:rFonts w:ascii="Times New Roman" w:eastAsia="Malgun Gothic" w:hAnsi="Times New Roman" w:cs="Times New Roman"/>
          <w:b/>
          <w:bCs/>
          <w:sz w:val="24"/>
        </w:rPr>
        <w:t xml:space="preserve">XVII </w:t>
      </w:r>
      <w:r w:rsidRPr="006D535F">
        <w:rPr>
          <w:rFonts w:ascii="Times New Roman" w:eastAsia="Malgun Gothic" w:hAnsi="Times New Roman" w:cs="Times New Roman"/>
          <w:b/>
          <w:sz w:val="24"/>
        </w:rPr>
        <w:t>века</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b/>
          <w:sz w:val="24"/>
        </w:rPr>
        <w:t>Стиль классицизм. Лувр. Версаль</w:t>
      </w:r>
    </w:p>
    <w:p w:rsidR="00E20412" w:rsidRPr="006D535F" w:rsidRDefault="00E20412" w:rsidP="00E20412">
      <w:pPr>
        <w:kinsoku w:val="0"/>
        <w:overflowPunct w:val="0"/>
        <w:spacing w:before="7" w:line="150" w:lineRule="exact"/>
        <w:rPr>
          <w:rFonts w:eastAsia="Malgun Gothic"/>
          <w:b/>
          <w:szCs w:val="15"/>
        </w:rPr>
      </w:pPr>
    </w:p>
    <w:p w:rsidR="00E20412" w:rsidRPr="006D535F" w:rsidRDefault="00E20412" w:rsidP="00E20412">
      <w:pPr>
        <w:pStyle w:val="a3"/>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понятие о «классицизме» как об идейн</w:t>
      </w:r>
      <w:proofErr w:type="gramStart"/>
      <w:r w:rsidRPr="006D535F">
        <w:rPr>
          <w:rFonts w:ascii="Times New Roman" w:eastAsia="Malgun Gothic" w:hAnsi="Times New Roman" w:cs="Times New Roman"/>
          <w:sz w:val="24"/>
        </w:rPr>
        <w:t>о-</w:t>
      </w:r>
      <w:proofErr w:type="gramEnd"/>
      <w:r w:rsidRPr="006D535F">
        <w:rPr>
          <w:rFonts w:ascii="Times New Roman" w:eastAsia="Malgun Gothic" w:hAnsi="Times New Roman" w:cs="Times New Roman"/>
          <w:sz w:val="24"/>
        </w:rPr>
        <w:t xml:space="preserve"> художественном направлении и стиле в европейском искусстве 17 века. Обосновать положение, что принципы классицизма были связаны с античностью, которая рассматривалась как этическая и художественная норма. На конкретных примерах выявить характерные черты классицизма: гражданственность, героический пафос, пластическая гармония и ясность. На примере версальского ансамбля (дворец короля, садово-парковый ландшафт) показать основные черты нового направления в архитектуре. Отметить, что </w:t>
      </w:r>
      <w:r w:rsidRPr="006D535F">
        <w:rPr>
          <w:rFonts w:ascii="Times New Roman" w:eastAsia="Malgun Gothic" w:hAnsi="Times New Roman" w:cs="Times New Roman"/>
          <w:sz w:val="24"/>
        </w:rPr>
        <w:lastRenderedPageBreak/>
        <w:t>главная идея парка – создать особый мир, где все подчинено строгим законам, и, прежде всего, законам красоты.</w:t>
      </w:r>
    </w:p>
    <w:p w:rsidR="00E20412" w:rsidRPr="006D535F" w:rsidRDefault="00E20412" w:rsidP="00E20412">
      <w:pPr>
        <w:pStyle w:val="a3"/>
        <w:kinsoku w:val="0"/>
        <w:overflowPunct w:val="0"/>
        <w:spacing w:before="4"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 работа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 xml:space="preserve">сообщения о Лувре как художественном музее, о </w:t>
      </w:r>
      <w:proofErr w:type="spellStart"/>
      <w:r w:rsidRPr="006D535F">
        <w:rPr>
          <w:rFonts w:ascii="Times New Roman" w:eastAsia="Malgun Gothic" w:hAnsi="Times New Roman" w:cs="Times New Roman"/>
          <w:sz w:val="24"/>
        </w:rPr>
        <w:t>Вандомской</w:t>
      </w:r>
      <w:proofErr w:type="spellEnd"/>
      <w:r w:rsidRPr="006D535F">
        <w:rPr>
          <w:rFonts w:ascii="Times New Roman" w:eastAsia="Malgun Gothic" w:hAnsi="Times New Roman" w:cs="Times New Roman"/>
          <w:sz w:val="24"/>
        </w:rPr>
        <w:t xml:space="preserve"> площади как примере изменения содержательной стороны классицизма, когда искусство превращается в средство идеологической пропаганды. </w:t>
      </w:r>
      <w:proofErr w:type="gramStart"/>
      <w:r w:rsidRPr="006D535F">
        <w:rPr>
          <w:rFonts w:ascii="Times New Roman" w:eastAsia="Malgun Gothic" w:hAnsi="Times New Roman" w:cs="Times New Roman"/>
          <w:sz w:val="24"/>
        </w:rPr>
        <w:t>Повторить значение терминов: фасад</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колоннада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ордер</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ордерная система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культовая архитектура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ансамбль</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перспектива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экстерьер здания</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интерьер</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пилястры</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регулярный парк</w:t>
      </w:r>
      <w:r w:rsidRPr="006D535F">
        <w:rPr>
          <w:rFonts w:ascii="Times New Roman" w:eastAsia="Malgun Gothic" w:hAnsi="Times New Roman" w:cs="Times New Roman"/>
          <w:i/>
          <w:iCs/>
          <w:sz w:val="24"/>
        </w:rPr>
        <w:t>.</w:t>
      </w:r>
      <w:proofErr w:type="gramEnd"/>
    </w:p>
    <w:p w:rsidR="00E20412" w:rsidRPr="006D535F" w:rsidRDefault="00E20412" w:rsidP="00E20412">
      <w:pPr>
        <w:pStyle w:val="a3"/>
        <w:numPr>
          <w:ilvl w:val="1"/>
          <w:numId w:val="34"/>
        </w:numPr>
        <w:tabs>
          <w:tab w:val="left" w:pos="593"/>
        </w:tabs>
        <w:kinsoku w:val="0"/>
        <w:overflowPunct w:val="0"/>
        <w:spacing w:before="9"/>
        <w:ind w:right="19"/>
        <w:jc w:val="both"/>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Искусство Франции 17-18 века. Живопись. Никола Пуссен. Де </w:t>
      </w:r>
      <w:proofErr w:type="spellStart"/>
      <w:r w:rsidRPr="006D535F">
        <w:rPr>
          <w:rFonts w:ascii="Times New Roman" w:eastAsia="Malgun Gothic" w:hAnsi="Times New Roman" w:cs="Times New Roman"/>
          <w:b/>
          <w:sz w:val="24"/>
        </w:rPr>
        <w:t>Латур</w:t>
      </w:r>
      <w:proofErr w:type="spellEnd"/>
      <w:r w:rsidRPr="006D535F">
        <w:rPr>
          <w:rFonts w:ascii="Times New Roman" w:eastAsia="Malgun Gothic" w:hAnsi="Times New Roman" w:cs="Times New Roman"/>
          <w:b/>
          <w:sz w:val="24"/>
        </w:rPr>
        <w:t xml:space="preserve"> Клод </w:t>
      </w:r>
      <w:proofErr w:type="spellStart"/>
      <w:r w:rsidRPr="006D535F">
        <w:rPr>
          <w:rFonts w:ascii="Times New Roman" w:eastAsia="Malgun Gothic" w:hAnsi="Times New Roman" w:cs="Times New Roman"/>
          <w:b/>
          <w:sz w:val="24"/>
        </w:rPr>
        <w:t>Лоррен</w:t>
      </w:r>
      <w:proofErr w:type="spellEnd"/>
    </w:p>
    <w:p w:rsidR="00E20412" w:rsidRPr="006D535F" w:rsidRDefault="00E20412" w:rsidP="00E20412">
      <w:pPr>
        <w:kinsoku w:val="0"/>
        <w:overflowPunct w:val="0"/>
        <w:spacing w:before="7" w:line="150" w:lineRule="exact"/>
        <w:rPr>
          <w:rFonts w:eastAsia="Malgun Gothic"/>
          <w:szCs w:val="15"/>
        </w:rPr>
      </w:pPr>
    </w:p>
    <w:p w:rsidR="00E20412" w:rsidRPr="006D535F" w:rsidRDefault="00E20412" w:rsidP="00E20412">
      <w:pPr>
        <w:pStyle w:val="a3"/>
        <w:kinsoku w:val="0"/>
        <w:overflowPunct w:val="0"/>
        <w:spacing w:line="358" w:lineRule="auto"/>
        <w:ind w:right="122"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понимание принципов классицизма, воплощенных в живописи.</w:t>
      </w:r>
    </w:p>
    <w:p w:rsidR="00E20412" w:rsidRPr="006D535F" w:rsidRDefault="00E20412" w:rsidP="00E20412">
      <w:pPr>
        <w:pStyle w:val="a3"/>
        <w:kinsoku w:val="0"/>
        <w:overflowPunct w:val="0"/>
        <w:spacing w:before="4"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Рассмотреть картины Пуссена, отметить, что в  них преобладала античная тематика, даже его пейзажи населены мифологическими героями, которые выступают символом одухотворенности мира. Отметить, что принципы классицизма проявились и в композиции работ художника: она простая, логичная, упорядоченная. Четко отделены пространственные планы, такое разделение подчеркивается и цветом. «Пейзажная трехцветка» в картинах Пуссена. Художник о роли цвета в картине. Школа живописи Пуссена. Сопоставление творчества двух французских художников – классицистов. Своеобразие пейзажей </w:t>
      </w:r>
      <w:proofErr w:type="spellStart"/>
      <w:r w:rsidRPr="006D535F">
        <w:rPr>
          <w:rFonts w:ascii="Times New Roman" w:eastAsia="Malgun Gothic" w:hAnsi="Times New Roman" w:cs="Times New Roman"/>
          <w:sz w:val="24"/>
        </w:rPr>
        <w:t>Лоррена</w:t>
      </w:r>
      <w:proofErr w:type="spellEnd"/>
      <w:r w:rsidRPr="006D535F">
        <w:rPr>
          <w:rFonts w:ascii="Times New Roman" w:eastAsia="Malgun Gothic" w:hAnsi="Times New Roman" w:cs="Times New Roman"/>
          <w:sz w:val="24"/>
        </w:rPr>
        <w:t xml:space="preserve">: тонкость колорита, виртуозно построенная перспектива, игра тонов, изображение воздуха и света на холсте. </w:t>
      </w:r>
      <w:proofErr w:type="spellStart"/>
      <w:r w:rsidRPr="006D535F">
        <w:rPr>
          <w:rFonts w:ascii="Times New Roman" w:eastAsia="Malgun Gothic" w:hAnsi="Times New Roman" w:cs="Times New Roman"/>
          <w:sz w:val="24"/>
        </w:rPr>
        <w:t>Лоррен</w:t>
      </w:r>
      <w:proofErr w:type="spellEnd"/>
      <w:r w:rsidRPr="006D535F">
        <w:rPr>
          <w:rFonts w:ascii="Times New Roman" w:eastAsia="Malgun Gothic" w:hAnsi="Times New Roman" w:cs="Times New Roman"/>
          <w:sz w:val="24"/>
        </w:rPr>
        <w:t xml:space="preserve"> как основоположник традиций французского пейзажа.</w:t>
      </w:r>
    </w:p>
    <w:p w:rsidR="00E20412" w:rsidRPr="006D535F" w:rsidRDefault="00E20412" w:rsidP="00E20412">
      <w:pPr>
        <w:pStyle w:val="a3"/>
        <w:kinsoku w:val="0"/>
        <w:overflowPunct w:val="0"/>
        <w:spacing w:before="6" w:line="359"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Негативное воздействие норм и правил в художественном творчестве на развитие искусства Франции. Сюжет должен быть лишь из истории, Библии или мифологии; деление композиции на четкие планы; ориентация при выборе пропорций и объемов фигуры лишь на скульптуры античных мастеров; образование должно было проходить лишь в стенах академии.</w:t>
      </w:r>
    </w:p>
    <w:p w:rsidR="00E20412" w:rsidRPr="006D535F" w:rsidRDefault="00E20412" w:rsidP="00E20412">
      <w:pPr>
        <w:pStyle w:val="a3"/>
        <w:tabs>
          <w:tab w:val="left" w:pos="3252"/>
          <w:tab w:val="left" w:pos="4467"/>
          <w:tab w:val="left" w:pos="6137"/>
          <w:tab w:val="left" w:pos="7678"/>
          <w:tab w:val="left" w:pos="8551"/>
        </w:tabs>
        <w:kinsoku w:val="0"/>
        <w:overflowPunct w:val="0"/>
        <w:spacing w:before="3"/>
        <w:ind w:left="809"/>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w:t>
      </w:r>
      <w:r w:rsidRPr="006D535F">
        <w:rPr>
          <w:rFonts w:ascii="Times New Roman" w:eastAsia="Malgun Gothic" w:hAnsi="Times New Roman" w:cs="Times New Roman"/>
          <w:sz w:val="24"/>
        </w:rPr>
        <w:tab/>
        <w:t>работа</w:t>
      </w:r>
      <w:r w:rsidRPr="006D535F">
        <w:rPr>
          <w:rFonts w:ascii="Times New Roman" w:eastAsia="Malgun Gothic" w:hAnsi="Times New Roman" w:cs="Times New Roman"/>
          <w:i/>
          <w:iCs/>
          <w:sz w:val="24"/>
        </w:rPr>
        <w:t>:</w:t>
      </w:r>
      <w:r w:rsidRPr="006D535F">
        <w:rPr>
          <w:rFonts w:ascii="Times New Roman" w:eastAsia="Malgun Gothic" w:hAnsi="Times New Roman" w:cs="Times New Roman"/>
          <w:i/>
          <w:iCs/>
          <w:sz w:val="24"/>
        </w:rPr>
        <w:tab/>
      </w:r>
      <w:r w:rsidRPr="006D535F">
        <w:rPr>
          <w:rFonts w:ascii="Times New Roman" w:eastAsia="Malgun Gothic" w:hAnsi="Times New Roman" w:cs="Times New Roman"/>
          <w:sz w:val="24"/>
        </w:rPr>
        <w:t>сопоставить</w:t>
      </w:r>
      <w:r w:rsidRPr="006D535F">
        <w:rPr>
          <w:rFonts w:ascii="Times New Roman" w:eastAsia="Malgun Gothic" w:hAnsi="Times New Roman" w:cs="Times New Roman"/>
          <w:sz w:val="24"/>
        </w:rPr>
        <w:tab/>
        <w:t>фрагменты</w:t>
      </w:r>
      <w:r w:rsidRPr="006D535F">
        <w:rPr>
          <w:rFonts w:ascii="Times New Roman" w:eastAsia="Malgun Gothic" w:hAnsi="Times New Roman" w:cs="Times New Roman"/>
          <w:sz w:val="24"/>
        </w:rPr>
        <w:tab/>
        <w:t>эпоса</w:t>
      </w:r>
      <w:r w:rsidRPr="006D535F">
        <w:rPr>
          <w:rFonts w:ascii="Times New Roman" w:eastAsia="Malgun Gothic" w:hAnsi="Times New Roman" w:cs="Times New Roman"/>
          <w:sz w:val="24"/>
        </w:rPr>
        <w:tab/>
        <w:t>Овидия</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kinsoku w:val="0"/>
        <w:overflowPunct w:val="0"/>
        <w:ind w:right="2834"/>
        <w:jc w:val="both"/>
        <w:rPr>
          <w:rFonts w:ascii="Times New Roman" w:eastAsia="Malgun Gothic" w:hAnsi="Times New Roman" w:cs="Times New Roman"/>
          <w:sz w:val="24"/>
        </w:rPr>
      </w:pPr>
      <w:r w:rsidRPr="006D535F">
        <w:rPr>
          <w:rFonts w:ascii="Times New Roman" w:eastAsia="Malgun Gothic" w:hAnsi="Times New Roman" w:cs="Times New Roman"/>
          <w:sz w:val="24"/>
        </w:rPr>
        <w:t>«Метаморфозы» и картины Пуссена «Царство Флоры».</w:t>
      </w:r>
    </w:p>
    <w:p w:rsidR="00E20412" w:rsidRPr="006D535F" w:rsidRDefault="00E20412" w:rsidP="00E20412">
      <w:pPr>
        <w:kinsoku w:val="0"/>
        <w:overflowPunct w:val="0"/>
        <w:spacing w:before="4" w:line="160" w:lineRule="exact"/>
        <w:rPr>
          <w:rFonts w:eastAsia="Malgun Gothic"/>
          <w:szCs w:val="16"/>
        </w:rPr>
      </w:pPr>
    </w:p>
    <w:p w:rsidR="00E20412" w:rsidRDefault="00E20412" w:rsidP="00E20412">
      <w:pPr>
        <w:pStyle w:val="a3"/>
        <w:tabs>
          <w:tab w:val="left" w:pos="593"/>
        </w:tabs>
        <w:kinsoku w:val="0"/>
        <w:overflowPunct w:val="0"/>
        <w:ind w:right="3074"/>
        <w:jc w:val="both"/>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Раздел 7. </w:t>
      </w:r>
      <w:proofErr w:type="spellStart"/>
      <w:proofErr w:type="gramStart"/>
      <w:r w:rsidRPr="006D535F">
        <w:rPr>
          <w:rFonts w:ascii="Times New Roman" w:eastAsia="Malgun Gothic" w:hAnsi="Times New Roman" w:cs="Times New Roman"/>
          <w:b/>
          <w:sz w:val="24"/>
        </w:rPr>
        <w:t>Западно-европейское</w:t>
      </w:r>
      <w:proofErr w:type="spellEnd"/>
      <w:proofErr w:type="gramEnd"/>
      <w:r w:rsidRPr="006D535F">
        <w:rPr>
          <w:rFonts w:ascii="Times New Roman" w:eastAsia="Malgun Gothic" w:hAnsi="Times New Roman" w:cs="Times New Roman"/>
          <w:b/>
          <w:sz w:val="24"/>
        </w:rPr>
        <w:t xml:space="preserve"> искусство 18 века.</w:t>
      </w:r>
    </w:p>
    <w:p w:rsidR="00E20412" w:rsidRPr="006D535F" w:rsidRDefault="00E20412" w:rsidP="00E20412">
      <w:pPr>
        <w:pStyle w:val="a3"/>
        <w:tabs>
          <w:tab w:val="left" w:pos="593"/>
        </w:tabs>
        <w:kinsoku w:val="0"/>
        <w:overflowPunct w:val="0"/>
        <w:ind w:right="3074"/>
        <w:jc w:val="both"/>
        <w:rPr>
          <w:rFonts w:ascii="Times New Roman" w:eastAsia="Malgun Gothic" w:hAnsi="Times New Roman" w:cs="Times New Roman"/>
          <w:b/>
          <w:sz w:val="24"/>
        </w:rPr>
      </w:pPr>
    </w:p>
    <w:p w:rsidR="00E20412" w:rsidRPr="006D535F" w:rsidRDefault="00E20412" w:rsidP="00E20412">
      <w:pPr>
        <w:pStyle w:val="a3"/>
        <w:numPr>
          <w:ilvl w:val="1"/>
          <w:numId w:val="35"/>
        </w:numPr>
        <w:tabs>
          <w:tab w:val="left" w:pos="593"/>
        </w:tabs>
        <w:kinsoku w:val="0"/>
        <w:overflowPunct w:val="0"/>
        <w:ind w:left="0" w:right="19" w:firstLine="0"/>
        <w:jc w:val="both"/>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Искусство Франции </w:t>
      </w:r>
      <w:r w:rsidRPr="006D535F">
        <w:rPr>
          <w:rFonts w:ascii="Times New Roman" w:eastAsia="Malgun Gothic" w:hAnsi="Times New Roman" w:cs="Times New Roman"/>
          <w:b/>
          <w:bCs/>
          <w:sz w:val="24"/>
        </w:rPr>
        <w:t xml:space="preserve">XVIII </w:t>
      </w:r>
      <w:r w:rsidRPr="006D535F">
        <w:rPr>
          <w:rFonts w:ascii="Times New Roman" w:eastAsia="Malgun Gothic" w:hAnsi="Times New Roman" w:cs="Times New Roman"/>
          <w:b/>
          <w:sz w:val="24"/>
        </w:rPr>
        <w:t>века</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b/>
          <w:sz w:val="24"/>
        </w:rPr>
        <w:t>Стиль рококо в творчестве А.Ватто. Творчество Ж.Б.С. Шардена</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9"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кризисе абсолютизма во Франции; основополагающее влияние философии просветителей; о сложении стиля рококо как ответвления угасающего барокко.</w:t>
      </w:r>
    </w:p>
    <w:p w:rsidR="00E20412" w:rsidRPr="006D535F" w:rsidRDefault="00E20412" w:rsidP="00E20412">
      <w:pPr>
        <w:pStyle w:val="a3"/>
        <w:kinsoku w:val="0"/>
        <w:overflowPunct w:val="0"/>
        <w:spacing w:before="3"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Познакомить с реалистической наблюдательностью, передачей психологической сложности чу</w:t>
      </w:r>
      <w:proofErr w:type="gramStart"/>
      <w:r w:rsidRPr="006D535F">
        <w:rPr>
          <w:rFonts w:ascii="Times New Roman" w:eastAsia="Malgun Gothic" w:hAnsi="Times New Roman" w:cs="Times New Roman"/>
          <w:sz w:val="24"/>
        </w:rPr>
        <w:t>вств в пр</w:t>
      </w:r>
      <w:proofErr w:type="gramEnd"/>
      <w:r w:rsidRPr="006D535F">
        <w:rPr>
          <w:rFonts w:ascii="Times New Roman" w:eastAsia="Malgun Gothic" w:hAnsi="Times New Roman" w:cs="Times New Roman"/>
          <w:sz w:val="24"/>
        </w:rPr>
        <w:t xml:space="preserve">оизведениях А. Ватто. Выявить трепетность мазка, богатство </w:t>
      </w:r>
      <w:r w:rsidRPr="006D535F">
        <w:rPr>
          <w:rFonts w:ascii="Times New Roman" w:eastAsia="Malgun Gothic" w:hAnsi="Times New Roman" w:cs="Times New Roman"/>
          <w:sz w:val="24"/>
        </w:rPr>
        <w:lastRenderedPageBreak/>
        <w:t>тончайшей цветовой гаммы в картинах Ватто. Пасторальный жанр в творчестве Буше.</w:t>
      </w:r>
    </w:p>
    <w:p w:rsidR="00E20412" w:rsidRPr="006D535F" w:rsidRDefault="00E20412" w:rsidP="00E20412">
      <w:pPr>
        <w:pStyle w:val="a3"/>
        <w:kinsoku w:val="0"/>
        <w:overflowPunct w:val="0"/>
        <w:spacing w:before="3"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Познакомить с реалистической наблюдательностью Ж. Б. Шардена</w:t>
      </w:r>
    </w:p>
    <w:p w:rsidR="00E20412" w:rsidRPr="006D535F" w:rsidRDefault="00E20412" w:rsidP="00E20412">
      <w:pPr>
        <w:pStyle w:val="a3"/>
        <w:numPr>
          <w:ilvl w:val="1"/>
          <w:numId w:val="35"/>
        </w:numPr>
        <w:kinsoku w:val="0"/>
        <w:overflowPunct w:val="0"/>
        <w:spacing w:before="3" w:line="358" w:lineRule="auto"/>
        <w:ind w:right="120"/>
        <w:jc w:val="both"/>
        <w:rPr>
          <w:rFonts w:ascii="Times New Roman" w:eastAsia="Malgun Gothic" w:hAnsi="Times New Roman" w:cs="Times New Roman"/>
          <w:sz w:val="24"/>
        </w:rPr>
      </w:pPr>
      <w:r w:rsidRPr="006D535F">
        <w:rPr>
          <w:rFonts w:ascii="Times New Roman" w:eastAsia="Malgun Gothic" w:hAnsi="Times New Roman" w:cs="Times New Roman"/>
          <w:b/>
          <w:sz w:val="24"/>
        </w:rPr>
        <w:t xml:space="preserve">Искусство Англии </w:t>
      </w:r>
      <w:r w:rsidRPr="006D535F">
        <w:rPr>
          <w:rFonts w:ascii="Times New Roman" w:eastAsia="Malgun Gothic" w:hAnsi="Times New Roman" w:cs="Times New Roman"/>
          <w:b/>
          <w:bCs/>
          <w:sz w:val="24"/>
        </w:rPr>
        <w:t xml:space="preserve">XVIII </w:t>
      </w:r>
      <w:r w:rsidRPr="006D535F">
        <w:rPr>
          <w:rFonts w:ascii="Times New Roman" w:eastAsia="Malgun Gothic" w:hAnsi="Times New Roman" w:cs="Times New Roman"/>
          <w:b/>
          <w:sz w:val="24"/>
        </w:rPr>
        <w:t>века</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61"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влияние английского Просвещения на культуру Англии  XVIII  века.</w:t>
      </w:r>
    </w:p>
    <w:p w:rsidR="00E20412" w:rsidRPr="006D535F" w:rsidRDefault="00E20412" w:rsidP="00E20412">
      <w:pPr>
        <w:pStyle w:val="a3"/>
        <w:kinsoku w:val="0"/>
        <w:overflowPunct w:val="0"/>
        <w:spacing w:line="359"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Раскрыть обличительный характер искусства  У.  Хогарта, сочетающийся с буржуазным морализированием. Создание высокого героического идеала человека своего времени в творчестве </w:t>
      </w:r>
      <w:proofErr w:type="spellStart"/>
      <w:r w:rsidRPr="006D535F">
        <w:rPr>
          <w:rFonts w:ascii="Times New Roman" w:eastAsia="Malgun Gothic" w:hAnsi="Times New Roman" w:cs="Times New Roman"/>
          <w:sz w:val="24"/>
        </w:rPr>
        <w:t>Джошуа</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Рейнолдса</w:t>
      </w:r>
      <w:proofErr w:type="spellEnd"/>
      <w:r w:rsidRPr="006D535F">
        <w:rPr>
          <w:rFonts w:ascii="Times New Roman" w:eastAsia="Malgun Gothic" w:hAnsi="Times New Roman" w:cs="Times New Roman"/>
          <w:sz w:val="24"/>
        </w:rPr>
        <w:t xml:space="preserve"> - живописца и теоретика искусства. Поэтичность, мечтательность. Одухотворенность образов и виртуозность исполнения в портретах Томаса Гейнсборо.</w:t>
      </w:r>
    </w:p>
    <w:p w:rsidR="00E20412" w:rsidRPr="006D535F" w:rsidRDefault="00E20412" w:rsidP="00E20412">
      <w:pPr>
        <w:pStyle w:val="a3"/>
        <w:kinsoku w:val="0"/>
        <w:overflowPunct w:val="0"/>
        <w:spacing w:before="64" w:line="360" w:lineRule="auto"/>
        <w:ind w:left="0" w:right="124"/>
        <w:jc w:val="both"/>
        <w:rPr>
          <w:rFonts w:ascii="Times New Roman" w:eastAsia="Malgun Gothic" w:hAnsi="Times New Roman" w:cs="Times New Roman"/>
          <w:sz w:val="24"/>
        </w:rPr>
      </w:pPr>
      <w:r>
        <w:rPr>
          <w:rFonts w:ascii="Times New Roman" w:eastAsia="Malgun Gothic" w:hAnsi="Times New Roman" w:cs="Times New Roman"/>
          <w:sz w:val="24"/>
        </w:rPr>
        <w:t xml:space="preserve">         </w:t>
      </w:r>
      <w:r w:rsidRPr="006D535F">
        <w:rPr>
          <w:rFonts w:ascii="Times New Roman" w:eastAsia="Malgun Gothic" w:hAnsi="Times New Roman" w:cs="Times New Roman"/>
          <w:sz w:val="24"/>
        </w:rPr>
        <w:t xml:space="preserve">До XVIII </w:t>
      </w:r>
      <w:proofErr w:type="gramStart"/>
      <w:r w:rsidRPr="006D535F">
        <w:rPr>
          <w:rFonts w:ascii="Times New Roman" w:eastAsia="Malgun Gothic" w:hAnsi="Times New Roman" w:cs="Times New Roman"/>
          <w:sz w:val="24"/>
        </w:rPr>
        <w:t>в</w:t>
      </w:r>
      <w:proofErr w:type="gramEnd"/>
      <w:r w:rsidRPr="006D535F">
        <w:rPr>
          <w:rFonts w:ascii="Times New Roman" w:eastAsia="Malgun Gothic" w:hAnsi="Times New Roman" w:cs="Times New Roman"/>
          <w:sz w:val="24"/>
        </w:rPr>
        <w:t xml:space="preserve">. </w:t>
      </w:r>
      <w:proofErr w:type="gramStart"/>
      <w:r w:rsidRPr="006D535F">
        <w:rPr>
          <w:rFonts w:ascii="Times New Roman" w:eastAsia="Malgun Gothic" w:hAnsi="Times New Roman" w:cs="Times New Roman"/>
          <w:sz w:val="24"/>
        </w:rPr>
        <w:t>в</w:t>
      </w:r>
      <w:proofErr w:type="gramEnd"/>
      <w:r w:rsidRPr="006D535F">
        <w:rPr>
          <w:rFonts w:ascii="Times New Roman" w:eastAsia="Malgun Gothic" w:hAnsi="Times New Roman" w:cs="Times New Roman"/>
          <w:sz w:val="24"/>
        </w:rPr>
        <w:t xml:space="preserve"> Англии не было крупных живописцев, но работавшие там </w:t>
      </w:r>
      <w:proofErr w:type="spellStart"/>
      <w:r w:rsidRPr="006D535F">
        <w:rPr>
          <w:rFonts w:ascii="Times New Roman" w:eastAsia="Malgun Gothic" w:hAnsi="Times New Roman" w:cs="Times New Roman"/>
          <w:sz w:val="24"/>
        </w:rPr>
        <w:t>Ганс</w:t>
      </w:r>
      <w:proofErr w:type="spellEnd"/>
      <w:r w:rsidRPr="006D535F">
        <w:rPr>
          <w:rFonts w:ascii="Times New Roman" w:eastAsia="Malgun Gothic" w:hAnsi="Times New Roman" w:cs="Times New Roman"/>
          <w:sz w:val="24"/>
        </w:rPr>
        <w:t xml:space="preserve"> Гольбейн Младший и </w:t>
      </w:r>
      <w:proofErr w:type="spellStart"/>
      <w:r w:rsidRPr="006D535F">
        <w:rPr>
          <w:rFonts w:ascii="Times New Roman" w:eastAsia="Malgun Gothic" w:hAnsi="Times New Roman" w:cs="Times New Roman"/>
          <w:sz w:val="24"/>
        </w:rPr>
        <w:t>Антонис</w:t>
      </w:r>
      <w:proofErr w:type="spellEnd"/>
      <w:r w:rsidRPr="006D535F">
        <w:rPr>
          <w:rFonts w:ascii="Times New Roman" w:eastAsia="Malgun Gothic" w:hAnsi="Times New Roman" w:cs="Times New Roman"/>
          <w:sz w:val="24"/>
        </w:rPr>
        <w:t xml:space="preserve"> Ван Дейк серьезно повлияли на формирование английской живописи, отличающейся своеобразием и стремлением к самобытности. В эпоху Просвещения английская живопись ориентировалась на </w:t>
      </w:r>
      <w:proofErr w:type="spellStart"/>
      <w:r w:rsidRPr="006D535F">
        <w:rPr>
          <w:rFonts w:ascii="Times New Roman" w:eastAsia="Malgun Gothic" w:hAnsi="Times New Roman" w:cs="Times New Roman"/>
          <w:sz w:val="24"/>
        </w:rPr>
        <w:t>философск</w:t>
      </w:r>
      <w:proofErr w:type="gramStart"/>
      <w:r w:rsidRPr="006D535F">
        <w:rPr>
          <w:rFonts w:ascii="Times New Roman" w:eastAsia="Malgun Gothic" w:hAnsi="Times New Roman" w:cs="Times New Roman"/>
          <w:sz w:val="24"/>
        </w:rPr>
        <w:t>о</w:t>
      </w:r>
      <w:proofErr w:type="spellEnd"/>
      <w:r w:rsidRPr="006D535F">
        <w:rPr>
          <w:rFonts w:ascii="Times New Roman" w:eastAsia="Malgun Gothic" w:hAnsi="Times New Roman" w:cs="Times New Roman"/>
          <w:sz w:val="24"/>
        </w:rPr>
        <w:t>-</w:t>
      </w:r>
      <w:proofErr w:type="gramEnd"/>
      <w:r w:rsidRPr="006D535F">
        <w:rPr>
          <w:rFonts w:ascii="Times New Roman" w:eastAsia="Malgun Gothic" w:hAnsi="Times New Roman" w:cs="Times New Roman"/>
          <w:sz w:val="24"/>
        </w:rPr>
        <w:t xml:space="preserve"> эстетические представления, создав три основных направления: рационалистическое, связанное с отображением реальной жизни, романтическое и сатирическое, в котором отражалось критическое отношение к миру. Преимущественное развитие в Англии получил жанр портрета, в котором раб</w:t>
      </w:r>
      <w:r>
        <w:rPr>
          <w:rFonts w:ascii="Times New Roman" w:eastAsia="Malgun Gothic" w:hAnsi="Times New Roman" w:cs="Times New Roman"/>
          <w:sz w:val="24"/>
        </w:rPr>
        <w:t>отали все английские художники.</w:t>
      </w:r>
    </w:p>
    <w:p w:rsidR="00E20412" w:rsidRPr="006D535F" w:rsidRDefault="00E20412" w:rsidP="00E20412">
      <w:pPr>
        <w:pStyle w:val="a3"/>
        <w:kinsoku w:val="0"/>
        <w:overflowPunct w:val="0"/>
        <w:spacing w:before="64" w:line="360" w:lineRule="auto"/>
        <w:ind w:left="0" w:right="124"/>
        <w:jc w:val="both"/>
        <w:rPr>
          <w:rFonts w:ascii="Times New Roman" w:eastAsia="Malgun Gothic" w:hAnsi="Times New Roman" w:cs="Times New Roman"/>
          <w:sz w:val="24"/>
        </w:rPr>
      </w:pPr>
      <w:r>
        <w:rPr>
          <w:rFonts w:ascii="Times New Roman" w:eastAsia="Malgun Gothic" w:hAnsi="Times New Roman" w:cs="Times New Roman"/>
          <w:sz w:val="24"/>
        </w:rPr>
        <w:t xml:space="preserve">    </w:t>
      </w:r>
      <w:r w:rsidRPr="006D535F">
        <w:rPr>
          <w:rFonts w:ascii="Times New Roman" w:eastAsia="Malgun Gothic" w:hAnsi="Times New Roman" w:cs="Times New Roman"/>
          <w:sz w:val="24"/>
        </w:rPr>
        <w:t>Первым крупным английским художником был </w:t>
      </w:r>
      <w:r w:rsidRPr="006D535F">
        <w:rPr>
          <w:rFonts w:ascii="Times New Roman" w:eastAsia="Malgun Gothic" w:hAnsi="Times New Roman" w:cs="Times New Roman"/>
          <w:i/>
          <w:iCs/>
          <w:sz w:val="24"/>
        </w:rPr>
        <w:t>Уильям Хогарт</w:t>
      </w:r>
      <w:r w:rsidRPr="006D535F">
        <w:rPr>
          <w:rFonts w:ascii="Times New Roman" w:eastAsia="Malgun Gothic" w:hAnsi="Times New Roman" w:cs="Times New Roman"/>
          <w:sz w:val="24"/>
        </w:rPr>
        <w:t> (1697—1764), испытавший серьезное воздействие просветительских идей. Он верил в высокое предназначение искусства, в то, что с его помощью можно искоренять пороки и воспитывать высоконравственных людей. Поэтому Хогарт любил создавать циклы картин и гравюр на сюжеты обличительного характера. Так, широко известны циклы художника «Карьера продажной женщины» (1732) и «Карьера повесы» (1735), показывающие неизбежность наказания порока. И конечно, цикл из шести картин «Модный брак» (1742—1744), представляющих собой попытку понять своих героев, ставших жертвой безнравственности, царящей в обществе. Хогарта, беспощадно критикующего все отрицательные стороны жизни современной ему Англии, считают предтечей кр</w:t>
      </w:r>
      <w:r>
        <w:rPr>
          <w:rFonts w:ascii="Times New Roman" w:eastAsia="Malgun Gothic" w:hAnsi="Times New Roman" w:cs="Times New Roman"/>
          <w:sz w:val="24"/>
        </w:rPr>
        <w:t xml:space="preserve">итического реализма в живописи. </w:t>
      </w:r>
      <w:proofErr w:type="gramStart"/>
      <w:r w:rsidRPr="006D535F">
        <w:rPr>
          <w:rFonts w:ascii="Times New Roman" w:eastAsia="Malgun Gothic" w:hAnsi="Times New Roman" w:cs="Times New Roman"/>
          <w:sz w:val="24"/>
        </w:rPr>
        <w:t>Крупнейшим портретистом XVIII в. был сэр </w:t>
      </w:r>
      <w:proofErr w:type="spellStart"/>
      <w:r w:rsidRPr="006D535F">
        <w:rPr>
          <w:rFonts w:ascii="Times New Roman" w:eastAsia="Malgun Gothic" w:hAnsi="Times New Roman" w:cs="Times New Roman"/>
          <w:i/>
          <w:iCs/>
          <w:sz w:val="24"/>
        </w:rPr>
        <w:t>Джошуа</w:t>
      </w:r>
      <w:proofErr w:type="spellEnd"/>
      <w:r w:rsidRPr="006D535F">
        <w:rPr>
          <w:rFonts w:ascii="Times New Roman" w:eastAsia="Malgun Gothic" w:hAnsi="Times New Roman" w:cs="Times New Roman"/>
          <w:i/>
          <w:iCs/>
          <w:sz w:val="24"/>
        </w:rPr>
        <w:t xml:space="preserve"> </w:t>
      </w:r>
      <w:proofErr w:type="spellStart"/>
      <w:r w:rsidRPr="006D535F">
        <w:rPr>
          <w:rFonts w:ascii="Times New Roman" w:eastAsia="Malgun Gothic" w:hAnsi="Times New Roman" w:cs="Times New Roman"/>
          <w:i/>
          <w:iCs/>
          <w:sz w:val="24"/>
        </w:rPr>
        <w:t>Рейнольдс</w:t>
      </w:r>
      <w:proofErr w:type="spellEnd"/>
      <w:r w:rsidRPr="006D535F">
        <w:rPr>
          <w:rFonts w:ascii="Times New Roman" w:eastAsia="Malgun Gothic" w:hAnsi="Times New Roman" w:cs="Times New Roman"/>
          <w:sz w:val="24"/>
        </w:rPr>
        <w:t> (1723—1792), получивший прекрасное художественное образование, свободно ориентировавшийся в направлениях современного ему искусства и поэтому с легкостью сочетавший приемы и черты разных стилей в своих работах.</w:t>
      </w:r>
      <w:proofErr w:type="gramEnd"/>
      <w:r w:rsidRPr="006D535F">
        <w:rPr>
          <w:rFonts w:ascii="Times New Roman" w:eastAsia="Malgun Gothic" w:hAnsi="Times New Roman" w:cs="Times New Roman"/>
          <w:sz w:val="24"/>
        </w:rPr>
        <w:t xml:space="preserve"> Его модели жизненны, хотя в портретах присутствуют аллегории и детали, указывающие на род занятий человека. Так, портрет адмирала </w:t>
      </w:r>
      <w:proofErr w:type="spellStart"/>
      <w:r w:rsidRPr="006D535F">
        <w:rPr>
          <w:rFonts w:ascii="Times New Roman" w:eastAsia="Malgun Gothic" w:hAnsi="Times New Roman" w:cs="Times New Roman"/>
          <w:sz w:val="24"/>
        </w:rPr>
        <w:t>Хизфилда</w:t>
      </w:r>
      <w:proofErr w:type="spellEnd"/>
      <w:r w:rsidRPr="006D535F">
        <w:rPr>
          <w:rFonts w:ascii="Times New Roman" w:eastAsia="Malgun Gothic" w:hAnsi="Times New Roman" w:cs="Times New Roman"/>
          <w:sz w:val="24"/>
        </w:rPr>
        <w:t xml:space="preserve"> представлен на фоне поля битвы.</w:t>
      </w:r>
    </w:p>
    <w:p w:rsidR="00E20412" w:rsidRPr="00766D10" w:rsidRDefault="00E20412" w:rsidP="00E20412">
      <w:pPr>
        <w:pStyle w:val="ad"/>
        <w:spacing w:line="360" w:lineRule="auto"/>
        <w:jc w:val="both"/>
        <w:rPr>
          <w:rFonts w:eastAsia="Malgun Gothic"/>
          <w:szCs w:val="28"/>
        </w:rPr>
      </w:pPr>
      <w:r w:rsidRPr="006D535F">
        <w:rPr>
          <w:rFonts w:eastAsia="Malgun Gothic"/>
          <w:szCs w:val="28"/>
        </w:rPr>
        <w:lastRenderedPageBreak/>
        <w:t>На творчество выдающегося художника, гениального портретиста </w:t>
      </w:r>
      <w:r w:rsidRPr="006D535F">
        <w:rPr>
          <w:rFonts w:eastAsia="Malgun Gothic"/>
          <w:i/>
          <w:iCs/>
          <w:szCs w:val="28"/>
        </w:rPr>
        <w:t>Томаса Гейнсборо</w:t>
      </w:r>
      <w:r w:rsidRPr="006D535F">
        <w:rPr>
          <w:rFonts w:eastAsia="Malgun Gothic"/>
          <w:szCs w:val="28"/>
        </w:rPr>
        <w:t xml:space="preserve"> (1727—1788) большое влияние оказала живопись французского рококо, а также полотна Хогарта. В своих работах он стремился показать правду чувств, человека в гармонии с природой, искреннего и прекрасного («Супруги </w:t>
      </w:r>
      <w:proofErr w:type="spellStart"/>
      <w:r w:rsidRPr="006D535F">
        <w:rPr>
          <w:rFonts w:eastAsia="Malgun Gothic"/>
          <w:szCs w:val="28"/>
        </w:rPr>
        <w:t>Эндрюс</w:t>
      </w:r>
      <w:proofErr w:type="spellEnd"/>
      <w:r w:rsidRPr="006D535F">
        <w:rPr>
          <w:rFonts w:eastAsia="Malgun Gothic"/>
          <w:szCs w:val="28"/>
        </w:rPr>
        <w:t xml:space="preserve">», «Супруги </w:t>
      </w:r>
      <w:proofErr w:type="spellStart"/>
      <w:r w:rsidRPr="006D535F">
        <w:rPr>
          <w:rFonts w:eastAsia="Malgun Gothic"/>
          <w:szCs w:val="28"/>
        </w:rPr>
        <w:t>Кирби</w:t>
      </w:r>
      <w:proofErr w:type="spellEnd"/>
      <w:r w:rsidRPr="006D535F">
        <w:rPr>
          <w:rFonts w:eastAsia="Malgun Gothic"/>
          <w:szCs w:val="28"/>
        </w:rPr>
        <w:t xml:space="preserve">», «Автопортрет с женой и дочерью», портрет музыканта и писательницы </w:t>
      </w:r>
      <w:proofErr w:type="spellStart"/>
      <w:r w:rsidRPr="006D535F">
        <w:rPr>
          <w:rFonts w:eastAsia="Malgun Gothic"/>
          <w:szCs w:val="28"/>
        </w:rPr>
        <w:t>Линли-Шеридан</w:t>
      </w:r>
      <w:proofErr w:type="spellEnd"/>
      <w:r w:rsidRPr="006D535F">
        <w:rPr>
          <w:rFonts w:eastAsia="Malgun Gothic"/>
          <w:szCs w:val="28"/>
        </w:rPr>
        <w:t xml:space="preserve">, портрет трагической актрисы Сары </w:t>
      </w:r>
      <w:proofErr w:type="spellStart"/>
      <w:r w:rsidRPr="006D535F">
        <w:rPr>
          <w:rFonts w:eastAsia="Malgun Gothic"/>
          <w:szCs w:val="28"/>
        </w:rPr>
        <w:t>Сиддонс</w:t>
      </w:r>
      <w:proofErr w:type="spellEnd"/>
      <w:r w:rsidRPr="006D535F">
        <w:rPr>
          <w:rFonts w:eastAsia="Malgun Gothic"/>
          <w:szCs w:val="28"/>
        </w:rPr>
        <w:t xml:space="preserve"> и др.). Как правило, он показывал своих моделей на фоне пейзажа, в гармонии и согласии друг с другом. С течением времени пейзаж играет все более важную роль в его полотнах, отражая душевное состояние его героев.</w:t>
      </w:r>
      <w:r>
        <w:rPr>
          <w:rFonts w:eastAsia="Malgun Gothic"/>
          <w:szCs w:val="28"/>
        </w:rPr>
        <w:t xml:space="preserve"> </w:t>
      </w:r>
      <w:r w:rsidRPr="006D535F">
        <w:rPr>
          <w:rFonts w:eastAsia="Malgun Gothic"/>
          <w:szCs w:val="28"/>
        </w:rPr>
        <w:t xml:space="preserve">Сам Гейнсборо считал себя пейзажистом и очень огорчался из-за скептического отношения к этому жанру в академических кругах. Именно работы Гейнсборо во многом изменили это отношение, заложив пейзажное направление в английской живописи. Он любил изображать живописные сельские виды, обязательно включая в них человека. </w:t>
      </w:r>
      <w:proofErr w:type="gramStart"/>
      <w:r w:rsidRPr="006D535F">
        <w:rPr>
          <w:rFonts w:eastAsia="Malgun Gothic"/>
          <w:szCs w:val="28"/>
        </w:rPr>
        <w:t>Хотя художник практически не писал с натуры (он конструировал свои пейзажи на рабочем столе в мастерской из камешков, веток, кусочков мха и песка), но ему удалось очень точно показывать в своих работах краски живой природы, которые он передавал с помощью тонких и нежных полутонов и светотени («Повозка», «Возвращен</w:t>
      </w:r>
      <w:r>
        <w:rPr>
          <w:rFonts w:eastAsia="Malgun Gothic"/>
          <w:szCs w:val="28"/>
        </w:rPr>
        <w:t>ие крестьянина с рынка» и др.).</w:t>
      </w:r>
      <w:proofErr w:type="gramEnd"/>
    </w:p>
    <w:p w:rsidR="00E20412" w:rsidRPr="006D535F" w:rsidRDefault="00E20412" w:rsidP="00E20412">
      <w:pPr>
        <w:kinsoku w:val="0"/>
        <w:overflowPunct w:val="0"/>
        <w:spacing w:before="2" w:line="90" w:lineRule="exact"/>
        <w:rPr>
          <w:rFonts w:eastAsia="Malgun Gothic"/>
          <w:szCs w:val="9"/>
        </w:rPr>
      </w:pPr>
    </w:p>
    <w:p w:rsidR="00E20412" w:rsidRPr="006D535F" w:rsidRDefault="00E20412" w:rsidP="00E20412">
      <w:pPr>
        <w:pStyle w:val="a3"/>
        <w:kinsoku w:val="0"/>
        <w:overflowPunct w:val="0"/>
        <w:spacing w:before="69"/>
        <w:ind w:right="-123"/>
        <w:jc w:val="both"/>
        <w:rPr>
          <w:rFonts w:ascii="Times New Roman" w:eastAsia="Malgun Gothic" w:hAnsi="Times New Roman" w:cs="Times New Roman"/>
          <w:b/>
          <w:bCs/>
          <w:sz w:val="24"/>
        </w:rPr>
      </w:pPr>
      <w:r w:rsidRPr="006D535F">
        <w:rPr>
          <w:rFonts w:ascii="Times New Roman" w:eastAsia="Malgun Gothic" w:hAnsi="Times New Roman" w:cs="Times New Roman"/>
          <w:b/>
          <w:bCs/>
          <w:sz w:val="24"/>
        </w:rPr>
        <w:t xml:space="preserve">Раздел 8. </w:t>
      </w:r>
      <w:proofErr w:type="spellStart"/>
      <w:proofErr w:type="gramStart"/>
      <w:r w:rsidRPr="006D535F">
        <w:rPr>
          <w:rFonts w:ascii="Times New Roman" w:eastAsia="Malgun Gothic" w:hAnsi="Times New Roman" w:cs="Times New Roman"/>
          <w:b/>
          <w:bCs/>
          <w:sz w:val="24"/>
        </w:rPr>
        <w:t>Западно-европейское</w:t>
      </w:r>
      <w:proofErr w:type="spellEnd"/>
      <w:proofErr w:type="gramEnd"/>
      <w:r w:rsidRPr="006D535F">
        <w:rPr>
          <w:rFonts w:ascii="Times New Roman" w:eastAsia="Malgun Gothic" w:hAnsi="Times New Roman" w:cs="Times New Roman"/>
          <w:b/>
          <w:bCs/>
          <w:sz w:val="24"/>
        </w:rPr>
        <w:t xml:space="preserve"> искусство 19 века.</w:t>
      </w:r>
    </w:p>
    <w:p w:rsidR="00E20412" w:rsidRPr="006D535F" w:rsidRDefault="00E20412" w:rsidP="00E20412">
      <w:pPr>
        <w:pStyle w:val="a3"/>
        <w:kinsoku w:val="0"/>
        <w:overflowPunct w:val="0"/>
        <w:spacing w:before="69"/>
        <w:ind w:right="-123"/>
        <w:jc w:val="both"/>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8.1. Искусство Франции 19 века. Классицизм. Ж.Л. Давид. </w:t>
      </w:r>
      <w:proofErr w:type="spellStart"/>
      <w:r w:rsidRPr="006D535F">
        <w:rPr>
          <w:rFonts w:ascii="Times New Roman" w:eastAsia="Malgun Gothic" w:hAnsi="Times New Roman" w:cs="Times New Roman"/>
          <w:b/>
          <w:sz w:val="24"/>
        </w:rPr>
        <w:t>Энгр</w:t>
      </w:r>
      <w:proofErr w:type="spellEnd"/>
    </w:p>
    <w:p w:rsidR="00E20412" w:rsidRPr="006D535F" w:rsidRDefault="00E20412" w:rsidP="00E20412">
      <w:pPr>
        <w:kinsoku w:val="0"/>
        <w:overflowPunct w:val="0"/>
        <w:spacing w:before="7" w:line="150" w:lineRule="exact"/>
        <w:rPr>
          <w:rFonts w:eastAsia="Malgun Gothic"/>
          <w:szCs w:val="15"/>
        </w:rPr>
      </w:pPr>
    </w:p>
    <w:p w:rsidR="00E20412" w:rsidRPr="006D535F" w:rsidRDefault="00E20412" w:rsidP="00E20412">
      <w:pPr>
        <w:pStyle w:val="a3"/>
        <w:tabs>
          <w:tab w:val="left" w:pos="6183"/>
        </w:tabs>
        <w:kinsoku w:val="0"/>
        <w:overflowPunct w:val="0"/>
        <w:ind w:left="809"/>
        <w:rPr>
          <w:rFonts w:ascii="Times New Roman" w:eastAsia="Malgun Gothic" w:hAnsi="Times New Roman" w:cs="Times New Roman"/>
          <w:sz w:val="24"/>
        </w:rPr>
      </w:pPr>
      <w:r w:rsidRPr="006D535F">
        <w:rPr>
          <w:rFonts w:ascii="Times New Roman" w:eastAsia="Malgun Gothic" w:hAnsi="Times New Roman" w:cs="Times New Roman"/>
          <w:sz w:val="24"/>
        </w:rPr>
        <w:t xml:space="preserve">На  примере  творчества  Давида  и  </w:t>
      </w:r>
      <w:proofErr w:type="spellStart"/>
      <w:r w:rsidRPr="006D535F">
        <w:rPr>
          <w:rFonts w:ascii="Times New Roman" w:eastAsia="Malgun Gothic" w:hAnsi="Times New Roman" w:cs="Times New Roman"/>
          <w:sz w:val="24"/>
        </w:rPr>
        <w:t>Энгра</w:t>
      </w:r>
      <w:proofErr w:type="spellEnd"/>
      <w:r w:rsidRPr="006D535F">
        <w:rPr>
          <w:rFonts w:ascii="Times New Roman" w:eastAsia="Malgun Gothic" w:hAnsi="Times New Roman" w:cs="Times New Roman"/>
          <w:sz w:val="24"/>
        </w:rPr>
        <w:tab/>
        <w:t>углубить  понятие  о  стиле</w:t>
      </w:r>
    </w:p>
    <w:p w:rsidR="00E20412" w:rsidRPr="006D535F" w:rsidRDefault="00E20412" w:rsidP="00E20412">
      <w:pPr>
        <w:kinsoku w:val="0"/>
        <w:overflowPunct w:val="0"/>
        <w:spacing w:line="160" w:lineRule="exact"/>
        <w:rPr>
          <w:rFonts w:eastAsia="Malgun Gothic"/>
          <w:szCs w:val="16"/>
        </w:rPr>
      </w:pPr>
    </w:p>
    <w:p w:rsidR="00E20412" w:rsidRPr="006D535F" w:rsidRDefault="00E20412" w:rsidP="00E20412">
      <w:pPr>
        <w:pStyle w:val="a3"/>
        <w:kinsoku w:val="0"/>
        <w:overflowPunct w:val="0"/>
        <w:ind w:right="1756"/>
        <w:jc w:val="both"/>
        <w:rPr>
          <w:rFonts w:ascii="Times New Roman" w:eastAsia="Malgun Gothic" w:hAnsi="Times New Roman" w:cs="Times New Roman"/>
          <w:sz w:val="24"/>
        </w:rPr>
      </w:pPr>
      <w:r w:rsidRPr="006D535F">
        <w:rPr>
          <w:rFonts w:ascii="Times New Roman" w:eastAsia="Malgun Gothic" w:hAnsi="Times New Roman" w:cs="Times New Roman"/>
          <w:sz w:val="24"/>
        </w:rPr>
        <w:t>«классицизм», сформировать понятие о стиле «неоклассицизм».</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kinsoku w:val="0"/>
        <w:overflowPunct w:val="0"/>
        <w:spacing w:line="359" w:lineRule="auto"/>
        <w:ind w:right="102"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Показать, что новые требования жизни Франции конца 18 – начала 19 века вызвали потребность в новом искусстве, новом языке, новых выразительных средствах.</w:t>
      </w:r>
    </w:p>
    <w:p w:rsidR="00E20412" w:rsidRPr="006D535F" w:rsidRDefault="00E20412" w:rsidP="00E20412">
      <w:pPr>
        <w:pStyle w:val="a3"/>
        <w:kinsoku w:val="0"/>
        <w:overflowPunct w:val="0"/>
        <w:spacing w:before="3" w:line="358" w:lineRule="auto"/>
        <w:ind w:right="102"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Особенность творчества Жака Луи  Давида:  слияние  античных традиций, эстетики классицизма с идеями политической борьбы. Понятие о</w:t>
      </w:r>
    </w:p>
    <w:p w:rsidR="00E20412" w:rsidRPr="006D535F" w:rsidRDefault="00E20412" w:rsidP="00E20412">
      <w:pPr>
        <w:pStyle w:val="a3"/>
        <w:kinsoku w:val="0"/>
        <w:overflowPunct w:val="0"/>
        <w:spacing w:before="4" w:line="358" w:lineRule="auto"/>
        <w:ind w:right="101"/>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«революционном </w:t>
      </w:r>
      <w:proofErr w:type="gramStart"/>
      <w:r w:rsidRPr="006D535F">
        <w:rPr>
          <w:rFonts w:ascii="Times New Roman" w:eastAsia="Malgun Gothic" w:hAnsi="Times New Roman" w:cs="Times New Roman"/>
          <w:sz w:val="24"/>
        </w:rPr>
        <w:t>классицизме</w:t>
      </w:r>
      <w:proofErr w:type="gramEnd"/>
      <w:r w:rsidRPr="006D535F">
        <w:rPr>
          <w:rFonts w:ascii="Times New Roman" w:eastAsia="Malgun Gothic" w:hAnsi="Times New Roman" w:cs="Times New Roman"/>
          <w:sz w:val="24"/>
        </w:rPr>
        <w:t>». Римская античность как идеал французского буржуазного общества. «Клятва Горациев» как провозглашение новых эстетических взглядов. Картина «Смерть Марата» - пример превращения бытового жанра в жанр исторический. Давид как придворный художник. Портретная галерея Давида.</w:t>
      </w:r>
    </w:p>
    <w:p w:rsidR="00E20412" w:rsidRPr="006D535F" w:rsidRDefault="00E20412" w:rsidP="00E20412">
      <w:pPr>
        <w:pStyle w:val="a3"/>
        <w:kinsoku w:val="0"/>
        <w:overflowPunct w:val="0"/>
        <w:spacing w:before="6" w:line="358" w:lineRule="auto"/>
        <w:ind w:right="102"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Жан Огюст </w:t>
      </w:r>
      <w:proofErr w:type="spellStart"/>
      <w:r w:rsidRPr="006D535F">
        <w:rPr>
          <w:rFonts w:ascii="Times New Roman" w:eastAsia="Malgun Gothic" w:hAnsi="Times New Roman" w:cs="Times New Roman"/>
          <w:sz w:val="24"/>
        </w:rPr>
        <w:t>Доменик</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Энгр</w:t>
      </w:r>
      <w:proofErr w:type="spellEnd"/>
      <w:r w:rsidRPr="006D535F">
        <w:rPr>
          <w:rFonts w:ascii="Times New Roman" w:eastAsia="Malgun Gothic" w:hAnsi="Times New Roman" w:cs="Times New Roman"/>
          <w:sz w:val="24"/>
        </w:rPr>
        <w:t xml:space="preserve"> -  один  из  выдающихся  мастеров классицизма в живописи.</w:t>
      </w:r>
    </w:p>
    <w:p w:rsidR="00E20412" w:rsidRPr="006D535F" w:rsidRDefault="00E20412" w:rsidP="00E20412">
      <w:pPr>
        <w:pStyle w:val="a3"/>
        <w:kinsoku w:val="0"/>
        <w:overflowPunct w:val="0"/>
        <w:spacing w:before="4" w:line="358" w:lineRule="auto"/>
        <w:ind w:right="103"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Самостоятельная работа: подготовить сообщения о творчестве </w:t>
      </w:r>
      <w:proofErr w:type="spellStart"/>
      <w:r w:rsidRPr="006D535F">
        <w:rPr>
          <w:rFonts w:ascii="Times New Roman" w:eastAsia="Malgun Gothic" w:hAnsi="Times New Roman" w:cs="Times New Roman"/>
          <w:sz w:val="24"/>
        </w:rPr>
        <w:t>Энгра</w:t>
      </w:r>
      <w:proofErr w:type="spellEnd"/>
      <w:r w:rsidRPr="006D535F">
        <w:rPr>
          <w:rFonts w:ascii="Times New Roman" w:eastAsia="Malgun Gothic" w:hAnsi="Times New Roman" w:cs="Times New Roman"/>
          <w:sz w:val="24"/>
        </w:rPr>
        <w:t>.</w:t>
      </w:r>
    </w:p>
    <w:p w:rsidR="00E20412" w:rsidRPr="006D535F" w:rsidRDefault="00E20412" w:rsidP="00E20412">
      <w:pPr>
        <w:pStyle w:val="a3"/>
        <w:numPr>
          <w:ilvl w:val="1"/>
          <w:numId w:val="36"/>
        </w:numPr>
        <w:tabs>
          <w:tab w:val="left" w:pos="809"/>
        </w:tabs>
        <w:kinsoku w:val="0"/>
        <w:overflowPunct w:val="0"/>
        <w:spacing w:before="9"/>
        <w:ind w:right="2010"/>
        <w:jc w:val="both"/>
        <w:rPr>
          <w:rFonts w:ascii="Times New Roman" w:eastAsia="Malgun Gothic" w:hAnsi="Times New Roman" w:cs="Times New Roman"/>
          <w:b/>
          <w:sz w:val="24"/>
        </w:rPr>
      </w:pPr>
      <w:r w:rsidRPr="006D535F">
        <w:rPr>
          <w:rFonts w:ascii="Times New Roman" w:eastAsia="Malgun Gothic" w:hAnsi="Times New Roman" w:cs="Times New Roman"/>
          <w:b/>
          <w:sz w:val="24"/>
        </w:rPr>
        <w:t>Искусство Франции. Романтизм. Э. Делакруа</w:t>
      </w:r>
    </w:p>
    <w:p w:rsidR="00E20412" w:rsidRPr="006D535F" w:rsidRDefault="00E20412" w:rsidP="00E20412">
      <w:pPr>
        <w:kinsoku w:val="0"/>
        <w:overflowPunct w:val="0"/>
        <w:spacing w:before="7" w:line="150" w:lineRule="exact"/>
        <w:rPr>
          <w:rFonts w:eastAsia="Malgun Gothic"/>
          <w:szCs w:val="15"/>
        </w:rPr>
      </w:pPr>
    </w:p>
    <w:p w:rsidR="00E20412" w:rsidRPr="006D535F" w:rsidRDefault="00E20412" w:rsidP="00E20412">
      <w:pPr>
        <w:pStyle w:val="a3"/>
        <w:kinsoku w:val="0"/>
        <w:overflowPunct w:val="0"/>
        <w:spacing w:line="359"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понятие о романтизме как мощном художественном течении во </w:t>
      </w:r>
      <w:r w:rsidRPr="006D535F">
        <w:rPr>
          <w:rFonts w:ascii="Times New Roman" w:eastAsia="Malgun Gothic" w:hAnsi="Times New Roman" w:cs="Times New Roman"/>
          <w:sz w:val="24"/>
        </w:rPr>
        <w:lastRenderedPageBreak/>
        <w:t>французском изобразительном искусстве.</w:t>
      </w:r>
    </w:p>
    <w:p w:rsidR="00E20412" w:rsidRPr="006D535F" w:rsidRDefault="00E20412" w:rsidP="00E20412">
      <w:pPr>
        <w:pStyle w:val="a3"/>
        <w:kinsoku w:val="0"/>
        <w:overflowPunct w:val="0"/>
        <w:spacing w:before="3"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Показать, как основные черты романтизма воплотились в художественных произведениях </w:t>
      </w:r>
      <w:proofErr w:type="spellStart"/>
      <w:r w:rsidRPr="006D535F">
        <w:rPr>
          <w:rFonts w:ascii="Times New Roman" w:eastAsia="Malgun Gothic" w:hAnsi="Times New Roman" w:cs="Times New Roman"/>
          <w:sz w:val="24"/>
        </w:rPr>
        <w:t>Жерико</w:t>
      </w:r>
      <w:proofErr w:type="spellEnd"/>
      <w:r w:rsidRPr="006D535F">
        <w:rPr>
          <w:rFonts w:ascii="Times New Roman" w:eastAsia="Malgun Gothic" w:hAnsi="Times New Roman" w:cs="Times New Roman"/>
          <w:sz w:val="24"/>
        </w:rPr>
        <w:t>, Делакруа. Возникновение романтического искусства как оппозиция классицистической школе Давида, оппозиция официальной идеологии эпохи реакции. Борьба «Школы» с романтиками, отрицание их художественного языка.</w:t>
      </w:r>
    </w:p>
    <w:p w:rsidR="00E20412" w:rsidRPr="006D535F" w:rsidRDefault="00E20412" w:rsidP="00E20412">
      <w:pPr>
        <w:pStyle w:val="a3"/>
        <w:kinsoku w:val="0"/>
        <w:overflowPunct w:val="0"/>
        <w:spacing w:before="4"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Теодор </w:t>
      </w:r>
      <w:proofErr w:type="spellStart"/>
      <w:r w:rsidRPr="006D535F">
        <w:rPr>
          <w:rFonts w:ascii="Times New Roman" w:eastAsia="Malgun Gothic" w:hAnsi="Times New Roman" w:cs="Times New Roman"/>
          <w:sz w:val="24"/>
        </w:rPr>
        <w:t>Жерико</w:t>
      </w:r>
      <w:proofErr w:type="spellEnd"/>
      <w:r w:rsidRPr="006D535F">
        <w:rPr>
          <w:rFonts w:ascii="Times New Roman" w:eastAsia="Malgun Gothic" w:hAnsi="Times New Roman" w:cs="Times New Roman"/>
          <w:sz w:val="24"/>
        </w:rPr>
        <w:t xml:space="preserve"> - мастер героических монументальных форм, соединивший в творчестве классицистические черты, черты романтизма  и мощное реалистическое начало. «Учителя» </w:t>
      </w:r>
      <w:proofErr w:type="spellStart"/>
      <w:r w:rsidRPr="006D535F">
        <w:rPr>
          <w:rFonts w:ascii="Times New Roman" w:eastAsia="Malgun Gothic" w:hAnsi="Times New Roman" w:cs="Times New Roman"/>
          <w:sz w:val="24"/>
        </w:rPr>
        <w:t>Жерико</w:t>
      </w:r>
      <w:proofErr w:type="spellEnd"/>
      <w:r w:rsidRPr="006D535F">
        <w:rPr>
          <w:rFonts w:ascii="Times New Roman" w:eastAsia="Malgun Gothic" w:hAnsi="Times New Roman" w:cs="Times New Roman"/>
          <w:sz w:val="24"/>
        </w:rPr>
        <w:t xml:space="preserve"> – Караваджо, Тициан, Рембрандт,  Веласкес.  Анализ  одной  из  картин  художника.  Эмоциональное напряжение, динамика, реалистическое обобщение в произведениях Т. </w:t>
      </w:r>
      <w:proofErr w:type="spellStart"/>
      <w:r w:rsidRPr="006D535F">
        <w:rPr>
          <w:rFonts w:ascii="Times New Roman" w:eastAsia="Malgun Gothic" w:hAnsi="Times New Roman" w:cs="Times New Roman"/>
          <w:sz w:val="24"/>
        </w:rPr>
        <w:t>Жерико</w:t>
      </w:r>
      <w:proofErr w:type="spellEnd"/>
      <w:r w:rsidRPr="006D535F">
        <w:rPr>
          <w:rFonts w:ascii="Times New Roman" w:eastAsia="Malgun Gothic" w:hAnsi="Times New Roman" w:cs="Times New Roman"/>
          <w:sz w:val="24"/>
        </w:rPr>
        <w:t xml:space="preserve"> «Офицер конных егерей», «Плот Медузы».</w:t>
      </w:r>
    </w:p>
    <w:p w:rsidR="00E20412" w:rsidRPr="006D535F" w:rsidRDefault="00E20412" w:rsidP="00E20412">
      <w:pPr>
        <w:pStyle w:val="a3"/>
        <w:kinsoku w:val="0"/>
        <w:overflowPunct w:val="0"/>
        <w:spacing w:before="2" w:line="358" w:lineRule="auto"/>
        <w:ind w:right="100" w:firstLine="708"/>
        <w:jc w:val="both"/>
        <w:rPr>
          <w:rFonts w:ascii="Times New Roman" w:eastAsia="Malgun Gothic" w:hAnsi="Times New Roman" w:cs="Times New Roman"/>
          <w:sz w:val="24"/>
        </w:rPr>
      </w:pPr>
      <w:proofErr w:type="spellStart"/>
      <w:r w:rsidRPr="006D535F">
        <w:rPr>
          <w:rFonts w:ascii="Times New Roman" w:eastAsia="Malgun Gothic" w:hAnsi="Times New Roman" w:cs="Times New Roman"/>
          <w:sz w:val="24"/>
        </w:rPr>
        <w:t>Эжен</w:t>
      </w:r>
      <w:proofErr w:type="spellEnd"/>
      <w:r w:rsidRPr="006D535F">
        <w:rPr>
          <w:rFonts w:ascii="Times New Roman" w:eastAsia="Malgun Gothic" w:hAnsi="Times New Roman" w:cs="Times New Roman"/>
          <w:sz w:val="24"/>
        </w:rPr>
        <w:t xml:space="preserve"> Делакруа как истинный вождь романтизма. Интерес к произведениям Данте, «Ладья Данте». Анализ картины «</w:t>
      </w:r>
      <w:proofErr w:type="spellStart"/>
      <w:r w:rsidRPr="006D535F">
        <w:rPr>
          <w:rFonts w:ascii="Times New Roman" w:eastAsia="Malgun Gothic" w:hAnsi="Times New Roman" w:cs="Times New Roman"/>
          <w:sz w:val="24"/>
        </w:rPr>
        <w:t>Хиосская</w:t>
      </w:r>
      <w:proofErr w:type="spellEnd"/>
      <w:r w:rsidRPr="006D535F">
        <w:rPr>
          <w:rFonts w:ascii="Times New Roman" w:eastAsia="Malgun Gothic" w:hAnsi="Times New Roman" w:cs="Times New Roman"/>
          <w:sz w:val="24"/>
        </w:rPr>
        <w:t xml:space="preserve"> </w:t>
      </w:r>
      <w:proofErr w:type="gramStart"/>
      <w:r w:rsidRPr="006D535F">
        <w:rPr>
          <w:rFonts w:ascii="Times New Roman" w:eastAsia="Malgun Gothic" w:hAnsi="Times New Roman" w:cs="Times New Roman"/>
          <w:sz w:val="24"/>
        </w:rPr>
        <w:t>резня</w:t>
      </w:r>
      <w:proofErr w:type="gramEnd"/>
      <w:r w:rsidRPr="006D535F">
        <w:rPr>
          <w:rFonts w:ascii="Times New Roman" w:eastAsia="Malgun Gothic" w:hAnsi="Times New Roman" w:cs="Times New Roman"/>
          <w:sz w:val="24"/>
        </w:rPr>
        <w:t>», полной  истинного  драматизма.   Отражение  влияния  Байрона  в  полотне</w:t>
      </w:r>
    </w:p>
    <w:p w:rsidR="00E20412" w:rsidRPr="006D535F" w:rsidRDefault="00E20412" w:rsidP="00E20412">
      <w:pPr>
        <w:pStyle w:val="a3"/>
        <w:kinsoku w:val="0"/>
        <w:overflowPunct w:val="0"/>
        <w:spacing w:before="6" w:line="358" w:lineRule="auto"/>
        <w:ind w:right="101"/>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«Смерть </w:t>
      </w:r>
      <w:proofErr w:type="spellStart"/>
      <w:r w:rsidRPr="006D535F">
        <w:rPr>
          <w:rFonts w:ascii="Times New Roman" w:eastAsia="Malgun Gothic" w:hAnsi="Times New Roman" w:cs="Times New Roman"/>
          <w:sz w:val="24"/>
        </w:rPr>
        <w:t>Сарданапала</w:t>
      </w:r>
      <w:proofErr w:type="spellEnd"/>
      <w:r w:rsidRPr="006D535F">
        <w:rPr>
          <w:rFonts w:ascii="Times New Roman" w:eastAsia="Malgun Gothic" w:hAnsi="Times New Roman" w:cs="Times New Roman"/>
          <w:sz w:val="24"/>
        </w:rPr>
        <w:t xml:space="preserve">». Анализ картины «Свобода на баррикадах». Горельеф Ф. </w:t>
      </w:r>
      <w:proofErr w:type="spellStart"/>
      <w:r w:rsidRPr="006D535F">
        <w:rPr>
          <w:rFonts w:ascii="Times New Roman" w:eastAsia="Malgun Gothic" w:hAnsi="Times New Roman" w:cs="Times New Roman"/>
          <w:sz w:val="24"/>
        </w:rPr>
        <w:t>Рюда</w:t>
      </w:r>
      <w:proofErr w:type="spellEnd"/>
      <w:r w:rsidRPr="006D535F">
        <w:rPr>
          <w:rFonts w:ascii="Times New Roman" w:eastAsia="Malgun Gothic" w:hAnsi="Times New Roman" w:cs="Times New Roman"/>
          <w:sz w:val="24"/>
        </w:rPr>
        <w:t xml:space="preserve"> «Марсельеза» («Выступление добровольцев в 1192 году») на Триумфальной арке в Париже.</w:t>
      </w:r>
    </w:p>
    <w:p w:rsidR="00E20412" w:rsidRPr="006D535F" w:rsidRDefault="00E20412" w:rsidP="00E20412">
      <w:pPr>
        <w:pStyle w:val="a3"/>
        <w:numPr>
          <w:ilvl w:val="1"/>
          <w:numId w:val="36"/>
        </w:numPr>
        <w:tabs>
          <w:tab w:val="left" w:pos="809"/>
        </w:tabs>
        <w:kinsoku w:val="0"/>
        <w:overflowPunct w:val="0"/>
        <w:spacing w:before="7"/>
        <w:jc w:val="both"/>
        <w:rPr>
          <w:rFonts w:ascii="Times New Roman" w:eastAsia="Malgun Gothic" w:hAnsi="Times New Roman" w:cs="Times New Roman"/>
          <w:b/>
          <w:sz w:val="24"/>
        </w:rPr>
      </w:pPr>
      <w:r w:rsidRPr="006D535F">
        <w:rPr>
          <w:rFonts w:ascii="Times New Roman" w:eastAsia="Malgun Gothic" w:hAnsi="Times New Roman" w:cs="Times New Roman"/>
          <w:b/>
          <w:sz w:val="24"/>
          <w:shd w:val="clear" w:color="auto" w:fill="FBFBFB"/>
        </w:rPr>
        <w:t>Искусство Англии 19 века</w:t>
      </w:r>
      <w:proofErr w:type="gramStart"/>
      <w:r w:rsidRPr="006D535F">
        <w:rPr>
          <w:rFonts w:ascii="Times New Roman" w:eastAsia="Malgun Gothic" w:hAnsi="Times New Roman" w:cs="Times New Roman"/>
          <w:b/>
          <w:sz w:val="24"/>
          <w:shd w:val="clear" w:color="auto" w:fill="FBFBFB"/>
        </w:rPr>
        <w:t xml:space="preserve"> .</w:t>
      </w:r>
      <w:proofErr w:type="gramEnd"/>
      <w:r w:rsidRPr="006D535F">
        <w:rPr>
          <w:rFonts w:ascii="Times New Roman" w:eastAsia="Malgun Gothic" w:hAnsi="Times New Roman" w:cs="Times New Roman"/>
          <w:b/>
          <w:sz w:val="24"/>
          <w:shd w:val="clear" w:color="auto" w:fill="FBFBFB"/>
        </w:rPr>
        <w:t xml:space="preserve"> Д.Констебл.</w:t>
      </w:r>
    </w:p>
    <w:p w:rsidR="00E20412" w:rsidRPr="006D535F" w:rsidRDefault="00E20412" w:rsidP="00E20412">
      <w:pPr>
        <w:pStyle w:val="a3"/>
        <w:tabs>
          <w:tab w:val="left" w:pos="0"/>
        </w:tabs>
        <w:kinsoku w:val="0"/>
        <w:overflowPunct w:val="0"/>
        <w:spacing w:before="7" w:line="360" w:lineRule="auto"/>
        <w:ind w:left="0" w:firstLine="284"/>
        <w:jc w:val="both"/>
        <w:rPr>
          <w:rFonts w:ascii="Times New Roman" w:eastAsia="Malgun Gothic" w:hAnsi="Times New Roman" w:cs="Times New Roman"/>
          <w:sz w:val="24"/>
          <w:shd w:val="clear" w:color="auto" w:fill="FBFBFB"/>
        </w:rPr>
      </w:pPr>
      <w:r w:rsidRPr="006D535F">
        <w:rPr>
          <w:rFonts w:ascii="Times New Roman" w:eastAsia="Malgun Gothic" w:hAnsi="Times New Roman" w:cs="Times New Roman"/>
          <w:sz w:val="24"/>
          <w:shd w:val="clear" w:color="auto" w:fill="FBFBFB"/>
        </w:rPr>
        <w:t xml:space="preserve">Английский художник-романтик. Наибольшую известность ему принесли пейзажи, в частности с видами окрестностей </w:t>
      </w:r>
      <w:proofErr w:type="spellStart"/>
      <w:r w:rsidRPr="006D535F">
        <w:rPr>
          <w:rFonts w:ascii="Times New Roman" w:eastAsia="Malgun Gothic" w:hAnsi="Times New Roman" w:cs="Times New Roman"/>
          <w:sz w:val="24"/>
          <w:shd w:val="clear" w:color="auto" w:fill="FBFBFB"/>
        </w:rPr>
        <w:t>Саффолка</w:t>
      </w:r>
      <w:proofErr w:type="spellEnd"/>
      <w:r w:rsidRPr="006D535F">
        <w:rPr>
          <w:rFonts w:ascii="Times New Roman" w:eastAsia="Malgun Gothic" w:hAnsi="Times New Roman" w:cs="Times New Roman"/>
          <w:sz w:val="24"/>
          <w:shd w:val="clear" w:color="auto" w:fill="FBFBFB"/>
        </w:rPr>
        <w:t xml:space="preserve">, откуда художник был родом. Картины </w:t>
      </w:r>
      <w:proofErr w:type="spellStart"/>
      <w:r w:rsidRPr="006D535F">
        <w:rPr>
          <w:rFonts w:ascii="Times New Roman" w:eastAsia="Malgun Gothic" w:hAnsi="Times New Roman" w:cs="Times New Roman"/>
          <w:sz w:val="24"/>
          <w:shd w:val="clear" w:color="auto" w:fill="FBFBFB"/>
        </w:rPr>
        <w:t>Констэбля</w:t>
      </w:r>
      <w:proofErr w:type="spellEnd"/>
      <w:r w:rsidRPr="006D535F">
        <w:rPr>
          <w:rFonts w:ascii="Times New Roman" w:eastAsia="Malgun Gothic" w:hAnsi="Times New Roman" w:cs="Times New Roman"/>
          <w:sz w:val="24"/>
          <w:shd w:val="clear" w:color="auto" w:fill="FBFBFB"/>
        </w:rPr>
        <w:t xml:space="preserve"> прославили </w:t>
      </w:r>
      <w:proofErr w:type="gramStart"/>
      <w:r w:rsidRPr="006D535F">
        <w:rPr>
          <w:rFonts w:ascii="Times New Roman" w:eastAsia="Malgun Gothic" w:hAnsi="Times New Roman" w:cs="Times New Roman"/>
          <w:sz w:val="24"/>
          <w:shd w:val="clear" w:color="auto" w:fill="FBFBFB"/>
        </w:rPr>
        <w:t>местность</w:t>
      </w:r>
      <w:proofErr w:type="gramEnd"/>
      <w:r w:rsidRPr="006D535F">
        <w:rPr>
          <w:rFonts w:ascii="Times New Roman" w:eastAsia="Malgun Gothic" w:hAnsi="Times New Roman" w:cs="Times New Roman"/>
          <w:sz w:val="24"/>
          <w:shd w:val="clear" w:color="auto" w:fill="FBFBFB"/>
        </w:rPr>
        <w:t xml:space="preserve"> близ его дома - </w:t>
      </w:r>
      <w:proofErr w:type="spellStart"/>
      <w:r w:rsidRPr="006D535F">
        <w:rPr>
          <w:rFonts w:ascii="Times New Roman" w:eastAsia="Malgun Gothic" w:hAnsi="Times New Roman" w:cs="Times New Roman"/>
          <w:sz w:val="24"/>
          <w:shd w:val="clear" w:color="auto" w:fill="FBFBFB"/>
        </w:rPr>
        <w:t>Дедхэм</w:t>
      </w:r>
      <w:proofErr w:type="spellEnd"/>
      <w:r w:rsidRPr="006D535F">
        <w:rPr>
          <w:rFonts w:ascii="Times New Roman" w:eastAsia="Malgun Gothic" w:hAnsi="Times New Roman" w:cs="Times New Roman"/>
          <w:sz w:val="24"/>
          <w:shd w:val="clear" w:color="auto" w:fill="FBFBFB"/>
        </w:rPr>
        <w:t xml:space="preserve"> </w:t>
      </w:r>
      <w:proofErr w:type="spellStart"/>
      <w:r w:rsidRPr="006D535F">
        <w:rPr>
          <w:rFonts w:ascii="Times New Roman" w:eastAsia="Malgun Gothic" w:hAnsi="Times New Roman" w:cs="Times New Roman"/>
          <w:sz w:val="24"/>
          <w:shd w:val="clear" w:color="auto" w:fill="FBFBFB"/>
        </w:rPr>
        <w:t>Вэйл</w:t>
      </w:r>
      <w:proofErr w:type="spellEnd"/>
      <w:r w:rsidRPr="006D535F">
        <w:rPr>
          <w:rFonts w:ascii="Times New Roman" w:eastAsia="Malgun Gothic" w:hAnsi="Times New Roman" w:cs="Times New Roman"/>
          <w:sz w:val="24"/>
          <w:shd w:val="clear" w:color="auto" w:fill="FBFBFB"/>
        </w:rPr>
        <w:t xml:space="preserve"> - </w:t>
      </w:r>
      <w:proofErr w:type="gramStart"/>
      <w:r w:rsidRPr="006D535F">
        <w:rPr>
          <w:rFonts w:ascii="Times New Roman" w:eastAsia="Malgun Gothic" w:hAnsi="Times New Roman" w:cs="Times New Roman"/>
          <w:sz w:val="24"/>
          <w:shd w:val="clear" w:color="auto" w:fill="FBFBFB"/>
        </w:rPr>
        <w:t>которую</w:t>
      </w:r>
      <w:proofErr w:type="gramEnd"/>
      <w:r w:rsidRPr="006D535F">
        <w:rPr>
          <w:rFonts w:ascii="Times New Roman" w:eastAsia="Malgun Gothic" w:hAnsi="Times New Roman" w:cs="Times New Roman"/>
          <w:sz w:val="24"/>
          <w:shd w:val="clear" w:color="auto" w:fill="FBFBFB"/>
        </w:rPr>
        <w:t xml:space="preserve"> с тех пор называют «Край </w:t>
      </w:r>
      <w:proofErr w:type="spellStart"/>
      <w:r w:rsidRPr="006D535F">
        <w:rPr>
          <w:rFonts w:ascii="Times New Roman" w:eastAsia="Malgun Gothic" w:hAnsi="Times New Roman" w:cs="Times New Roman"/>
          <w:sz w:val="24"/>
          <w:shd w:val="clear" w:color="auto" w:fill="FBFBFB"/>
        </w:rPr>
        <w:t>Констэбля</w:t>
      </w:r>
      <w:proofErr w:type="spellEnd"/>
      <w:r w:rsidRPr="006D535F">
        <w:rPr>
          <w:rFonts w:ascii="Times New Roman" w:eastAsia="Malgun Gothic" w:hAnsi="Times New Roman" w:cs="Times New Roman"/>
          <w:sz w:val="24"/>
          <w:shd w:val="clear" w:color="auto" w:fill="FBFBFB"/>
        </w:rPr>
        <w:t>»</w:t>
      </w:r>
    </w:p>
    <w:p w:rsidR="00E20412" w:rsidRPr="006D535F" w:rsidRDefault="00E20412" w:rsidP="00E20412">
      <w:pPr>
        <w:pStyle w:val="ad"/>
        <w:shd w:val="clear" w:color="auto" w:fill="FFFFFF"/>
        <w:spacing w:before="0" w:beforeAutospacing="0" w:after="0" w:afterAutospacing="0" w:line="360" w:lineRule="auto"/>
        <w:ind w:firstLine="284"/>
        <w:jc w:val="both"/>
        <w:rPr>
          <w:rFonts w:eastAsia="Malgun Gothic"/>
          <w:szCs w:val="28"/>
        </w:rPr>
      </w:pPr>
      <w:r w:rsidRPr="006D535F">
        <w:rPr>
          <w:rFonts w:eastAsia="Malgun Gothic"/>
          <w:szCs w:val="28"/>
        </w:rPr>
        <w:t>Сегодня Джон Констебл известен как один из величайших художников Англии, но при жизни он не имел большого успеха на родине. Революционный живописец, он пренебрегал иерархией жанров, которая помещала пейзажи ниже жанровой и исторической</w:t>
      </w:r>
      <w:r>
        <w:rPr>
          <w:rFonts w:eastAsia="Malgun Gothic"/>
          <w:szCs w:val="28"/>
        </w:rPr>
        <w:t xml:space="preserve"> живописи. Он стремился к правди</w:t>
      </w:r>
      <w:r w:rsidRPr="006D535F">
        <w:rPr>
          <w:rFonts w:eastAsia="Malgun Gothic"/>
          <w:szCs w:val="28"/>
        </w:rPr>
        <w:t>вому, а не идеализированному видению природы.</w:t>
      </w:r>
    </w:p>
    <w:p w:rsidR="00E20412" w:rsidRPr="006D535F" w:rsidRDefault="00E20412" w:rsidP="00E20412">
      <w:pPr>
        <w:pStyle w:val="ad"/>
        <w:shd w:val="clear" w:color="auto" w:fill="FFFFFF"/>
        <w:spacing w:before="0" w:beforeAutospacing="0" w:after="0" w:afterAutospacing="0" w:line="360" w:lineRule="auto"/>
        <w:ind w:firstLine="284"/>
        <w:jc w:val="both"/>
        <w:rPr>
          <w:rFonts w:eastAsia="Malgun Gothic"/>
          <w:szCs w:val="28"/>
        </w:rPr>
      </w:pPr>
      <w:r w:rsidRPr="006D535F">
        <w:rPr>
          <w:rFonts w:eastAsia="Malgun Gothic"/>
          <w:szCs w:val="28"/>
        </w:rPr>
        <w:t xml:space="preserve">Констебл был одним из первых художников романтического движения, создававший пейзажи, написанные непосредственно с природы, а не идеализированные и драматические изображения, любимые другими художниками того периода, и, заняв эту позицию, он стал пионером натурализма в Великобритании. Искусное обращение со светом, нанесение краски и использование ярких, натуралистических цветов также выделяли его </w:t>
      </w:r>
      <w:proofErr w:type="gramStart"/>
      <w:r w:rsidRPr="006D535F">
        <w:rPr>
          <w:rFonts w:eastAsia="Malgun Gothic"/>
          <w:szCs w:val="28"/>
        </w:rPr>
        <w:t>среди</w:t>
      </w:r>
      <w:proofErr w:type="gramEnd"/>
      <w:r w:rsidRPr="006D535F">
        <w:rPr>
          <w:rFonts w:eastAsia="Malgun Gothic"/>
          <w:szCs w:val="28"/>
        </w:rPr>
        <w:t xml:space="preserve"> остальные.</w:t>
      </w:r>
    </w:p>
    <w:p w:rsidR="00E20412" w:rsidRPr="006D535F" w:rsidRDefault="00E20412" w:rsidP="00E20412">
      <w:pPr>
        <w:pStyle w:val="ad"/>
        <w:shd w:val="clear" w:color="auto" w:fill="FFFFFF"/>
        <w:spacing w:before="0" w:beforeAutospacing="0" w:after="0" w:afterAutospacing="0" w:line="360" w:lineRule="auto"/>
        <w:ind w:firstLine="284"/>
        <w:jc w:val="both"/>
        <w:rPr>
          <w:rFonts w:eastAsia="Malgun Gothic"/>
          <w:szCs w:val="28"/>
        </w:rPr>
      </w:pPr>
      <w:r w:rsidRPr="006D535F">
        <w:rPr>
          <w:rFonts w:eastAsia="Malgun Gothic"/>
          <w:szCs w:val="28"/>
        </w:rPr>
        <w:t xml:space="preserve">Демонстрируя свои </w:t>
      </w:r>
      <w:proofErr w:type="gramStart"/>
      <w:r w:rsidRPr="006D535F">
        <w:rPr>
          <w:rFonts w:eastAsia="Malgun Gothic"/>
          <w:szCs w:val="28"/>
        </w:rPr>
        <w:t>плотна</w:t>
      </w:r>
      <w:proofErr w:type="gramEnd"/>
      <w:r w:rsidRPr="006D535F">
        <w:rPr>
          <w:rFonts w:eastAsia="Malgun Gothic"/>
          <w:szCs w:val="28"/>
        </w:rPr>
        <w:t xml:space="preserve"> на выставках в Париже, Констебль оказал влияние на крупных деятелей европейского искусства, включая Ричарда </w:t>
      </w:r>
      <w:proofErr w:type="spellStart"/>
      <w:r w:rsidRPr="006D535F">
        <w:rPr>
          <w:rFonts w:eastAsia="Malgun Gothic"/>
          <w:szCs w:val="28"/>
        </w:rPr>
        <w:t>Паркса</w:t>
      </w:r>
      <w:proofErr w:type="spellEnd"/>
      <w:r w:rsidRPr="006D535F">
        <w:rPr>
          <w:rFonts w:eastAsia="Malgun Gothic"/>
          <w:szCs w:val="28"/>
        </w:rPr>
        <w:t xml:space="preserve"> </w:t>
      </w:r>
      <w:proofErr w:type="spellStart"/>
      <w:r w:rsidRPr="006D535F">
        <w:rPr>
          <w:rFonts w:eastAsia="Malgun Gothic"/>
          <w:szCs w:val="28"/>
        </w:rPr>
        <w:t>Бонингтона</w:t>
      </w:r>
      <w:proofErr w:type="spellEnd"/>
      <w:r w:rsidRPr="006D535F">
        <w:rPr>
          <w:rFonts w:eastAsia="Malgun Gothic"/>
          <w:szCs w:val="28"/>
        </w:rPr>
        <w:t xml:space="preserve"> и </w:t>
      </w:r>
      <w:proofErr w:type="spellStart"/>
      <w:r w:rsidRPr="006D535F">
        <w:rPr>
          <w:rFonts w:eastAsia="Malgun Gothic"/>
          <w:szCs w:val="28"/>
        </w:rPr>
        <w:t>Эжена</w:t>
      </w:r>
      <w:proofErr w:type="spellEnd"/>
      <w:r w:rsidRPr="006D535F">
        <w:rPr>
          <w:rFonts w:eastAsia="Malgun Gothic"/>
          <w:szCs w:val="28"/>
        </w:rPr>
        <w:t xml:space="preserve"> Делакруа. Дневники Делакруа содержат отчет о технике Джона Констебла, особенно о его </w:t>
      </w:r>
      <w:r w:rsidRPr="006D535F">
        <w:rPr>
          <w:rFonts w:eastAsia="Malgun Gothic"/>
          <w:szCs w:val="28"/>
        </w:rPr>
        <w:lastRenderedPageBreak/>
        <w:t>использовании «мерцающего света». Делакруа позже использовал идеи Констебла при создании неба на картине «</w:t>
      </w:r>
      <w:proofErr w:type="gramStart"/>
      <w:r w:rsidRPr="006D535F">
        <w:rPr>
          <w:rFonts w:eastAsia="Malgun Gothic"/>
          <w:szCs w:val="28"/>
        </w:rPr>
        <w:t>Резня</w:t>
      </w:r>
      <w:proofErr w:type="gramEnd"/>
      <w:r w:rsidRPr="006D535F">
        <w:rPr>
          <w:rFonts w:eastAsia="Malgun Gothic"/>
          <w:szCs w:val="28"/>
        </w:rPr>
        <w:t xml:space="preserve"> на </w:t>
      </w:r>
      <w:proofErr w:type="spellStart"/>
      <w:r w:rsidRPr="006D535F">
        <w:rPr>
          <w:rFonts w:eastAsia="Malgun Gothic"/>
          <w:szCs w:val="28"/>
        </w:rPr>
        <w:t>Хиосе</w:t>
      </w:r>
      <w:proofErr w:type="spellEnd"/>
      <w:r w:rsidRPr="006D535F">
        <w:rPr>
          <w:rFonts w:eastAsia="Malgun Gothic"/>
          <w:szCs w:val="28"/>
        </w:rPr>
        <w:t>» (Лувр, 1824).</w:t>
      </w:r>
    </w:p>
    <w:p w:rsidR="00E20412" w:rsidRPr="006D535F" w:rsidRDefault="00E20412" w:rsidP="00E20412">
      <w:pPr>
        <w:pStyle w:val="ad"/>
        <w:shd w:val="clear" w:color="auto" w:fill="FFFFFF"/>
        <w:spacing w:before="0" w:beforeAutospacing="0" w:after="0" w:afterAutospacing="0" w:line="360" w:lineRule="auto"/>
        <w:ind w:firstLine="284"/>
        <w:jc w:val="both"/>
        <w:rPr>
          <w:rFonts w:eastAsia="Malgun Gothic"/>
          <w:szCs w:val="28"/>
        </w:rPr>
      </w:pPr>
      <w:r w:rsidRPr="006D535F">
        <w:rPr>
          <w:rFonts w:eastAsia="Malgun Gothic"/>
          <w:szCs w:val="28"/>
        </w:rPr>
        <w:t>Наследие художника также очевидно в работе Барбизонской школы. Его новаторская техника «</w:t>
      </w:r>
      <w:proofErr w:type="spellStart"/>
      <w:r w:rsidRPr="006D535F">
        <w:rPr>
          <w:rFonts w:eastAsia="Malgun Gothic"/>
          <w:szCs w:val="28"/>
        </w:rPr>
        <w:t>импасто</w:t>
      </w:r>
      <w:proofErr w:type="spellEnd"/>
      <w:r w:rsidRPr="006D535F">
        <w:rPr>
          <w:rFonts w:eastAsia="Malgun Gothic"/>
          <w:szCs w:val="28"/>
        </w:rPr>
        <w:t xml:space="preserve">» (густое наложение краски для усиления световых и фактурных эффектов) и его метод прямых наблюдений с природы были позже приняты известными художниками этой школы, такими как </w:t>
      </w:r>
      <w:proofErr w:type="gramStart"/>
      <w:r w:rsidRPr="006D535F">
        <w:rPr>
          <w:rFonts w:eastAsia="Malgun Gothic"/>
          <w:szCs w:val="28"/>
        </w:rPr>
        <w:t>Жан-Франсуа</w:t>
      </w:r>
      <w:proofErr w:type="gramEnd"/>
      <w:r w:rsidRPr="006D535F">
        <w:rPr>
          <w:rFonts w:eastAsia="Malgun Gothic"/>
          <w:szCs w:val="28"/>
        </w:rPr>
        <w:t xml:space="preserve"> Милле и Жан-Батист </w:t>
      </w:r>
      <w:proofErr w:type="spellStart"/>
      <w:r w:rsidRPr="006D535F">
        <w:rPr>
          <w:rFonts w:eastAsia="Malgun Gothic"/>
          <w:szCs w:val="28"/>
        </w:rPr>
        <w:t>Камиль</w:t>
      </w:r>
      <w:proofErr w:type="spellEnd"/>
      <w:r w:rsidRPr="006D535F">
        <w:rPr>
          <w:rFonts w:eastAsia="Malgun Gothic"/>
          <w:szCs w:val="28"/>
        </w:rPr>
        <w:t xml:space="preserve"> </w:t>
      </w:r>
      <w:proofErr w:type="spellStart"/>
      <w:r w:rsidRPr="006D535F">
        <w:rPr>
          <w:rFonts w:eastAsia="Malgun Gothic"/>
          <w:szCs w:val="28"/>
        </w:rPr>
        <w:t>Коро</w:t>
      </w:r>
      <w:proofErr w:type="spellEnd"/>
      <w:r w:rsidRPr="006D535F">
        <w:rPr>
          <w:rFonts w:eastAsia="Malgun Gothic"/>
          <w:szCs w:val="28"/>
        </w:rPr>
        <w:t>, а затем импрессионистами.</w:t>
      </w:r>
    </w:p>
    <w:p w:rsidR="00E20412" w:rsidRPr="006D535F" w:rsidRDefault="00E20412" w:rsidP="00E20412">
      <w:pPr>
        <w:pStyle w:val="a3"/>
        <w:tabs>
          <w:tab w:val="left" w:pos="0"/>
        </w:tabs>
        <w:kinsoku w:val="0"/>
        <w:overflowPunct w:val="0"/>
        <w:spacing w:before="7"/>
        <w:ind w:left="0"/>
        <w:rPr>
          <w:rFonts w:ascii="Times New Roman" w:eastAsia="Malgun Gothic" w:hAnsi="Times New Roman" w:cs="Times New Roman"/>
          <w:b/>
          <w:sz w:val="24"/>
        </w:rPr>
      </w:pPr>
    </w:p>
    <w:p w:rsidR="00E20412" w:rsidRPr="006D535F" w:rsidRDefault="00E20412" w:rsidP="00E20412">
      <w:pPr>
        <w:pStyle w:val="a3"/>
        <w:numPr>
          <w:ilvl w:val="1"/>
          <w:numId w:val="36"/>
        </w:numPr>
        <w:tabs>
          <w:tab w:val="left" w:pos="809"/>
        </w:tabs>
        <w:kinsoku w:val="0"/>
        <w:overflowPunct w:val="0"/>
        <w:spacing w:before="7"/>
        <w:rPr>
          <w:rFonts w:ascii="Times New Roman" w:eastAsia="Malgun Gothic" w:hAnsi="Times New Roman" w:cs="Times New Roman"/>
          <w:b/>
          <w:sz w:val="24"/>
        </w:rPr>
      </w:pPr>
      <w:r w:rsidRPr="006D535F">
        <w:rPr>
          <w:rFonts w:ascii="Times New Roman" w:eastAsia="Malgun Gothic" w:hAnsi="Times New Roman" w:cs="Times New Roman"/>
          <w:b/>
          <w:sz w:val="24"/>
        </w:rPr>
        <w:t>Искусство  Франции 19 века</w:t>
      </w:r>
      <w:r w:rsidRPr="006D535F">
        <w:rPr>
          <w:rFonts w:ascii="Times New Roman" w:eastAsia="Malgun Gothic" w:hAnsi="Times New Roman" w:cs="Times New Roman"/>
          <w:b/>
          <w:bCs/>
          <w:sz w:val="24"/>
        </w:rPr>
        <w:t xml:space="preserve">.  Д.  </w:t>
      </w:r>
      <w:proofErr w:type="spellStart"/>
      <w:r w:rsidRPr="006D535F">
        <w:rPr>
          <w:rFonts w:ascii="Times New Roman" w:eastAsia="Malgun Gothic" w:hAnsi="Times New Roman" w:cs="Times New Roman"/>
          <w:b/>
          <w:bCs/>
          <w:sz w:val="24"/>
        </w:rPr>
        <w:t>Коро</w:t>
      </w:r>
      <w:proofErr w:type="spellEnd"/>
      <w:proofErr w:type="gramStart"/>
      <w:r w:rsidRPr="006D535F">
        <w:rPr>
          <w:rFonts w:ascii="Times New Roman" w:eastAsia="Malgun Gothic" w:hAnsi="Times New Roman" w:cs="Times New Roman"/>
          <w:b/>
          <w:bCs/>
          <w:sz w:val="24"/>
        </w:rPr>
        <w:t xml:space="preserve"> .</w:t>
      </w:r>
      <w:proofErr w:type="gramEnd"/>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b/>
          <w:sz w:val="24"/>
        </w:rPr>
        <w:t>Барбизонская школа.</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9"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Реализм в искусстве середины XIX века связан с победой прагматизма в общественном сознании, преобладанием материалистических взглядов, господствующей ролью науки.</w:t>
      </w:r>
    </w:p>
    <w:p w:rsidR="00E20412" w:rsidRPr="006D535F" w:rsidRDefault="00E20412" w:rsidP="00E20412">
      <w:pPr>
        <w:pStyle w:val="a3"/>
        <w:kinsoku w:val="0"/>
        <w:overflowPunct w:val="0"/>
        <w:spacing w:before="3" w:line="358"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На примере творчества барбизонцев, а также художников: </w:t>
      </w:r>
      <w:proofErr w:type="spellStart"/>
      <w:r w:rsidRPr="006D535F">
        <w:rPr>
          <w:rFonts w:ascii="Times New Roman" w:eastAsia="Malgun Gothic" w:hAnsi="Times New Roman" w:cs="Times New Roman"/>
          <w:sz w:val="24"/>
        </w:rPr>
        <w:t>Камиля</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Коро</w:t>
      </w:r>
      <w:proofErr w:type="spellEnd"/>
      <w:r w:rsidRPr="006D535F">
        <w:rPr>
          <w:rFonts w:ascii="Times New Roman" w:eastAsia="Malgun Gothic" w:hAnsi="Times New Roman" w:cs="Times New Roman"/>
          <w:sz w:val="24"/>
        </w:rPr>
        <w:t>, Гюстава Курбе, Оноре Домье показать, что в искусстве этого периода появляются новые темы и новый герой, новые особенности художественного мастерства, свидетельствующие о реалистическом отражении жизни.</w:t>
      </w:r>
    </w:p>
    <w:p w:rsidR="00E20412" w:rsidRPr="006D535F" w:rsidRDefault="00E20412" w:rsidP="00E20412">
      <w:pPr>
        <w:pStyle w:val="a3"/>
        <w:kinsoku w:val="0"/>
        <w:overflowPunct w:val="0"/>
        <w:spacing w:before="3"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История возникновения барбизонской школы, создание жанра реалистического пейзажа. Первый реалистический образ крестьянина в творчестве Франсуа Милле.</w:t>
      </w:r>
    </w:p>
    <w:p w:rsidR="00E20412" w:rsidRPr="006D535F" w:rsidRDefault="00E20412" w:rsidP="00E20412">
      <w:pPr>
        <w:pStyle w:val="a3"/>
        <w:kinsoku w:val="0"/>
        <w:overflowPunct w:val="0"/>
        <w:spacing w:before="6" w:line="358" w:lineRule="auto"/>
        <w:ind w:right="103"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«Пейзажи настроения», «интимные пейзажи» </w:t>
      </w:r>
      <w:proofErr w:type="spellStart"/>
      <w:r w:rsidRPr="006D535F">
        <w:rPr>
          <w:rFonts w:ascii="Times New Roman" w:eastAsia="Malgun Gothic" w:hAnsi="Times New Roman" w:cs="Times New Roman"/>
          <w:sz w:val="24"/>
        </w:rPr>
        <w:t>Камиля</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Коро</w:t>
      </w:r>
      <w:proofErr w:type="spellEnd"/>
      <w:r w:rsidRPr="006D535F">
        <w:rPr>
          <w:rFonts w:ascii="Times New Roman" w:eastAsia="Malgun Gothic" w:hAnsi="Times New Roman" w:cs="Times New Roman"/>
          <w:sz w:val="24"/>
        </w:rPr>
        <w:t>, умение выразить в них личное отношение и настроение.</w:t>
      </w:r>
    </w:p>
    <w:p w:rsidR="00E20412" w:rsidRPr="006D535F" w:rsidRDefault="00E20412" w:rsidP="00E20412">
      <w:pPr>
        <w:pStyle w:val="a3"/>
        <w:kinsoku w:val="0"/>
        <w:overflowPunct w:val="0"/>
        <w:spacing w:before="4"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Творчество Гюстава Курбе. Умение трактовать простые жанровые сцены как возвышенно-исторические; героическая окраска картин провинциальной жизни. Объемность пластической формы, колорит и свет в произведениях Курбе. Программа реализма, созданная Курбе.</w:t>
      </w:r>
    </w:p>
    <w:p w:rsidR="00E20412" w:rsidRPr="006D535F" w:rsidRDefault="00E20412" w:rsidP="00E20412">
      <w:pPr>
        <w:pStyle w:val="a3"/>
        <w:kinsoku w:val="0"/>
        <w:overflowPunct w:val="0"/>
        <w:spacing w:before="3" w:line="358"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Графика Домье, отражение в ней исторических событий, происходивших во Франции в 19 в. Скульптурные бюсты политических деятелей как подготовительный этап для литографического портрета. Язык иносказаний и метафор, гротеск как средство политической сатиры. Влияние Домье на творчество постимпрессионистов</w:t>
      </w:r>
    </w:p>
    <w:p w:rsidR="00E20412" w:rsidRPr="006D535F" w:rsidRDefault="00E20412" w:rsidP="00E20412">
      <w:pPr>
        <w:pStyle w:val="a3"/>
        <w:kinsoku w:val="0"/>
        <w:overflowPunct w:val="0"/>
        <w:spacing w:before="6"/>
        <w:ind w:left="809"/>
        <w:rPr>
          <w:rFonts w:ascii="Times New Roman" w:eastAsia="Malgun Gothic" w:hAnsi="Times New Roman" w:cs="Times New Roman"/>
          <w:sz w:val="24"/>
        </w:rPr>
      </w:pPr>
      <w:r w:rsidRPr="006D535F">
        <w:rPr>
          <w:rFonts w:ascii="Times New Roman" w:eastAsia="Malgun Gothic" w:hAnsi="Times New Roman" w:cs="Times New Roman"/>
          <w:sz w:val="24"/>
        </w:rPr>
        <w:t>Салонная живопись, ее особенности.</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numPr>
          <w:ilvl w:val="1"/>
          <w:numId w:val="36"/>
        </w:numPr>
        <w:kinsoku w:val="0"/>
        <w:overflowPunct w:val="0"/>
        <w:spacing w:line="360" w:lineRule="auto"/>
        <w:ind w:right="102"/>
        <w:jc w:val="both"/>
        <w:rPr>
          <w:rFonts w:ascii="Times New Roman" w:eastAsia="Malgun Gothic" w:hAnsi="Times New Roman" w:cs="Times New Roman"/>
          <w:b/>
          <w:sz w:val="24"/>
        </w:rPr>
      </w:pPr>
      <w:r w:rsidRPr="006D535F">
        <w:rPr>
          <w:rFonts w:ascii="Times New Roman" w:eastAsia="Malgun Gothic" w:hAnsi="Times New Roman" w:cs="Times New Roman"/>
          <w:b/>
          <w:sz w:val="24"/>
        </w:rPr>
        <w:t>Искусство Англии 19 века. Романтизм. Д.Тернер</w:t>
      </w:r>
    </w:p>
    <w:p w:rsidR="00E20412" w:rsidRPr="006D535F" w:rsidRDefault="00E20412" w:rsidP="00E20412">
      <w:pPr>
        <w:pStyle w:val="a3"/>
        <w:kinsoku w:val="0"/>
        <w:overflowPunct w:val="0"/>
        <w:spacing w:line="360" w:lineRule="auto"/>
        <w:ind w:left="0" w:right="102"/>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Джозеф </w:t>
      </w:r>
      <w:proofErr w:type="spellStart"/>
      <w:r w:rsidRPr="006D535F">
        <w:rPr>
          <w:rFonts w:ascii="Times New Roman" w:eastAsia="Malgun Gothic" w:hAnsi="Times New Roman" w:cs="Times New Roman"/>
          <w:sz w:val="24"/>
        </w:rPr>
        <w:t>Мэллорд</w:t>
      </w:r>
      <w:proofErr w:type="spellEnd"/>
      <w:r w:rsidRPr="006D535F">
        <w:rPr>
          <w:rFonts w:ascii="Times New Roman" w:eastAsia="Malgun Gothic" w:hAnsi="Times New Roman" w:cs="Times New Roman"/>
          <w:sz w:val="24"/>
        </w:rPr>
        <w:t xml:space="preserve"> Уильям Тёрнер (англ. </w:t>
      </w:r>
      <w:proofErr w:type="spellStart"/>
      <w:r w:rsidRPr="006D535F">
        <w:rPr>
          <w:rFonts w:ascii="Times New Roman" w:eastAsia="Malgun Gothic" w:hAnsi="Times New Roman" w:cs="Times New Roman"/>
          <w:sz w:val="24"/>
        </w:rPr>
        <w:t>Joseph</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Mallord</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William</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Turner</w:t>
      </w:r>
      <w:proofErr w:type="spellEnd"/>
      <w:r w:rsidRPr="006D535F">
        <w:rPr>
          <w:rFonts w:ascii="Times New Roman" w:eastAsia="Malgun Gothic" w:hAnsi="Times New Roman" w:cs="Times New Roman"/>
          <w:sz w:val="24"/>
        </w:rPr>
        <w:t xml:space="preserve">; 23 апреля 1775, Ковент-Гарден, Лондон, Англия — 19 декабря 1851, Челси) – британский художник, прославившийся изображениями стихии, в особенности, водной, предтеча импрессионистов. Ранний Тёрнер дал волю цвету на своих холстах и сделал свет главным героем картин, поздний же Тёрнер предвосхитил появление абстрактной </w:t>
      </w:r>
      <w:r w:rsidRPr="006D535F">
        <w:rPr>
          <w:rFonts w:ascii="Times New Roman" w:eastAsia="Malgun Gothic" w:hAnsi="Times New Roman" w:cs="Times New Roman"/>
          <w:sz w:val="24"/>
        </w:rPr>
        <w:lastRenderedPageBreak/>
        <w:t>живописи.</w:t>
      </w:r>
    </w:p>
    <w:p w:rsidR="00E20412" w:rsidRPr="006D535F" w:rsidRDefault="00E20412" w:rsidP="00E20412">
      <w:pPr>
        <w:pStyle w:val="a3"/>
        <w:kinsoku w:val="0"/>
        <w:overflowPunct w:val="0"/>
        <w:spacing w:line="360" w:lineRule="auto"/>
        <w:ind w:left="0" w:right="102"/>
        <w:jc w:val="both"/>
        <w:rPr>
          <w:rFonts w:ascii="Times New Roman" w:eastAsia="Malgun Gothic" w:hAnsi="Times New Roman" w:cs="Times New Roman"/>
          <w:sz w:val="24"/>
        </w:rPr>
      </w:pPr>
      <w:r>
        <w:rPr>
          <w:rFonts w:ascii="Times New Roman" w:eastAsia="Malgun Gothic" w:hAnsi="Times New Roman" w:cs="Times New Roman"/>
          <w:sz w:val="24"/>
        </w:rPr>
        <w:t xml:space="preserve">     </w:t>
      </w:r>
      <w:r w:rsidRPr="006D535F">
        <w:rPr>
          <w:rFonts w:ascii="Times New Roman" w:eastAsia="Malgun Gothic" w:hAnsi="Times New Roman" w:cs="Times New Roman"/>
          <w:sz w:val="24"/>
        </w:rPr>
        <w:t xml:space="preserve">Особенности творчества художника Уильяма Тёрнера: сияющие цвета, предпочтение водных пейзажей </w:t>
      </w:r>
      <w:proofErr w:type="gramStart"/>
      <w:r w:rsidRPr="006D535F">
        <w:rPr>
          <w:rFonts w:ascii="Times New Roman" w:eastAsia="Malgun Gothic" w:hAnsi="Times New Roman" w:cs="Times New Roman"/>
          <w:sz w:val="24"/>
        </w:rPr>
        <w:t>сухопутным</w:t>
      </w:r>
      <w:proofErr w:type="gramEnd"/>
      <w:r w:rsidRPr="006D535F">
        <w:rPr>
          <w:rFonts w:ascii="Times New Roman" w:eastAsia="Malgun Gothic" w:hAnsi="Times New Roman" w:cs="Times New Roman"/>
          <w:sz w:val="24"/>
        </w:rPr>
        <w:t xml:space="preserve"> и бушующей стихии штилю, выведение цвета на ведущие роли. Приступая к работе над картиной, Тёрнер в первую очередь писал стихийное, неуправляемое, потоковое, а после уже появлялись формы, границы, и стихия принимала очертания.</w:t>
      </w:r>
    </w:p>
    <w:p w:rsidR="00E20412" w:rsidRPr="006D535F" w:rsidRDefault="00E20412" w:rsidP="00E20412">
      <w:pPr>
        <w:pStyle w:val="a3"/>
        <w:kinsoku w:val="0"/>
        <w:overflowPunct w:val="0"/>
        <w:spacing w:line="360" w:lineRule="auto"/>
        <w:ind w:left="0" w:right="102"/>
        <w:jc w:val="both"/>
        <w:rPr>
          <w:rFonts w:ascii="Times New Roman" w:eastAsia="Malgun Gothic" w:hAnsi="Times New Roman" w:cs="Times New Roman"/>
          <w:sz w:val="24"/>
        </w:rPr>
      </w:pPr>
      <w:r>
        <w:rPr>
          <w:rFonts w:ascii="Times New Roman" w:eastAsia="Malgun Gothic" w:hAnsi="Times New Roman" w:cs="Times New Roman"/>
          <w:sz w:val="24"/>
        </w:rPr>
        <w:t xml:space="preserve">       </w:t>
      </w:r>
      <w:r w:rsidRPr="006D535F">
        <w:rPr>
          <w:rFonts w:ascii="Times New Roman" w:eastAsia="Malgun Gothic" w:hAnsi="Times New Roman" w:cs="Times New Roman"/>
          <w:sz w:val="24"/>
        </w:rPr>
        <w:t xml:space="preserve">Известные картины Уильяма Тёрнера: «Пожар в здании парламента 16 октября 1834 года», «Улисс насмехается над </w:t>
      </w:r>
      <w:proofErr w:type="spellStart"/>
      <w:r w:rsidRPr="006D535F">
        <w:rPr>
          <w:rFonts w:ascii="Times New Roman" w:eastAsia="Malgun Gothic" w:hAnsi="Times New Roman" w:cs="Times New Roman"/>
          <w:sz w:val="24"/>
        </w:rPr>
        <w:t>Полифемом</w:t>
      </w:r>
      <w:proofErr w:type="spellEnd"/>
      <w:r w:rsidRPr="006D535F">
        <w:rPr>
          <w:rFonts w:ascii="Times New Roman" w:eastAsia="Malgun Gothic" w:hAnsi="Times New Roman" w:cs="Times New Roman"/>
          <w:sz w:val="24"/>
        </w:rPr>
        <w:t>», «Последний рейс фрегата "Отважный"», «Снежная буря. Переход армии Ганнибала через Альпы», «Дождь, пар и скорость. Большая западная железная дорога»</w:t>
      </w:r>
      <w:proofErr w:type="gramStart"/>
      <w:r w:rsidRPr="006D535F">
        <w:rPr>
          <w:rFonts w:ascii="Times New Roman" w:eastAsia="Malgun Gothic" w:hAnsi="Times New Roman" w:cs="Times New Roman"/>
          <w:sz w:val="24"/>
        </w:rPr>
        <w:t>.Е</w:t>
      </w:r>
      <w:proofErr w:type="gramEnd"/>
      <w:r w:rsidRPr="006D535F">
        <w:rPr>
          <w:rFonts w:ascii="Times New Roman" w:eastAsia="Malgun Gothic" w:hAnsi="Times New Roman" w:cs="Times New Roman"/>
          <w:sz w:val="24"/>
        </w:rPr>
        <w:t>сть легенда, что последними словами Тёрнера были: «Солнце – это бог». История красивая, хотя ни подтвердить, ни опровергнуть ее не представляется возможным. Но разве так важно, что произнес Уильям Тёрнер на смертном одре, если всей своей жизнью он подтверждал, что его божество – именно солнце? Если бы не Уильям Тёрнер, не было бы никакого импрессионизма, а значит, вообще всё пошло бы иначе в мировой живописи. Впрочем, никакое «если бы» невозможно. Солнце, воздух, вода и огонь – божества, служению которым Тёрнер посвятил жизнь. Немалых успехов добился он и в топографической живописи.</w:t>
      </w:r>
    </w:p>
    <w:p w:rsidR="00E20412" w:rsidRPr="006D535F" w:rsidRDefault="00E20412" w:rsidP="00E20412">
      <w:pPr>
        <w:pStyle w:val="a3"/>
        <w:numPr>
          <w:ilvl w:val="1"/>
          <w:numId w:val="36"/>
        </w:numPr>
        <w:kinsoku w:val="0"/>
        <w:overflowPunct w:val="0"/>
        <w:spacing w:line="360" w:lineRule="auto"/>
        <w:ind w:right="102"/>
        <w:jc w:val="both"/>
        <w:rPr>
          <w:rFonts w:ascii="Times New Roman" w:eastAsia="Malgun Gothic" w:hAnsi="Times New Roman" w:cs="Times New Roman"/>
          <w:b/>
          <w:sz w:val="24"/>
        </w:rPr>
      </w:pPr>
      <w:r w:rsidRPr="006D535F">
        <w:rPr>
          <w:rFonts w:ascii="Times New Roman" w:eastAsia="Malgun Gothic" w:hAnsi="Times New Roman" w:cs="Times New Roman"/>
          <w:b/>
          <w:sz w:val="24"/>
        </w:rPr>
        <w:t>Искусство Испании 19 века. Ф.Гойя</w:t>
      </w:r>
    </w:p>
    <w:p w:rsidR="00E20412" w:rsidRPr="006D535F" w:rsidRDefault="00E20412" w:rsidP="00E20412">
      <w:pPr>
        <w:pStyle w:val="a3"/>
        <w:kinsoku w:val="0"/>
        <w:overflowPunct w:val="0"/>
        <w:spacing w:line="360" w:lineRule="auto"/>
        <w:ind w:left="0" w:right="102"/>
        <w:jc w:val="both"/>
        <w:rPr>
          <w:rFonts w:ascii="Times New Roman" w:eastAsia="Malgun Gothic" w:hAnsi="Times New Roman" w:cs="Times New Roman"/>
          <w:sz w:val="24"/>
        </w:rPr>
      </w:pPr>
      <w:r w:rsidRPr="006D535F">
        <w:rPr>
          <w:rFonts w:ascii="Times New Roman" w:eastAsia="Malgun Gothic" w:hAnsi="Times New Roman" w:cs="Times New Roman"/>
          <w:sz w:val="24"/>
        </w:rPr>
        <w:t>За новшества в технике картин, навязчивую сатиру его работ и личную веру в то, что видение художника важнее традиции, Гойю часто называют «первым из современных». Его бескомпромиссное изображение реальности своего времени знаменует начало нового искусства XIX века.</w:t>
      </w:r>
    </w:p>
    <w:p w:rsidR="00E20412" w:rsidRPr="006D535F" w:rsidRDefault="00E20412" w:rsidP="00E20412">
      <w:pPr>
        <w:widowControl/>
        <w:autoSpaceDE/>
        <w:autoSpaceDN/>
        <w:adjustRightInd/>
        <w:spacing w:line="360" w:lineRule="auto"/>
        <w:jc w:val="both"/>
        <w:rPr>
          <w:rFonts w:eastAsia="Malgun Gothic"/>
        </w:rPr>
      </w:pPr>
      <w:proofErr w:type="gramStart"/>
      <w:r w:rsidRPr="006D535F">
        <w:rPr>
          <w:rFonts w:eastAsia="Malgun Gothic"/>
          <w:color w:val="000000"/>
          <w:szCs w:val="27"/>
          <w:shd w:val="clear" w:color="auto" w:fill="FFFFFF"/>
        </w:rPr>
        <w:t>Творчество испанского художника, развивавшееся на рубеже XVIII-XIX веков открывает</w:t>
      </w:r>
      <w:proofErr w:type="gramEnd"/>
      <w:r w:rsidRPr="006D535F">
        <w:rPr>
          <w:rFonts w:eastAsia="Malgun Gothic"/>
          <w:color w:val="000000"/>
          <w:szCs w:val="27"/>
          <w:shd w:val="clear" w:color="auto" w:fill="FFFFFF"/>
        </w:rPr>
        <w:t xml:space="preserve"> искусство новой исторической эпохи. Его картины, рисунки и гравюры отражали исторические потрясения и оказали влияние на многих талантливых художников. Образные решения Гойи были отмечены особым, отличным от прошлого, художественным видением мира. Как ни один из великих мастеров Испании, Гойя воплотил в своем искусстве трагедию и героические чаяния испанского народа, переживавшего в это время один из самых бурных периодов своей истории. Франсиско Гойя утверждал, что восхищался тремя мастерами: Веласкесом, Рембрандтом и, прежде всего, природой. Офорты Рембрандта были его источником вдохновения и научили языку реализма. Картины Веласкеса направили и усмирили его творческий мятежный характер.</w:t>
      </w:r>
      <w:r w:rsidRPr="006D535F">
        <w:rPr>
          <w:rFonts w:eastAsia="Malgun Gothic"/>
          <w:color w:val="000000"/>
          <w:szCs w:val="27"/>
        </w:rPr>
        <w:br/>
      </w:r>
      <w:r w:rsidRPr="006D535F">
        <w:rPr>
          <w:rFonts w:eastAsia="Malgun Gothic"/>
          <w:color w:val="000000"/>
          <w:szCs w:val="27"/>
          <w:shd w:val="clear" w:color="auto" w:fill="FFFFFF"/>
        </w:rPr>
        <w:t xml:space="preserve">Официальные портреты Гойи при испанском дворе написаны в роскошном виртуозном стиле и подчеркивают богатство и власть королевской семьи. С другой стороны, в своих работах Гойя мастерски скрыл критику нецелесообразности и неэффективности </w:t>
      </w:r>
      <w:r w:rsidRPr="006D535F">
        <w:rPr>
          <w:rFonts w:eastAsia="Malgun Gothic"/>
          <w:color w:val="000000"/>
          <w:szCs w:val="27"/>
          <w:shd w:val="clear" w:color="auto" w:fill="FFFFFF"/>
        </w:rPr>
        <w:lastRenderedPageBreak/>
        <w:t>правления властителей и их ближайшего окружения.</w:t>
      </w:r>
      <w:r w:rsidRPr="006D535F">
        <w:rPr>
          <w:rFonts w:eastAsia="Malgun Gothic"/>
          <w:color w:val="000000"/>
          <w:szCs w:val="27"/>
        </w:rPr>
        <w:br/>
      </w:r>
      <w:r>
        <w:rPr>
          <w:rFonts w:eastAsia="Malgun Gothic"/>
          <w:color w:val="000000"/>
          <w:szCs w:val="27"/>
          <w:shd w:val="clear" w:color="auto" w:fill="FFFFFF"/>
        </w:rPr>
        <w:t xml:space="preserve">     </w:t>
      </w:r>
      <w:r w:rsidRPr="006D535F">
        <w:rPr>
          <w:rFonts w:eastAsia="Malgun Gothic"/>
          <w:color w:val="000000"/>
          <w:szCs w:val="27"/>
          <w:shd w:val="clear" w:color="auto" w:fill="FFFFFF"/>
        </w:rPr>
        <w:t xml:space="preserve">Гойя является одним из величайших мастеров офортов. За свою карьеру он создал четыре основных серии офортов. Эти работы отражают оригинальность художника и его истинное мнение о социальных и политических событиях его дня даже больше, чем его картины. Предмет его офортов меняется от сказочного к </w:t>
      </w:r>
      <w:proofErr w:type="gramStart"/>
      <w:r w:rsidRPr="006D535F">
        <w:rPr>
          <w:rFonts w:eastAsia="Malgun Gothic"/>
          <w:color w:val="000000"/>
          <w:szCs w:val="27"/>
          <w:shd w:val="clear" w:color="auto" w:fill="FFFFFF"/>
        </w:rPr>
        <w:t>гротескному</w:t>
      </w:r>
      <w:proofErr w:type="gramEnd"/>
      <w:r w:rsidRPr="006D535F">
        <w:rPr>
          <w:rFonts w:eastAsia="Malgun Gothic"/>
          <w:color w:val="000000"/>
          <w:szCs w:val="27"/>
          <w:shd w:val="clear" w:color="auto" w:fill="FFFFFF"/>
        </w:rPr>
        <w:t>, документального к воображаемому и от юмористического до сатирического.</w:t>
      </w:r>
      <w:r w:rsidRPr="006D535F">
        <w:rPr>
          <w:rFonts w:eastAsia="Malgun Gothic"/>
          <w:color w:val="000000"/>
          <w:szCs w:val="27"/>
        </w:rPr>
        <w:br/>
      </w:r>
      <w:r>
        <w:rPr>
          <w:rFonts w:eastAsia="Malgun Gothic"/>
          <w:color w:val="000000"/>
          <w:szCs w:val="27"/>
          <w:shd w:val="clear" w:color="auto" w:fill="FFFFFF"/>
        </w:rPr>
        <w:t xml:space="preserve">       </w:t>
      </w:r>
      <w:r w:rsidRPr="006D535F">
        <w:rPr>
          <w:rFonts w:eastAsia="Malgun Gothic"/>
          <w:color w:val="000000"/>
          <w:szCs w:val="27"/>
          <w:shd w:val="clear" w:color="auto" w:fill="FFFFFF"/>
        </w:rPr>
        <w:t xml:space="preserve">Женщины занимают центральное место в творчестве Гойи, и его изображения </w:t>
      </w:r>
      <w:proofErr w:type="spellStart"/>
      <w:r w:rsidRPr="006D535F">
        <w:rPr>
          <w:rFonts w:eastAsia="Malgun Gothic"/>
          <w:color w:val="000000"/>
          <w:szCs w:val="27"/>
          <w:shd w:val="clear" w:color="auto" w:fill="FFFFFF"/>
        </w:rPr>
        <w:t>махасов</w:t>
      </w:r>
      <w:proofErr w:type="spellEnd"/>
      <w:r w:rsidRPr="006D535F">
        <w:rPr>
          <w:rFonts w:eastAsia="Malgun Gothic"/>
          <w:color w:val="000000"/>
          <w:szCs w:val="27"/>
          <w:shd w:val="clear" w:color="auto" w:fill="FFFFFF"/>
        </w:rPr>
        <w:t xml:space="preserve"> (диковинных представителей низших классов Испании в 18-м и 19-м веках), ведьм и королев являются одними из его самых смелых и современных интерпретаций.</w:t>
      </w:r>
      <w:r w:rsidRPr="006D535F">
        <w:rPr>
          <w:rFonts w:eastAsia="Malgun Gothic"/>
          <w:color w:val="000000"/>
          <w:szCs w:val="27"/>
        </w:rPr>
        <w:br/>
      </w:r>
      <w:r>
        <w:rPr>
          <w:rFonts w:eastAsia="Malgun Gothic"/>
          <w:color w:val="000000"/>
          <w:szCs w:val="27"/>
          <w:shd w:val="clear" w:color="auto" w:fill="FFFFFF"/>
        </w:rPr>
        <w:t xml:space="preserve">    </w:t>
      </w:r>
      <w:r w:rsidRPr="006D535F">
        <w:rPr>
          <w:rFonts w:eastAsia="Malgun Gothic"/>
          <w:color w:val="000000"/>
          <w:szCs w:val="27"/>
          <w:shd w:val="clear" w:color="auto" w:fill="FFFFFF"/>
        </w:rPr>
        <w:t xml:space="preserve">Поздние картины Гойи являются одними из самых мрачных и загадочных его творений. За три года до того, как он покинул свою родную страну, Гойя написал 14 картин прямо на штукатурке стен своего сельского дома в Мадриде. Эти работы, известные под общим названием «Черная живопись» (1821), изображали ужасные сверхъестественные сцены. Эти произведения не имели аналогов в живописи в того времени, выражая трагические порождения фантазии художника. Это пессимистические выражения стареющего, глухого гения, который разочаровался в обществе и борется со своим здравомыслием. </w:t>
      </w:r>
    </w:p>
    <w:p w:rsidR="00E20412" w:rsidRPr="006D535F" w:rsidRDefault="00E20412" w:rsidP="00E20412">
      <w:pPr>
        <w:widowControl/>
        <w:autoSpaceDE/>
        <w:autoSpaceDN/>
        <w:adjustRightInd/>
        <w:spacing w:line="360" w:lineRule="auto"/>
        <w:jc w:val="both"/>
        <w:rPr>
          <w:rFonts w:eastAsia="Malgun Gothic"/>
        </w:rPr>
      </w:pPr>
      <w:r w:rsidRPr="006D535F">
        <w:rPr>
          <w:rFonts w:eastAsia="Malgun Gothic"/>
          <w:color w:val="000000"/>
          <w:szCs w:val="27"/>
          <w:shd w:val="clear" w:color="auto" w:fill="FFFFFF"/>
        </w:rPr>
        <w:t xml:space="preserve"> </w:t>
      </w:r>
      <w:r>
        <w:rPr>
          <w:rFonts w:eastAsia="Malgun Gothic"/>
          <w:color w:val="000000"/>
          <w:szCs w:val="27"/>
          <w:shd w:val="clear" w:color="auto" w:fill="FFFFFF"/>
        </w:rPr>
        <w:t xml:space="preserve"> </w:t>
      </w:r>
      <w:r w:rsidRPr="006D535F">
        <w:rPr>
          <w:rFonts w:eastAsia="Malgun Gothic"/>
          <w:color w:val="000000"/>
          <w:szCs w:val="27"/>
          <w:shd w:val="clear" w:color="auto" w:fill="FFFFFF"/>
        </w:rPr>
        <w:t>«</w:t>
      </w:r>
      <w:proofErr w:type="spellStart"/>
      <w:r w:rsidRPr="006D535F">
        <w:rPr>
          <w:rFonts w:eastAsia="Malgun Gothic"/>
          <w:color w:val="000000"/>
          <w:szCs w:val="27"/>
          <w:shd w:val="clear" w:color="auto" w:fill="FFFFFF"/>
        </w:rPr>
        <w:t>Капричос</w:t>
      </w:r>
      <w:proofErr w:type="spellEnd"/>
      <w:r w:rsidRPr="006D535F">
        <w:rPr>
          <w:rFonts w:eastAsia="Malgun Gothic"/>
          <w:color w:val="000000"/>
          <w:szCs w:val="27"/>
          <w:shd w:val="clear" w:color="auto" w:fill="FFFFFF"/>
        </w:rPr>
        <w:t xml:space="preserve">»— знаменитая серия работ, состоящая из 83 офортов графической серии (1793—1797) - непревзойденный образец фантастически смелого, неповторимо острого реалистического гротеска. Эти работы были художественным экспериментом: средством осуждения художником глупостей испанского общества, в котором он жил. Критика обширна и </w:t>
      </w:r>
      <w:proofErr w:type="spellStart"/>
      <w:r w:rsidRPr="006D535F">
        <w:rPr>
          <w:rFonts w:eastAsia="Malgun Gothic"/>
          <w:color w:val="000000"/>
          <w:szCs w:val="27"/>
          <w:shd w:val="clear" w:color="auto" w:fill="FFFFFF"/>
        </w:rPr>
        <w:t>кислотна</w:t>
      </w:r>
      <w:proofErr w:type="spellEnd"/>
      <w:r w:rsidRPr="006D535F">
        <w:rPr>
          <w:rFonts w:eastAsia="Malgun Gothic"/>
          <w:color w:val="000000"/>
          <w:szCs w:val="27"/>
          <w:shd w:val="clear" w:color="auto" w:fill="FFFFFF"/>
        </w:rPr>
        <w:t>: он высказывается против суеверий, невежества и неэффективности правления различных членов правящего класса. Сам Гойя описал этот цикл как изображающий «неисчислимые недостатки и глупости, которые можно найти в любом цивилизованном обществе». «</w:t>
      </w:r>
      <w:proofErr w:type="spellStart"/>
      <w:r w:rsidRPr="006D535F">
        <w:rPr>
          <w:rFonts w:eastAsia="Malgun Gothic"/>
          <w:color w:val="000000"/>
          <w:szCs w:val="27"/>
          <w:shd w:val="clear" w:color="auto" w:fill="FFFFFF"/>
        </w:rPr>
        <w:t>Капричос</w:t>
      </w:r>
      <w:proofErr w:type="spellEnd"/>
      <w:r w:rsidRPr="006D535F">
        <w:rPr>
          <w:rFonts w:eastAsia="Malgun Gothic"/>
          <w:color w:val="000000"/>
          <w:szCs w:val="27"/>
          <w:shd w:val="clear" w:color="auto" w:fill="FFFFFF"/>
        </w:rPr>
        <w:t xml:space="preserve">» была сплошной критикой Испании XVIII века и человечества в целом. Неформальный стиль, а также изображение современного общества, найденное в офортах, делают Гойю предшественником модернистского движения почти столетие </w:t>
      </w:r>
      <w:proofErr w:type="gramStart"/>
      <w:r w:rsidRPr="006D535F">
        <w:rPr>
          <w:rFonts w:eastAsia="Malgun Gothic"/>
          <w:color w:val="000000"/>
          <w:szCs w:val="27"/>
          <w:shd w:val="clear" w:color="auto" w:fill="FFFFFF"/>
        </w:rPr>
        <w:t>спустя</w:t>
      </w:r>
      <w:proofErr w:type="gramEnd"/>
      <w:r w:rsidRPr="006D535F">
        <w:rPr>
          <w:rFonts w:eastAsia="Malgun Gothic"/>
          <w:color w:val="000000"/>
          <w:szCs w:val="27"/>
          <w:shd w:val="clear" w:color="auto" w:fill="FFFFFF"/>
        </w:rPr>
        <w:t>.</w:t>
      </w:r>
      <w:r w:rsidRPr="00766D10">
        <w:rPr>
          <w:rFonts w:eastAsia="Malgun Gothic"/>
          <w:color w:val="000000"/>
          <w:szCs w:val="27"/>
          <w:shd w:val="clear" w:color="auto" w:fill="FFFFFF"/>
        </w:rPr>
        <w:t xml:space="preserve"> </w:t>
      </w:r>
      <w:r w:rsidRPr="006D535F">
        <w:rPr>
          <w:rFonts w:eastAsia="Malgun Gothic"/>
          <w:color w:val="000000"/>
          <w:szCs w:val="27"/>
          <w:shd w:val="clear" w:color="auto" w:fill="FFFFFF"/>
        </w:rPr>
        <w:t>Живя в изгнании в Бордо, Франция, художник умер 16 апреля 1828 года.</w:t>
      </w:r>
    </w:p>
    <w:p w:rsidR="00E20412" w:rsidRPr="006D535F" w:rsidRDefault="00E20412" w:rsidP="00E20412">
      <w:pPr>
        <w:pStyle w:val="a3"/>
        <w:numPr>
          <w:ilvl w:val="1"/>
          <w:numId w:val="36"/>
        </w:numPr>
        <w:tabs>
          <w:tab w:val="left" w:pos="809"/>
        </w:tabs>
        <w:kinsoku w:val="0"/>
        <w:overflowPunct w:val="0"/>
        <w:spacing w:before="7"/>
        <w:rPr>
          <w:rFonts w:ascii="Times New Roman" w:eastAsia="Malgun Gothic" w:hAnsi="Times New Roman" w:cs="Times New Roman"/>
          <w:b/>
          <w:sz w:val="24"/>
        </w:rPr>
      </w:pPr>
      <w:r w:rsidRPr="006D535F">
        <w:rPr>
          <w:rFonts w:ascii="Times New Roman" w:eastAsia="Malgun Gothic" w:hAnsi="Times New Roman" w:cs="Times New Roman"/>
          <w:b/>
          <w:sz w:val="24"/>
        </w:rPr>
        <w:t>Искусство Франции рубежа 19-20 веков. Импрессионизм. К.Моне.</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9"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об импрессионизме как художественном течении.  Показать преемственность в художественном творчестве, влияние живописи Делакруа, Курбе, Домье на импрессионистов.</w:t>
      </w:r>
    </w:p>
    <w:p w:rsidR="00E20412" w:rsidRPr="006D535F" w:rsidRDefault="00E20412" w:rsidP="00E20412">
      <w:pPr>
        <w:pStyle w:val="a3"/>
        <w:kinsoku w:val="0"/>
        <w:overflowPunct w:val="0"/>
        <w:spacing w:before="2"/>
        <w:ind w:left="809"/>
        <w:rPr>
          <w:rFonts w:ascii="Times New Roman" w:eastAsia="Malgun Gothic" w:hAnsi="Times New Roman" w:cs="Times New Roman"/>
          <w:sz w:val="24"/>
        </w:rPr>
      </w:pPr>
      <w:r w:rsidRPr="006D535F">
        <w:rPr>
          <w:rFonts w:ascii="Times New Roman" w:eastAsia="Malgun Gothic" w:hAnsi="Times New Roman" w:cs="Times New Roman"/>
          <w:sz w:val="24"/>
        </w:rPr>
        <w:t>Временные рамки  импрессионизма, его предыстория.</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kinsoku w:val="0"/>
        <w:overflowPunct w:val="0"/>
        <w:spacing w:line="359"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Эдуард Мане как центральная фигура прогрессивной художественной интеллигенции  Парижа.</w:t>
      </w:r>
    </w:p>
    <w:p w:rsidR="00E20412" w:rsidRPr="006D535F" w:rsidRDefault="00E20412" w:rsidP="00E20412">
      <w:pPr>
        <w:pStyle w:val="a3"/>
        <w:kinsoku w:val="0"/>
        <w:overflowPunct w:val="0"/>
        <w:spacing w:before="5"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lastRenderedPageBreak/>
        <w:t>Сущность художественного метода импрессионизма – передача непосредственных впечатлений от окружающей среды, создание живописными средствами иллюзии света и воздуха, богатой световоздушной среды. Письмо чистым цветом, новое восприятие дополнительного цвета.</w:t>
      </w:r>
    </w:p>
    <w:p w:rsidR="00E20412" w:rsidRPr="006D535F" w:rsidRDefault="00E20412" w:rsidP="00E20412">
      <w:pPr>
        <w:pStyle w:val="a3"/>
        <w:kinsoku w:val="0"/>
        <w:overflowPunct w:val="0"/>
        <w:spacing w:before="6" w:line="358" w:lineRule="auto"/>
        <w:ind w:right="102"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Разрушение материальности мира. Подмена  картины эт</w:t>
      </w:r>
      <w:r>
        <w:rPr>
          <w:rFonts w:ascii="Times New Roman" w:eastAsia="Malgun Gothic" w:hAnsi="Times New Roman" w:cs="Times New Roman"/>
          <w:sz w:val="24"/>
        </w:rPr>
        <w:t xml:space="preserve">юдом. Вывод живописи на </w:t>
      </w:r>
      <w:proofErr w:type="spellStart"/>
      <w:r>
        <w:rPr>
          <w:rFonts w:ascii="Times New Roman" w:eastAsia="Malgun Gothic" w:hAnsi="Times New Roman" w:cs="Times New Roman"/>
          <w:sz w:val="24"/>
        </w:rPr>
        <w:t>пленэр</w:t>
      </w:r>
      <w:proofErr w:type="gramStart"/>
      <w:r>
        <w:rPr>
          <w:rFonts w:ascii="Times New Roman" w:eastAsia="Malgun Gothic" w:hAnsi="Times New Roman" w:cs="Times New Roman"/>
          <w:sz w:val="24"/>
        </w:rPr>
        <w:t>.</w:t>
      </w:r>
      <w:r w:rsidRPr="006D535F">
        <w:rPr>
          <w:rFonts w:ascii="Times New Roman" w:eastAsia="Malgun Gothic" w:hAnsi="Times New Roman" w:cs="Times New Roman"/>
          <w:sz w:val="24"/>
        </w:rPr>
        <w:t>В</w:t>
      </w:r>
      <w:proofErr w:type="gramEnd"/>
      <w:r w:rsidRPr="006D535F">
        <w:rPr>
          <w:rFonts w:ascii="Times New Roman" w:eastAsia="Malgun Gothic" w:hAnsi="Times New Roman" w:cs="Times New Roman"/>
          <w:sz w:val="24"/>
        </w:rPr>
        <w:t>лияние</w:t>
      </w:r>
      <w:proofErr w:type="spellEnd"/>
      <w:r w:rsidRPr="006D535F">
        <w:rPr>
          <w:rFonts w:ascii="Times New Roman" w:eastAsia="Malgun Gothic" w:hAnsi="Times New Roman" w:cs="Times New Roman"/>
          <w:sz w:val="24"/>
        </w:rPr>
        <w:t xml:space="preserve"> импрессионизма при всей его ограниченности н</w:t>
      </w:r>
      <w:r>
        <w:rPr>
          <w:rFonts w:ascii="Times New Roman" w:eastAsia="Malgun Gothic" w:hAnsi="Times New Roman" w:cs="Times New Roman"/>
          <w:sz w:val="24"/>
        </w:rPr>
        <w:t xml:space="preserve">а дальнейшее развитие </w:t>
      </w:r>
      <w:proofErr w:type="spellStart"/>
      <w:r>
        <w:rPr>
          <w:rFonts w:ascii="Times New Roman" w:eastAsia="Malgun Gothic" w:hAnsi="Times New Roman" w:cs="Times New Roman"/>
          <w:sz w:val="24"/>
        </w:rPr>
        <w:t>живописи.</w:t>
      </w:r>
      <w:r w:rsidRPr="006D535F">
        <w:rPr>
          <w:rFonts w:ascii="Times New Roman" w:eastAsia="Malgun Gothic" w:hAnsi="Times New Roman" w:cs="Times New Roman"/>
          <w:sz w:val="24"/>
        </w:rPr>
        <w:t>Творчество</w:t>
      </w:r>
      <w:proofErr w:type="spellEnd"/>
      <w:r w:rsidRPr="006D535F">
        <w:rPr>
          <w:rFonts w:ascii="Times New Roman" w:eastAsia="Malgun Gothic" w:hAnsi="Times New Roman" w:cs="Times New Roman"/>
          <w:sz w:val="24"/>
        </w:rPr>
        <w:t xml:space="preserve"> Эдуарда Мане, передача в его произведениях жизни современного города.</w:t>
      </w:r>
    </w:p>
    <w:p w:rsidR="00E20412" w:rsidRPr="006D535F" w:rsidRDefault="00E20412" w:rsidP="00E20412">
      <w:pPr>
        <w:pStyle w:val="a3"/>
        <w:kinsoku w:val="0"/>
        <w:overflowPunct w:val="0"/>
        <w:spacing w:before="4" w:line="360" w:lineRule="auto"/>
        <w:jc w:val="both"/>
        <w:rPr>
          <w:rFonts w:ascii="Times New Roman" w:eastAsia="Malgun Gothic" w:hAnsi="Times New Roman" w:cs="Times New Roman"/>
          <w:sz w:val="24"/>
        </w:rPr>
      </w:pPr>
      <w:r w:rsidRPr="006D535F">
        <w:rPr>
          <w:rFonts w:ascii="Times New Roman" w:eastAsia="Malgun Gothic" w:hAnsi="Times New Roman" w:cs="Times New Roman"/>
          <w:sz w:val="24"/>
        </w:rPr>
        <w:t>Клод Моне как</w:t>
      </w:r>
      <w:r>
        <w:rPr>
          <w:rFonts w:ascii="Times New Roman" w:eastAsia="Malgun Gothic" w:hAnsi="Times New Roman" w:cs="Times New Roman"/>
          <w:sz w:val="24"/>
        </w:rPr>
        <w:t xml:space="preserve"> глава импрессионистской школы. </w:t>
      </w:r>
      <w:r w:rsidRPr="006D535F">
        <w:rPr>
          <w:rFonts w:ascii="Times New Roman" w:eastAsia="Malgun Gothic" w:hAnsi="Times New Roman" w:cs="Times New Roman"/>
          <w:sz w:val="24"/>
        </w:rPr>
        <w:t xml:space="preserve">Произведения </w:t>
      </w:r>
      <w:proofErr w:type="spellStart"/>
      <w:r w:rsidRPr="006D535F">
        <w:rPr>
          <w:rFonts w:ascii="Times New Roman" w:eastAsia="Malgun Gothic" w:hAnsi="Times New Roman" w:cs="Times New Roman"/>
          <w:sz w:val="24"/>
        </w:rPr>
        <w:t>Камиля</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Писарро</w:t>
      </w:r>
      <w:proofErr w:type="spellEnd"/>
      <w:r w:rsidRPr="006D535F">
        <w:rPr>
          <w:rFonts w:ascii="Times New Roman" w:eastAsia="Malgun Gothic" w:hAnsi="Times New Roman" w:cs="Times New Roman"/>
          <w:sz w:val="24"/>
        </w:rPr>
        <w:t xml:space="preserve">, Огюста Ренуара, Эдгара Дега, Анри Тулуз-Лотрека, Жоржа Сёра, Поля </w:t>
      </w:r>
      <w:proofErr w:type="spellStart"/>
      <w:r w:rsidRPr="006D535F">
        <w:rPr>
          <w:rFonts w:ascii="Times New Roman" w:eastAsia="Malgun Gothic" w:hAnsi="Times New Roman" w:cs="Times New Roman"/>
          <w:sz w:val="24"/>
        </w:rPr>
        <w:t>Синьяка</w:t>
      </w:r>
      <w:proofErr w:type="spellEnd"/>
      <w:r w:rsidRPr="006D535F">
        <w:rPr>
          <w:rFonts w:ascii="Times New Roman" w:eastAsia="Malgun Gothic" w:hAnsi="Times New Roman" w:cs="Times New Roman"/>
          <w:sz w:val="24"/>
        </w:rPr>
        <w:t>.</w:t>
      </w:r>
      <w:r>
        <w:rPr>
          <w:rFonts w:ascii="Times New Roman" w:eastAsia="Malgun Gothic" w:hAnsi="Times New Roman" w:cs="Times New Roman"/>
          <w:sz w:val="24"/>
        </w:rPr>
        <w:t xml:space="preserve"> </w:t>
      </w:r>
      <w:r w:rsidRPr="006D535F">
        <w:rPr>
          <w:rFonts w:ascii="Times New Roman" w:eastAsia="Malgun Gothic" w:hAnsi="Times New Roman" w:cs="Times New Roman"/>
          <w:sz w:val="24"/>
        </w:rPr>
        <w:t>Импрессионизм в скульптуре. Произведения Огюста Родена.</w:t>
      </w:r>
    </w:p>
    <w:p w:rsidR="00E20412" w:rsidRPr="006D535F" w:rsidRDefault="00E20412" w:rsidP="00E20412">
      <w:pPr>
        <w:kinsoku w:val="0"/>
        <w:overflowPunct w:val="0"/>
        <w:spacing w:before="9" w:line="360" w:lineRule="auto"/>
        <w:rPr>
          <w:rFonts w:eastAsia="Malgun Gothic"/>
          <w:szCs w:val="15"/>
        </w:rPr>
      </w:pPr>
    </w:p>
    <w:p w:rsidR="00E20412" w:rsidRPr="006D535F" w:rsidRDefault="00E20412" w:rsidP="00E20412">
      <w:pPr>
        <w:pStyle w:val="a3"/>
        <w:numPr>
          <w:ilvl w:val="1"/>
          <w:numId w:val="36"/>
        </w:numPr>
        <w:tabs>
          <w:tab w:val="left" w:pos="809"/>
        </w:tabs>
        <w:kinsoku w:val="0"/>
        <w:overflowPunct w:val="0"/>
        <w:spacing w:before="11"/>
        <w:rPr>
          <w:rFonts w:ascii="Times New Roman" w:eastAsia="Malgun Gothic" w:hAnsi="Times New Roman" w:cs="Times New Roman"/>
          <w:b/>
          <w:sz w:val="24"/>
        </w:rPr>
      </w:pPr>
      <w:r w:rsidRPr="006D535F">
        <w:rPr>
          <w:rFonts w:ascii="Times New Roman" w:eastAsia="Malgun Gothic" w:hAnsi="Times New Roman" w:cs="Times New Roman"/>
          <w:b/>
          <w:sz w:val="24"/>
        </w:rPr>
        <w:t>Импрессионизм. О. Ренуар</w:t>
      </w:r>
    </w:p>
    <w:p w:rsidR="00E20412" w:rsidRPr="006D535F" w:rsidRDefault="00E20412" w:rsidP="00E20412">
      <w:pPr>
        <w:pStyle w:val="a3"/>
        <w:tabs>
          <w:tab w:val="left" w:pos="809"/>
        </w:tabs>
        <w:kinsoku w:val="0"/>
        <w:overflowPunct w:val="0"/>
        <w:spacing w:before="11"/>
        <w:ind w:left="720"/>
        <w:rPr>
          <w:rFonts w:ascii="Times New Roman" w:eastAsia="Malgun Gothic" w:hAnsi="Times New Roman" w:cs="Times New Roman"/>
          <w:b/>
          <w:sz w:val="24"/>
        </w:rPr>
      </w:pPr>
    </w:p>
    <w:p w:rsidR="00E20412" w:rsidRPr="00766D10" w:rsidRDefault="00E20412" w:rsidP="00E20412">
      <w:pPr>
        <w:widowControl/>
        <w:shd w:val="clear" w:color="auto" w:fill="FFFFFF"/>
        <w:autoSpaceDE/>
        <w:autoSpaceDN/>
        <w:adjustRightInd/>
        <w:spacing w:line="360" w:lineRule="auto"/>
        <w:ind w:firstLine="567"/>
        <w:jc w:val="both"/>
        <w:rPr>
          <w:rFonts w:eastAsia="Malgun Gothic"/>
          <w:color w:val="000000"/>
          <w:szCs w:val="27"/>
        </w:rPr>
      </w:pPr>
      <w:r w:rsidRPr="00582A49">
        <w:rPr>
          <w:rFonts w:eastAsia="Malgun Gothic"/>
          <w:color w:val="000000"/>
          <w:szCs w:val="27"/>
        </w:rPr>
        <w:t xml:space="preserve">Пьер-Огюст Ренуар считается одной из ведущих фигур в импрессионизме. За все время он создал </w:t>
      </w:r>
      <w:proofErr w:type="gramStart"/>
      <w:r w:rsidRPr="00582A49">
        <w:rPr>
          <w:rFonts w:eastAsia="Malgun Gothic"/>
          <w:color w:val="000000"/>
          <w:szCs w:val="27"/>
        </w:rPr>
        <w:t>больше тысячи полотен</w:t>
      </w:r>
      <w:proofErr w:type="gramEnd"/>
      <w:r w:rsidRPr="00582A49">
        <w:rPr>
          <w:rFonts w:eastAsia="Malgun Gothic"/>
          <w:color w:val="000000"/>
          <w:szCs w:val="27"/>
        </w:rPr>
        <w:t>. Художник был настолько предан живописи, что даже будучи прикованным к инвалидному креслу, он писал картины кистью, привязанной к руке.</w:t>
      </w:r>
      <w:r w:rsidRPr="006D535F">
        <w:rPr>
          <w:rFonts w:eastAsia="Malgun Gothic"/>
          <w:color w:val="000000"/>
          <w:szCs w:val="27"/>
        </w:rPr>
        <w:br/>
      </w:r>
      <w:r>
        <w:rPr>
          <w:rFonts w:eastAsia="Malgun Gothic"/>
          <w:color w:val="000000"/>
          <w:szCs w:val="27"/>
          <w:shd w:val="clear" w:color="auto" w:fill="FFFFFF"/>
        </w:rPr>
        <w:t xml:space="preserve">       </w:t>
      </w:r>
      <w:r w:rsidRPr="006D535F">
        <w:rPr>
          <w:rFonts w:eastAsia="Malgun Gothic"/>
          <w:color w:val="000000"/>
          <w:szCs w:val="27"/>
          <w:shd w:val="clear" w:color="auto" w:fill="FFFFFF"/>
        </w:rPr>
        <w:t xml:space="preserve">Несмотря на то, что творчество Ренуара относят к импрессионизму, художник не вгонял себя в четкие рамки какого-то определенного стиля. Он экспериментировал. После изучения живописи Ренессанса манеру работы художника оказали влияние картины Рафаэля и других мастеров той эпохи. Этот период его </w:t>
      </w:r>
      <w:proofErr w:type="gramStart"/>
      <w:r w:rsidRPr="006D535F">
        <w:rPr>
          <w:rFonts w:eastAsia="Malgun Gothic"/>
          <w:color w:val="000000"/>
          <w:szCs w:val="27"/>
          <w:shd w:val="clear" w:color="auto" w:fill="FFFFFF"/>
        </w:rPr>
        <w:t>творчестве</w:t>
      </w:r>
      <w:proofErr w:type="gramEnd"/>
      <w:r w:rsidRPr="006D535F">
        <w:rPr>
          <w:rFonts w:eastAsia="Malgun Gothic"/>
          <w:color w:val="000000"/>
          <w:szCs w:val="27"/>
          <w:shd w:val="clear" w:color="auto" w:fill="FFFFFF"/>
        </w:rPr>
        <w:t xml:space="preserve"> называют «</w:t>
      </w:r>
      <w:proofErr w:type="spellStart"/>
      <w:r w:rsidRPr="006D535F">
        <w:rPr>
          <w:rFonts w:eastAsia="Malgun Gothic"/>
          <w:color w:val="000000"/>
          <w:szCs w:val="27"/>
          <w:shd w:val="clear" w:color="auto" w:fill="FFFFFF"/>
        </w:rPr>
        <w:t>энгровским</w:t>
      </w:r>
      <w:proofErr w:type="spellEnd"/>
      <w:r w:rsidRPr="006D535F">
        <w:rPr>
          <w:rFonts w:eastAsia="Malgun Gothic"/>
          <w:color w:val="000000"/>
          <w:szCs w:val="27"/>
          <w:shd w:val="clear" w:color="auto" w:fill="FFFFFF"/>
        </w:rPr>
        <w:t xml:space="preserve">» (производное от имени лидера европейского академизма XIX века </w:t>
      </w:r>
      <w:proofErr w:type="spellStart"/>
      <w:r w:rsidRPr="006D535F">
        <w:rPr>
          <w:rFonts w:eastAsia="Malgun Gothic"/>
          <w:color w:val="000000"/>
          <w:szCs w:val="27"/>
          <w:shd w:val="clear" w:color="auto" w:fill="FFFFFF"/>
        </w:rPr>
        <w:t>Жана-Огюста-Доминика</w:t>
      </w:r>
      <w:proofErr w:type="spellEnd"/>
      <w:r w:rsidRPr="006D535F">
        <w:rPr>
          <w:rFonts w:eastAsia="Malgun Gothic"/>
          <w:color w:val="000000"/>
          <w:szCs w:val="27"/>
          <w:shd w:val="clear" w:color="auto" w:fill="FFFFFF"/>
        </w:rPr>
        <w:t xml:space="preserve"> </w:t>
      </w:r>
      <w:proofErr w:type="spellStart"/>
      <w:r w:rsidRPr="006D535F">
        <w:rPr>
          <w:rFonts w:eastAsia="Malgun Gothic"/>
          <w:color w:val="000000"/>
          <w:szCs w:val="27"/>
          <w:shd w:val="clear" w:color="auto" w:fill="FFFFFF"/>
        </w:rPr>
        <w:t>Энгра</w:t>
      </w:r>
      <w:proofErr w:type="spellEnd"/>
      <w:r w:rsidRPr="006D535F">
        <w:rPr>
          <w:rFonts w:eastAsia="Malgun Gothic"/>
          <w:color w:val="000000"/>
          <w:szCs w:val="27"/>
          <w:shd w:val="clear" w:color="auto" w:fill="FFFFFF"/>
        </w:rPr>
        <w:t>).</w:t>
      </w:r>
      <w:r w:rsidRPr="006D535F">
        <w:rPr>
          <w:rFonts w:eastAsia="Malgun Gothic"/>
          <w:color w:val="000000"/>
          <w:szCs w:val="27"/>
        </w:rPr>
        <w:br/>
      </w:r>
      <w:r>
        <w:rPr>
          <w:rFonts w:eastAsia="Malgun Gothic"/>
          <w:color w:val="000000"/>
          <w:szCs w:val="27"/>
          <w:shd w:val="clear" w:color="auto" w:fill="FFFFFF"/>
        </w:rPr>
        <w:t xml:space="preserve">        </w:t>
      </w:r>
      <w:r w:rsidRPr="006D535F">
        <w:rPr>
          <w:rFonts w:eastAsia="Malgun Gothic"/>
          <w:color w:val="000000"/>
          <w:szCs w:val="27"/>
          <w:shd w:val="clear" w:color="auto" w:fill="FFFFFF"/>
        </w:rPr>
        <w:t>Последние 10 лет XIX века искусствоведы определяют как «перламутровый» период Ренуара. Именно тогда живописец активно экспериментирует с цветовыми переходами, сохраняя при этом свой индивидуальный стиль. Его картины наполнены своеобразной игрой света и особым обаянием.</w:t>
      </w:r>
    </w:p>
    <w:p w:rsidR="00E20412" w:rsidRPr="006D535F" w:rsidRDefault="00E20412" w:rsidP="00E20412">
      <w:pPr>
        <w:kinsoku w:val="0"/>
        <w:overflowPunct w:val="0"/>
        <w:spacing w:before="20" w:line="260" w:lineRule="exact"/>
        <w:rPr>
          <w:rFonts w:eastAsia="Malgun Gothic"/>
          <w:szCs w:val="26"/>
        </w:rPr>
      </w:pPr>
    </w:p>
    <w:p w:rsidR="00E20412" w:rsidRPr="006D535F" w:rsidRDefault="00E20412" w:rsidP="00E20412">
      <w:pPr>
        <w:kinsoku w:val="0"/>
        <w:overflowPunct w:val="0"/>
        <w:spacing w:before="69"/>
        <w:ind w:left="101"/>
        <w:rPr>
          <w:rFonts w:eastAsia="Malgun Gothic"/>
          <w:szCs w:val="15"/>
        </w:rPr>
      </w:pPr>
      <w:r>
        <w:rPr>
          <w:rFonts w:eastAsia="Malgun Gothic"/>
          <w:b/>
          <w:szCs w:val="28"/>
        </w:rPr>
        <w:t>Раздел</w:t>
      </w:r>
      <w:r w:rsidRPr="006D535F">
        <w:rPr>
          <w:rFonts w:eastAsia="Malgun Gothic"/>
          <w:b/>
          <w:szCs w:val="28"/>
        </w:rPr>
        <w:t xml:space="preserve"> </w:t>
      </w:r>
      <w:r w:rsidRPr="006D535F">
        <w:rPr>
          <w:rFonts w:eastAsia="Malgun Gothic"/>
          <w:b/>
          <w:bCs/>
          <w:szCs w:val="28"/>
        </w:rPr>
        <w:t xml:space="preserve">10. Древнерусское искусство. </w:t>
      </w:r>
    </w:p>
    <w:p w:rsidR="00E20412" w:rsidRPr="006D535F" w:rsidRDefault="00E20412" w:rsidP="00E20412">
      <w:pPr>
        <w:pStyle w:val="a3"/>
        <w:kinsoku w:val="0"/>
        <w:overflowPunct w:val="0"/>
        <w:spacing w:line="358" w:lineRule="auto"/>
        <w:ind w:right="122"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Исторически сложившиеся условия развития русского искусства. Ведущая роль церкви в искусстве средневековой Руси.</w:t>
      </w:r>
    </w:p>
    <w:p w:rsidR="00E20412" w:rsidRPr="006D535F" w:rsidRDefault="00E20412" w:rsidP="00E20412">
      <w:pPr>
        <w:pStyle w:val="a3"/>
        <w:tabs>
          <w:tab w:val="left" w:pos="0"/>
        </w:tabs>
        <w:kinsoku w:val="0"/>
        <w:overflowPunct w:val="0"/>
        <w:spacing w:before="9"/>
        <w:ind w:left="0"/>
        <w:rPr>
          <w:rFonts w:ascii="Times New Roman" w:eastAsia="Malgun Gothic" w:hAnsi="Times New Roman" w:cs="Times New Roman"/>
          <w:b/>
          <w:sz w:val="24"/>
        </w:rPr>
      </w:pPr>
      <w:r w:rsidRPr="006D535F">
        <w:rPr>
          <w:rFonts w:ascii="Times New Roman" w:eastAsia="Malgun Gothic" w:hAnsi="Times New Roman" w:cs="Times New Roman"/>
          <w:b/>
          <w:sz w:val="24"/>
        </w:rPr>
        <w:t>10.1. Искусство Киевской Руси</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Предания об основании Киева и деятельности первых русских князей. Рассказать о реформирование языческого культа в эпоху князя Владимира; о Крещении Руси, о первом каменном строении – Десятинной (Рождества Богородицы) церкви; о переносе </w:t>
      </w:r>
      <w:r w:rsidRPr="006D535F">
        <w:rPr>
          <w:rFonts w:ascii="Times New Roman" w:eastAsia="Malgun Gothic" w:hAnsi="Times New Roman" w:cs="Times New Roman"/>
          <w:sz w:val="24"/>
        </w:rPr>
        <w:lastRenderedPageBreak/>
        <w:t>традиции константинопольской художественной школы в художественную культуру Руси. 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w:t>
      </w:r>
    </w:p>
    <w:p w:rsidR="00E20412" w:rsidRPr="006D535F" w:rsidRDefault="00E20412" w:rsidP="00E20412">
      <w:pPr>
        <w:pStyle w:val="a3"/>
        <w:numPr>
          <w:ilvl w:val="1"/>
          <w:numId w:val="37"/>
        </w:numPr>
        <w:tabs>
          <w:tab w:val="left" w:pos="593"/>
        </w:tabs>
        <w:kinsoku w:val="0"/>
        <w:overflowPunct w:val="0"/>
        <w:spacing w:before="9"/>
        <w:rPr>
          <w:rFonts w:ascii="Times New Roman" w:eastAsia="Malgun Gothic" w:hAnsi="Times New Roman" w:cs="Times New Roman"/>
          <w:b/>
          <w:sz w:val="24"/>
        </w:rPr>
      </w:pPr>
      <w:r w:rsidRPr="006D535F">
        <w:rPr>
          <w:rFonts w:ascii="Times New Roman" w:eastAsia="Malgun Gothic" w:hAnsi="Times New Roman" w:cs="Times New Roman"/>
          <w:b/>
          <w:sz w:val="24"/>
        </w:rPr>
        <w:t>Искусство Новгорода</w:t>
      </w:r>
    </w:p>
    <w:p w:rsidR="00E20412" w:rsidRPr="006D535F" w:rsidRDefault="00E20412" w:rsidP="00E20412">
      <w:pPr>
        <w:kinsoku w:val="0"/>
        <w:overflowPunct w:val="0"/>
        <w:spacing w:before="4" w:line="150" w:lineRule="exact"/>
        <w:rPr>
          <w:rFonts w:eastAsia="Malgun Gothic"/>
          <w:b/>
          <w:szCs w:val="15"/>
        </w:rPr>
      </w:pPr>
    </w:p>
    <w:p w:rsidR="00E20412" w:rsidRPr="006D535F" w:rsidRDefault="00E20412" w:rsidP="00E20412">
      <w:pPr>
        <w:pStyle w:val="a3"/>
        <w:kinsoku w:val="0"/>
        <w:overflowPunct w:val="0"/>
        <w:spacing w:line="358" w:lineRule="auto"/>
        <w:ind w:right="119" w:firstLine="777"/>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представление о Новгороде как одном из уникальных и древнейших городов России, чьи памятники культуры не были разгромлены в средние века. Рассказать о современном научном взгляде на происхождение новгородцев, в связи с открытиями новгородских берестяных грамот в XX веке; об устройстве города и особенностях уклада. Познакомить с памятниками архитектуры и изобразительного искусства: устройством новгородского Детинца (крепости); с историей Софийского собора; с бронзовыми </w:t>
      </w:r>
      <w:proofErr w:type="spellStart"/>
      <w:r w:rsidRPr="006D535F">
        <w:rPr>
          <w:rFonts w:ascii="Times New Roman" w:eastAsia="Malgun Gothic" w:hAnsi="Times New Roman" w:cs="Times New Roman"/>
          <w:sz w:val="24"/>
        </w:rPr>
        <w:t>сетунскими</w:t>
      </w:r>
      <w:proofErr w:type="spellEnd"/>
      <w:r w:rsidRPr="006D535F">
        <w:rPr>
          <w:rFonts w:ascii="Times New Roman" w:eastAsia="Malgun Gothic" w:hAnsi="Times New Roman" w:cs="Times New Roman"/>
          <w:sz w:val="24"/>
        </w:rPr>
        <w:t xml:space="preserve"> вратами и др. Выявить характерные черты новгородской архитектуры (использование местного камня-известняка, простая планировка, минимум декора); замена мозаики фресковыми росписями.  Рассмотреть  идеи  и  композиции  икон    «Спас Нерукотворный», «София</w:t>
      </w:r>
      <w:r w:rsidRPr="006D535F">
        <w:rPr>
          <w:rFonts w:ascii="Times New Roman" w:eastAsia="Malgun Gothic" w:hAnsi="Times New Roman" w:cs="Times New Roman"/>
          <w:sz w:val="24"/>
        </w:rPr>
        <w:tab/>
        <w:t>Премудрость</w:t>
      </w:r>
      <w:r w:rsidRPr="006D535F">
        <w:rPr>
          <w:rFonts w:ascii="Times New Roman" w:eastAsia="Malgun Gothic" w:hAnsi="Times New Roman" w:cs="Times New Roman"/>
          <w:sz w:val="24"/>
        </w:rPr>
        <w:tab/>
        <w:t>Божия»,</w:t>
      </w:r>
      <w:r w:rsidRPr="006D535F">
        <w:rPr>
          <w:rFonts w:ascii="Times New Roman" w:eastAsia="Malgun Gothic" w:hAnsi="Times New Roman" w:cs="Times New Roman"/>
          <w:sz w:val="24"/>
        </w:rPr>
        <w:tab/>
        <w:t>«Отечество</w:t>
      </w:r>
      <w:r w:rsidRPr="006D535F">
        <w:rPr>
          <w:rFonts w:ascii="Times New Roman" w:eastAsia="Malgun Gothic" w:hAnsi="Times New Roman" w:cs="Times New Roman"/>
          <w:sz w:val="24"/>
        </w:rPr>
        <w:tab/>
        <w:t xml:space="preserve">с избранными святыми», «Знамение Богоматери», «Св. Георгий со змеем», «Битва новгородцев с </w:t>
      </w:r>
      <w:proofErr w:type="spellStart"/>
      <w:r w:rsidRPr="006D535F">
        <w:rPr>
          <w:rFonts w:ascii="Times New Roman" w:eastAsia="Malgun Gothic" w:hAnsi="Times New Roman" w:cs="Times New Roman"/>
          <w:sz w:val="24"/>
        </w:rPr>
        <w:t>суздальцами</w:t>
      </w:r>
      <w:proofErr w:type="spellEnd"/>
      <w:r w:rsidRPr="006D535F">
        <w:rPr>
          <w:rFonts w:ascii="Times New Roman" w:eastAsia="Malgun Gothic" w:hAnsi="Times New Roman" w:cs="Times New Roman"/>
          <w:sz w:val="24"/>
        </w:rPr>
        <w:t>».</w:t>
      </w:r>
    </w:p>
    <w:p w:rsidR="00E20412" w:rsidRPr="006D535F" w:rsidRDefault="00E20412" w:rsidP="00E20412">
      <w:pPr>
        <w:pStyle w:val="a3"/>
        <w:numPr>
          <w:ilvl w:val="1"/>
          <w:numId w:val="37"/>
        </w:numPr>
        <w:tabs>
          <w:tab w:val="left" w:pos="593"/>
        </w:tabs>
        <w:kinsoku w:val="0"/>
        <w:overflowPunct w:val="0"/>
        <w:spacing w:before="11"/>
        <w:ind w:right="-79"/>
        <w:jc w:val="both"/>
        <w:rPr>
          <w:rFonts w:ascii="Times New Roman" w:eastAsia="Malgun Gothic" w:hAnsi="Times New Roman" w:cs="Times New Roman"/>
          <w:b/>
          <w:sz w:val="24"/>
        </w:rPr>
      </w:pPr>
      <w:r w:rsidRPr="006D535F">
        <w:rPr>
          <w:rFonts w:ascii="Times New Roman" w:eastAsia="Malgun Gothic" w:hAnsi="Times New Roman" w:cs="Times New Roman"/>
          <w:b/>
          <w:sz w:val="24"/>
        </w:rPr>
        <w:t>Искусство Владимиро</w:t>
      </w:r>
      <w:r w:rsidRPr="006D535F">
        <w:rPr>
          <w:rFonts w:ascii="Times New Roman" w:eastAsia="Malgun Gothic" w:hAnsi="Times New Roman" w:cs="Times New Roman"/>
          <w:b/>
          <w:bCs/>
          <w:sz w:val="24"/>
        </w:rPr>
        <w:t>-</w:t>
      </w:r>
      <w:r w:rsidRPr="006D535F">
        <w:rPr>
          <w:rFonts w:ascii="Times New Roman" w:eastAsia="Malgun Gothic" w:hAnsi="Times New Roman" w:cs="Times New Roman"/>
          <w:b/>
          <w:sz w:val="24"/>
        </w:rPr>
        <w:t>Суздальского княжества</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Сформировать представление о белокаменной архитектуре Владимиро-Суздальского княжества как вершине русского  искусства  XII- XIII веков. Познакомить с шедеврами  архитектуры: «Золотыми воротами», Успенским и Дмитровским соборами города Владимира; Георгиевским собором из Юрьева-Польского, дворцом князя Андрея </w:t>
      </w:r>
      <w:proofErr w:type="spellStart"/>
      <w:r w:rsidRPr="006D535F">
        <w:rPr>
          <w:rFonts w:ascii="Times New Roman" w:eastAsia="Malgun Gothic" w:hAnsi="Times New Roman" w:cs="Times New Roman"/>
          <w:sz w:val="24"/>
        </w:rPr>
        <w:t>Боголюбского</w:t>
      </w:r>
      <w:proofErr w:type="spellEnd"/>
      <w:r w:rsidRPr="006D535F">
        <w:rPr>
          <w:rFonts w:ascii="Times New Roman" w:eastAsia="Malgun Gothic" w:hAnsi="Times New Roman" w:cs="Times New Roman"/>
          <w:sz w:val="24"/>
        </w:rPr>
        <w:t>, храмом Покрова на Нерли; с архитектурой города-музея Суздаля.</w:t>
      </w:r>
    </w:p>
    <w:p w:rsidR="00E20412" w:rsidRPr="00766D10" w:rsidRDefault="00E20412" w:rsidP="00E20412">
      <w:pPr>
        <w:pStyle w:val="a3"/>
        <w:kinsoku w:val="0"/>
        <w:overflowPunct w:val="0"/>
        <w:spacing w:before="3"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Выявить характерные черты владимиро-суздальской архитектурной школы: использование белого камня для строительства храмов; деление поверхности стены </w:t>
      </w:r>
      <w:proofErr w:type="spellStart"/>
      <w:r w:rsidRPr="006D535F">
        <w:rPr>
          <w:rFonts w:ascii="Times New Roman" w:eastAsia="Malgun Gothic" w:hAnsi="Times New Roman" w:cs="Times New Roman"/>
          <w:sz w:val="24"/>
        </w:rPr>
        <w:t>аркатурно-колончатым</w:t>
      </w:r>
      <w:proofErr w:type="spellEnd"/>
      <w:r w:rsidRPr="006D535F">
        <w:rPr>
          <w:rFonts w:ascii="Times New Roman" w:eastAsia="Malgun Gothic" w:hAnsi="Times New Roman" w:cs="Times New Roman"/>
          <w:sz w:val="24"/>
        </w:rPr>
        <w:t xml:space="preserve"> поясом (фризом); белокаменное узорочье фасадов (владимирские мастера перенесли приемы обработки дерева на камень), в котором отражено народное представление о красоте. Рассказать о большой реставрационной работе, проделанной учеными в деле сох</w:t>
      </w:r>
      <w:r>
        <w:rPr>
          <w:rFonts w:ascii="Times New Roman" w:eastAsia="Malgun Gothic" w:hAnsi="Times New Roman" w:cs="Times New Roman"/>
          <w:sz w:val="24"/>
        </w:rPr>
        <w:t>ранения памятников архитектуры.</w:t>
      </w:r>
    </w:p>
    <w:p w:rsidR="00E20412" w:rsidRPr="006D535F" w:rsidRDefault="00E20412" w:rsidP="00E20412">
      <w:pPr>
        <w:pStyle w:val="a3"/>
        <w:kinsoku w:val="0"/>
        <w:overflowPunct w:val="0"/>
        <w:spacing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Познакомить с деятельностью выдающихся иконописцев конца XIV – начала XV (Феофана Грека, Андрея Рублева); выявить особенности письма; развитие умения сравнивать почерки художников; воспитывать интерес к наследию русского искусства. Традиции константинопольской школы в произведениях   Феофана   Грека,    его   новгородские   фрески.    Иконы</w:t>
      </w:r>
    </w:p>
    <w:p w:rsidR="00E20412" w:rsidRPr="006D535F" w:rsidRDefault="00E20412" w:rsidP="00E20412">
      <w:pPr>
        <w:pStyle w:val="a3"/>
        <w:kinsoku w:val="0"/>
        <w:overflowPunct w:val="0"/>
        <w:spacing w:before="4" w:line="358" w:lineRule="auto"/>
        <w:ind w:right="100"/>
        <w:jc w:val="both"/>
        <w:rPr>
          <w:rFonts w:ascii="Times New Roman" w:eastAsia="Malgun Gothic" w:hAnsi="Times New Roman" w:cs="Times New Roman"/>
          <w:sz w:val="24"/>
        </w:rPr>
      </w:pPr>
      <w:r w:rsidRPr="006D535F">
        <w:rPr>
          <w:rFonts w:ascii="Times New Roman" w:eastAsia="Malgun Gothic" w:hAnsi="Times New Roman" w:cs="Times New Roman"/>
          <w:sz w:val="24"/>
        </w:rPr>
        <w:lastRenderedPageBreak/>
        <w:t>«Преображение», «Успение». Экспрессивная манера письма, насыщенный колорит святых образов. Иконостас Благовещенского собора московского Кремля. Значение творчества Андрея Рублева, влияние исихазма, отход от византийской традиции. Икона «Св. Троица» (история создания, анализ композиции, богословская символика отдельных элементов). Книжная миниатюра (Евангелие Хитрово).</w:t>
      </w:r>
    </w:p>
    <w:p w:rsidR="00E20412" w:rsidRPr="006D535F" w:rsidRDefault="00E20412" w:rsidP="00E20412">
      <w:pPr>
        <w:kinsoku w:val="0"/>
        <w:overflowPunct w:val="0"/>
        <w:spacing w:before="7" w:line="150" w:lineRule="exact"/>
        <w:rPr>
          <w:rFonts w:eastAsia="Malgun Gothic"/>
          <w:b/>
          <w:szCs w:val="15"/>
        </w:rPr>
      </w:pPr>
    </w:p>
    <w:p w:rsidR="00E20412" w:rsidRPr="006D535F" w:rsidRDefault="00E20412" w:rsidP="00E20412">
      <w:pPr>
        <w:pStyle w:val="a3"/>
        <w:kinsoku w:val="0"/>
        <w:overflowPunct w:val="0"/>
        <w:spacing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представления о том, что Москва была не только политическим центром возрождения Руси, но и средоточием формирования общерусской культуры; развитие культуры опиралось на владимирское наследство; шедевры архитектуры – Успенский и Архангельский соборы, колокольня Ивана Великого, Теремной дворец, стены и башни Кремля являются синтезом художественных приемов зодчества Руси и итальянского Возрождения. Познакомить с легендой возникновения города. Рассмотреть старинный чертеж с изображением плана Московского Кремля XVI века.</w:t>
      </w:r>
    </w:p>
    <w:p w:rsidR="00E20412" w:rsidRPr="006D535F" w:rsidRDefault="00E20412" w:rsidP="00E20412">
      <w:pPr>
        <w:pStyle w:val="a3"/>
        <w:kinsoku w:val="0"/>
        <w:overflowPunct w:val="0"/>
        <w:spacing w:before="64" w:line="359" w:lineRule="auto"/>
        <w:ind w:left="0" w:right="121"/>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          Сформировать представления о своеобразии русской средневековой архитектуры; познакомить с  памятниками русской архитектуры и символическим значением отдельных архитектурных форм; развитие образного мышления.</w:t>
      </w:r>
    </w:p>
    <w:p w:rsidR="00E20412" w:rsidRPr="006D535F" w:rsidRDefault="00E20412" w:rsidP="00E20412">
      <w:pPr>
        <w:pStyle w:val="a3"/>
        <w:kinsoku w:val="0"/>
        <w:overflowPunct w:val="0"/>
        <w:spacing w:before="3" w:line="361" w:lineRule="auto"/>
        <w:ind w:right="124"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Рассмотреть и зарисовать схематично шесть особенностей средневековой русской архитектуры:</w:t>
      </w:r>
    </w:p>
    <w:p w:rsidR="00E20412" w:rsidRPr="006D535F" w:rsidRDefault="00E20412" w:rsidP="00E20412">
      <w:pPr>
        <w:pStyle w:val="a3"/>
        <w:numPr>
          <w:ilvl w:val="2"/>
          <w:numId w:val="16"/>
        </w:numPr>
        <w:tabs>
          <w:tab w:val="left" w:pos="1220"/>
        </w:tabs>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Храмовое </w:t>
      </w:r>
      <w:proofErr w:type="spellStart"/>
      <w:r w:rsidRPr="006D535F">
        <w:rPr>
          <w:rFonts w:ascii="Times New Roman" w:eastAsia="Malgun Gothic" w:hAnsi="Times New Roman" w:cs="Times New Roman"/>
          <w:sz w:val="24"/>
        </w:rPr>
        <w:t>многоглавие</w:t>
      </w:r>
      <w:proofErr w:type="spellEnd"/>
      <w:r w:rsidRPr="006D535F">
        <w:rPr>
          <w:rFonts w:ascii="Times New Roman" w:eastAsia="Malgun Gothic" w:hAnsi="Times New Roman" w:cs="Times New Roman"/>
          <w:sz w:val="24"/>
        </w:rPr>
        <w:t>. Символическое значение верхов, виды куполов (шлемовидный и луковичный). Покровская церковь в Вытегре, Вологодская область (1708).</w:t>
      </w:r>
    </w:p>
    <w:p w:rsidR="00E20412" w:rsidRPr="006D535F" w:rsidRDefault="00E20412" w:rsidP="00E20412">
      <w:pPr>
        <w:pStyle w:val="a3"/>
        <w:numPr>
          <w:ilvl w:val="2"/>
          <w:numId w:val="16"/>
        </w:numPr>
        <w:tabs>
          <w:tab w:val="left" w:pos="1203"/>
        </w:tabs>
        <w:kinsoku w:val="0"/>
        <w:overflowPunct w:val="0"/>
        <w:spacing w:before="6"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Храмы как памятники важнейшим историческим событиям. Троицкий собор на Рву в Москве (храм Василия Блаженного) ознаменовал взятие Казани и Астрахани и окончательное освобождение Руси от иноземного ига.</w:t>
      </w:r>
    </w:p>
    <w:p w:rsidR="00E20412" w:rsidRPr="006D535F" w:rsidRDefault="00E20412" w:rsidP="00E20412">
      <w:pPr>
        <w:pStyle w:val="a3"/>
        <w:numPr>
          <w:ilvl w:val="2"/>
          <w:numId w:val="16"/>
        </w:numPr>
        <w:tabs>
          <w:tab w:val="left" w:pos="1376"/>
        </w:tabs>
        <w:kinsoku w:val="0"/>
        <w:overflowPunct w:val="0"/>
        <w:spacing w:before="6" w:line="358"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Композиция шатровых  храмов  –  примета  Московской архитектуры второй половины XVI – начале XVII веков. Рассказать о версии ученых о символическом значении шатрового  купола  как  обозначении фигуры Богоматери, заступницы Руси. Церковь Вознесения в </w:t>
      </w:r>
      <w:proofErr w:type="gramStart"/>
      <w:r w:rsidRPr="006D535F">
        <w:rPr>
          <w:rFonts w:ascii="Times New Roman" w:eastAsia="Malgun Gothic" w:hAnsi="Times New Roman" w:cs="Times New Roman"/>
          <w:sz w:val="24"/>
        </w:rPr>
        <w:t>Коломенском</w:t>
      </w:r>
      <w:proofErr w:type="gramEnd"/>
      <w:r w:rsidRPr="006D535F">
        <w:rPr>
          <w:rFonts w:ascii="Times New Roman" w:eastAsia="Malgun Gothic" w:hAnsi="Times New Roman" w:cs="Times New Roman"/>
          <w:sz w:val="24"/>
        </w:rPr>
        <w:t xml:space="preserve"> (постройка связана с рождением будущего царя Ивана Грозного).</w:t>
      </w:r>
    </w:p>
    <w:p w:rsidR="00E20412" w:rsidRPr="006D535F" w:rsidRDefault="00E20412" w:rsidP="00E20412">
      <w:pPr>
        <w:pStyle w:val="a3"/>
        <w:numPr>
          <w:ilvl w:val="2"/>
          <w:numId w:val="16"/>
        </w:numPr>
        <w:tabs>
          <w:tab w:val="left" w:pos="1224"/>
        </w:tabs>
        <w:kinsoku w:val="0"/>
        <w:overflowPunct w:val="0"/>
        <w:spacing w:before="6"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Огненные храмы </w:t>
      </w:r>
      <w:r w:rsidRPr="006D535F">
        <w:rPr>
          <w:rFonts w:ascii="Times New Roman" w:eastAsia="Malgun Gothic" w:hAnsi="Times New Roman" w:cs="Times New Roman"/>
          <w:b/>
          <w:bCs/>
          <w:sz w:val="24"/>
        </w:rPr>
        <w:t xml:space="preserve">17 </w:t>
      </w:r>
      <w:r w:rsidRPr="006D535F">
        <w:rPr>
          <w:rFonts w:ascii="Times New Roman" w:eastAsia="Malgun Gothic" w:hAnsi="Times New Roman" w:cs="Times New Roman"/>
          <w:sz w:val="24"/>
        </w:rPr>
        <w:t>века</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sz w:val="24"/>
        </w:rPr>
        <w:t>Образ мог связываться с сиянием небесных сил. Старый собор Донского монастыря в Москве, церковь Николы Посадского в Коломне и др.</w:t>
      </w:r>
    </w:p>
    <w:p w:rsidR="00E20412" w:rsidRPr="006D535F" w:rsidRDefault="00E20412" w:rsidP="00E20412">
      <w:pPr>
        <w:pStyle w:val="a3"/>
        <w:numPr>
          <w:ilvl w:val="2"/>
          <w:numId w:val="16"/>
        </w:numPr>
        <w:tabs>
          <w:tab w:val="left" w:pos="1140"/>
        </w:tabs>
        <w:kinsoku w:val="0"/>
        <w:overflowPunct w:val="0"/>
        <w:spacing w:before="4"/>
        <w:ind w:left="1140" w:hanging="332"/>
        <w:rPr>
          <w:rFonts w:ascii="Times New Roman" w:eastAsia="Malgun Gothic" w:hAnsi="Times New Roman" w:cs="Times New Roman"/>
          <w:sz w:val="24"/>
        </w:rPr>
      </w:pPr>
      <w:r w:rsidRPr="006D535F">
        <w:rPr>
          <w:rFonts w:ascii="Times New Roman" w:eastAsia="Malgun Gothic" w:hAnsi="Times New Roman" w:cs="Times New Roman"/>
          <w:sz w:val="24"/>
        </w:rPr>
        <w:t>Многоярусный тип храма. Церковь Покрова Богородицы в Филях</w:t>
      </w:r>
    </w:p>
    <w:p w:rsidR="00E20412" w:rsidRPr="006D535F" w:rsidRDefault="00E20412" w:rsidP="00E20412">
      <w:pPr>
        <w:kinsoku w:val="0"/>
        <w:overflowPunct w:val="0"/>
        <w:spacing w:before="3" w:line="160" w:lineRule="exact"/>
        <w:rPr>
          <w:rFonts w:eastAsia="Malgun Gothic"/>
          <w:szCs w:val="16"/>
        </w:rPr>
      </w:pPr>
    </w:p>
    <w:p w:rsidR="00E20412" w:rsidRPr="006D535F" w:rsidRDefault="00E20412" w:rsidP="00E20412">
      <w:pPr>
        <w:pStyle w:val="a3"/>
        <w:kinsoku w:val="0"/>
        <w:overflowPunct w:val="0"/>
        <w:rPr>
          <w:rFonts w:ascii="Times New Roman" w:eastAsia="Malgun Gothic" w:hAnsi="Times New Roman" w:cs="Times New Roman"/>
          <w:sz w:val="24"/>
        </w:rPr>
      </w:pPr>
      <w:r w:rsidRPr="006D535F">
        <w:rPr>
          <w:rFonts w:ascii="Times New Roman" w:eastAsia="Malgun Gothic" w:hAnsi="Times New Roman" w:cs="Times New Roman"/>
          <w:sz w:val="24"/>
        </w:rPr>
        <w:t>(1693).</w:t>
      </w:r>
    </w:p>
    <w:p w:rsidR="00E20412" w:rsidRPr="006D535F" w:rsidRDefault="00E20412" w:rsidP="00E20412">
      <w:pPr>
        <w:kinsoku w:val="0"/>
        <w:overflowPunct w:val="0"/>
        <w:spacing w:before="9" w:line="150" w:lineRule="exact"/>
        <w:rPr>
          <w:rFonts w:eastAsia="Malgun Gothic"/>
          <w:szCs w:val="15"/>
        </w:rPr>
      </w:pPr>
    </w:p>
    <w:p w:rsidR="00E20412" w:rsidRPr="00766D10" w:rsidRDefault="00E20412" w:rsidP="00E20412">
      <w:pPr>
        <w:pStyle w:val="a3"/>
        <w:numPr>
          <w:ilvl w:val="2"/>
          <w:numId w:val="16"/>
        </w:numPr>
        <w:tabs>
          <w:tab w:val="left" w:pos="1404"/>
        </w:tabs>
        <w:kinsoku w:val="0"/>
        <w:overflowPunct w:val="0"/>
        <w:spacing w:line="358"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Сооружения</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sz w:val="24"/>
        </w:rPr>
        <w:t xml:space="preserve">органично соединявшие в себе разные архитектурные типы. </w:t>
      </w:r>
      <w:r w:rsidRPr="006D535F">
        <w:rPr>
          <w:rFonts w:ascii="Times New Roman" w:eastAsia="Malgun Gothic" w:hAnsi="Times New Roman" w:cs="Times New Roman"/>
          <w:sz w:val="24"/>
        </w:rPr>
        <w:lastRenderedPageBreak/>
        <w:t xml:space="preserve">Церковь Рождества в </w:t>
      </w:r>
      <w:proofErr w:type="spellStart"/>
      <w:r w:rsidRPr="006D535F">
        <w:rPr>
          <w:rFonts w:ascii="Times New Roman" w:eastAsia="Malgun Gothic" w:hAnsi="Times New Roman" w:cs="Times New Roman"/>
          <w:sz w:val="24"/>
        </w:rPr>
        <w:t>Путинках</w:t>
      </w:r>
      <w:proofErr w:type="spellEnd"/>
      <w:r w:rsidRPr="006D535F">
        <w:rPr>
          <w:rFonts w:ascii="Times New Roman" w:eastAsia="Malgun Gothic" w:hAnsi="Times New Roman" w:cs="Times New Roman"/>
          <w:sz w:val="24"/>
        </w:rPr>
        <w:t xml:space="preserve"> в Москве (1649 – 1652)</w:t>
      </w:r>
      <w:r w:rsidRPr="006D535F">
        <w:rPr>
          <w:rFonts w:ascii="Times New Roman" w:eastAsia="Malgun Gothic" w:hAnsi="Times New Roman" w:cs="Times New Roman"/>
          <w:i/>
          <w:iCs/>
          <w:sz w:val="24"/>
        </w:rPr>
        <w:t>.</w:t>
      </w:r>
    </w:p>
    <w:p w:rsidR="00E20412" w:rsidRPr="006D535F" w:rsidRDefault="00E20412" w:rsidP="00E20412">
      <w:pPr>
        <w:kinsoku w:val="0"/>
        <w:overflowPunct w:val="0"/>
        <w:spacing w:before="12" w:line="280" w:lineRule="exact"/>
        <w:rPr>
          <w:rFonts w:eastAsia="Malgun Gothic"/>
          <w:szCs w:val="28"/>
        </w:rPr>
      </w:pPr>
    </w:p>
    <w:p w:rsidR="00E20412" w:rsidRPr="006D535F" w:rsidRDefault="00E20412" w:rsidP="00E20412">
      <w:pPr>
        <w:kinsoku w:val="0"/>
        <w:overflowPunct w:val="0"/>
        <w:ind w:left="101" w:right="125"/>
        <w:rPr>
          <w:rFonts w:eastAsia="Malgun Gothic"/>
          <w:b/>
          <w:szCs w:val="28"/>
        </w:rPr>
      </w:pPr>
      <w:r>
        <w:rPr>
          <w:rFonts w:eastAsia="Malgun Gothic"/>
          <w:b/>
          <w:szCs w:val="28"/>
        </w:rPr>
        <w:t>Раздел</w:t>
      </w:r>
      <w:r w:rsidRPr="006D535F">
        <w:rPr>
          <w:rFonts w:eastAsia="Malgun Gothic"/>
          <w:b/>
          <w:szCs w:val="28"/>
        </w:rPr>
        <w:t xml:space="preserve"> </w:t>
      </w:r>
      <w:r w:rsidRPr="006D535F">
        <w:rPr>
          <w:rFonts w:eastAsia="Malgun Gothic"/>
          <w:b/>
          <w:bCs/>
          <w:szCs w:val="28"/>
        </w:rPr>
        <w:t xml:space="preserve">11. </w:t>
      </w:r>
      <w:r>
        <w:rPr>
          <w:rFonts w:eastAsia="Malgun Gothic"/>
          <w:b/>
          <w:szCs w:val="28"/>
        </w:rPr>
        <w:t>Русское искусство</w:t>
      </w:r>
      <w:r w:rsidRPr="006D535F">
        <w:rPr>
          <w:rFonts w:eastAsia="Malgun Gothic"/>
          <w:b/>
          <w:szCs w:val="28"/>
        </w:rPr>
        <w:t xml:space="preserve"> 18-19 </w:t>
      </w:r>
      <w:r>
        <w:rPr>
          <w:rFonts w:eastAsia="Malgun Gothic"/>
          <w:b/>
          <w:szCs w:val="28"/>
        </w:rPr>
        <w:t>века</w:t>
      </w:r>
    </w:p>
    <w:p w:rsidR="00E20412" w:rsidRPr="006D535F" w:rsidRDefault="00E20412" w:rsidP="00E20412">
      <w:pPr>
        <w:kinsoku w:val="0"/>
        <w:overflowPunct w:val="0"/>
        <w:spacing w:before="2" w:line="160" w:lineRule="exact"/>
        <w:rPr>
          <w:rFonts w:eastAsia="Malgun Gothic"/>
          <w:b/>
          <w:szCs w:val="16"/>
        </w:rPr>
      </w:pPr>
    </w:p>
    <w:p w:rsidR="00E20412" w:rsidRPr="006D535F" w:rsidRDefault="00E20412" w:rsidP="00E20412">
      <w:pPr>
        <w:pStyle w:val="a3"/>
        <w:numPr>
          <w:ilvl w:val="1"/>
          <w:numId w:val="38"/>
        </w:numPr>
        <w:tabs>
          <w:tab w:val="left" w:pos="809"/>
        </w:tabs>
        <w:kinsoku w:val="0"/>
        <w:overflowPunct w:val="0"/>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Русская искусство  </w:t>
      </w:r>
      <w:r w:rsidRPr="006D535F">
        <w:rPr>
          <w:rFonts w:ascii="Times New Roman" w:eastAsia="Malgun Gothic" w:hAnsi="Times New Roman" w:cs="Times New Roman"/>
          <w:b/>
          <w:bCs/>
          <w:sz w:val="24"/>
        </w:rPr>
        <w:t xml:space="preserve">18 </w:t>
      </w:r>
      <w:r w:rsidRPr="006D535F">
        <w:rPr>
          <w:rFonts w:ascii="Times New Roman" w:eastAsia="Malgun Gothic" w:hAnsi="Times New Roman" w:cs="Times New Roman"/>
          <w:b/>
          <w:sz w:val="24"/>
        </w:rPr>
        <w:t>века</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Дать представление о крутом переломе, европеизации русского искусства, решительном сдвиге от средневековья к новому времени в результате  реформ  Петра  I;  о  портретной  живописи  И.  Никитина,  А.Матвеева и зодчестве Петербурга как ярком проявлении нового в искусстве. Раскрыть суть реформ Петра I в области художественного образования: приглашенный в Россию деятель искусства обучал русских учеников; основной метод обучения - работа «с образца», образцами, которыми были произведения античности и нового времени; совершенствование мастерства русских учеников в зарубежной поездке; формирование идеи создания Академии  художеств.</w:t>
      </w:r>
    </w:p>
    <w:p w:rsidR="00E20412" w:rsidRPr="006D535F" w:rsidRDefault="00E20412" w:rsidP="00E20412">
      <w:pPr>
        <w:pStyle w:val="a3"/>
        <w:kinsoku w:val="0"/>
        <w:overflowPunct w:val="0"/>
        <w:spacing w:before="3" w:line="359" w:lineRule="auto"/>
        <w:ind w:right="118" w:firstLine="708"/>
        <w:jc w:val="both"/>
        <w:rPr>
          <w:rFonts w:ascii="Times New Roman" w:eastAsia="Malgun Gothic" w:hAnsi="Times New Roman" w:cs="Times New Roman"/>
          <w:sz w:val="24"/>
        </w:rPr>
      </w:pPr>
      <w:r>
        <w:rPr>
          <w:rFonts w:ascii="Times New Roman" w:eastAsia="Malgun Gothic" w:hAnsi="Times New Roman" w:cs="Times New Roman"/>
          <w:sz w:val="24"/>
        </w:rPr>
        <w:t xml:space="preserve">Рассказать о </w:t>
      </w:r>
      <w:r w:rsidRPr="006D535F">
        <w:rPr>
          <w:rFonts w:ascii="Times New Roman" w:eastAsia="Malgun Gothic" w:hAnsi="Times New Roman" w:cs="Times New Roman"/>
          <w:sz w:val="24"/>
        </w:rPr>
        <w:t>появлении  проектирования в архитектуре и его значимости для распространения творческих идей (гравюры Зубова); о формировании нового идеала города – регулярно и рационально спланированном едином архитектурном ансамбле; об отказе от радиальн</w:t>
      </w:r>
      <w:proofErr w:type="gramStart"/>
      <w:r w:rsidRPr="006D535F">
        <w:rPr>
          <w:rFonts w:ascii="Times New Roman" w:eastAsia="Malgun Gothic" w:hAnsi="Times New Roman" w:cs="Times New Roman"/>
          <w:sz w:val="24"/>
        </w:rPr>
        <w:t>о-</w:t>
      </w:r>
      <w:proofErr w:type="gramEnd"/>
      <w:r w:rsidRPr="006D535F">
        <w:rPr>
          <w:rFonts w:ascii="Times New Roman" w:eastAsia="Malgun Gothic" w:hAnsi="Times New Roman" w:cs="Times New Roman"/>
          <w:sz w:val="24"/>
        </w:rPr>
        <w:t xml:space="preserve"> кольцевой схемы в пользу прямоугольной сети улиц, главных проспектов, сходящихся в одной точке, образуя «трезубец»; о появлении нового типа зданий; о барокко как ведущем стиле искусства.</w:t>
      </w:r>
    </w:p>
    <w:p w:rsidR="00E20412" w:rsidRPr="006D535F" w:rsidRDefault="00E20412" w:rsidP="00E20412">
      <w:pPr>
        <w:pStyle w:val="a3"/>
        <w:kinsoku w:val="0"/>
        <w:overflowPunct w:val="0"/>
        <w:spacing w:before="3"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Познакомить с деятельностью в России французского архитектора и инженера Жана-Батиста </w:t>
      </w:r>
      <w:proofErr w:type="spellStart"/>
      <w:r w:rsidRPr="006D535F">
        <w:rPr>
          <w:rFonts w:ascii="Times New Roman" w:eastAsia="Malgun Gothic" w:hAnsi="Times New Roman" w:cs="Times New Roman"/>
          <w:sz w:val="24"/>
        </w:rPr>
        <w:t>Леблона</w:t>
      </w:r>
      <w:proofErr w:type="spellEnd"/>
      <w:r w:rsidRPr="006D535F">
        <w:rPr>
          <w:rFonts w:ascii="Times New Roman" w:eastAsia="Malgun Gothic" w:hAnsi="Times New Roman" w:cs="Times New Roman"/>
          <w:sz w:val="24"/>
        </w:rPr>
        <w:t xml:space="preserve">, который разработал проект планировки Петербурга. Рассмотреть черты барокко в произведениях </w:t>
      </w:r>
      <w:proofErr w:type="spellStart"/>
      <w:r w:rsidRPr="006D535F">
        <w:rPr>
          <w:rFonts w:ascii="Times New Roman" w:eastAsia="Malgun Gothic" w:hAnsi="Times New Roman" w:cs="Times New Roman"/>
          <w:sz w:val="24"/>
        </w:rPr>
        <w:t>Доменико</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Трезини</w:t>
      </w:r>
      <w:proofErr w:type="spellEnd"/>
      <w:r w:rsidRPr="006D535F">
        <w:rPr>
          <w:rFonts w:ascii="Times New Roman" w:eastAsia="Malgun Gothic" w:hAnsi="Times New Roman" w:cs="Times New Roman"/>
          <w:sz w:val="24"/>
        </w:rPr>
        <w:t xml:space="preserve"> (соборе Петропавловской  крепости,  здании</w:t>
      </w:r>
      <w:proofErr w:type="gramStart"/>
      <w:r w:rsidRPr="006D535F">
        <w:rPr>
          <w:rFonts w:ascii="Times New Roman" w:eastAsia="Malgun Gothic" w:hAnsi="Times New Roman" w:cs="Times New Roman"/>
          <w:sz w:val="24"/>
        </w:rPr>
        <w:t xml:space="preserve">  Д</w:t>
      </w:r>
      <w:proofErr w:type="gramEnd"/>
      <w:r w:rsidRPr="006D535F">
        <w:rPr>
          <w:rFonts w:ascii="Times New Roman" w:eastAsia="Malgun Gothic" w:hAnsi="Times New Roman" w:cs="Times New Roman"/>
          <w:sz w:val="24"/>
        </w:rPr>
        <w:t>венадцати  коллегий, Гостином дворе). Рассказать об изменениях в области зодчества в середине XVIII века, о том, что теперь лицо эпохи определяют крупные императорские резиденции, частные дворцы, усадьбы, соборы, храмы, монастыри.</w:t>
      </w:r>
    </w:p>
    <w:p w:rsidR="00E20412" w:rsidRPr="006D535F" w:rsidRDefault="00E20412" w:rsidP="00E20412">
      <w:pPr>
        <w:pStyle w:val="a3"/>
        <w:kinsoku w:val="0"/>
        <w:overflowPunct w:val="0"/>
        <w:spacing w:before="3"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Познакомить с художественным языком </w:t>
      </w:r>
      <w:proofErr w:type="spellStart"/>
      <w:r w:rsidRPr="006D535F">
        <w:rPr>
          <w:rFonts w:ascii="Times New Roman" w:eastAsia="Malgun Gothic" w:hAnsi="Times New Roman" w:cs="Times New Roman"/>
          <w:sz w:val="24"/>
        </w:rPr>
        <w:t>Франческо-Бартоломео</w:t>
      </w:r>
      <w:proofErr w:type="spellEnd"/>
      <w:r w:rsidRPr="006D535F">
        <w:rPr>
          <w:rFonts w:ascii="Times New Roman" w:eastAsia="Malgun Gothic" w:hAnsi="Times New Roman" w:cs="Times New Roman"/>
          <w:sz w:val="24"/>
        </w:rPr>
        <w:t xml:space="preserve"> </w:t>
      </w:r>
      <w:proofErr w:type="spellStart"/>
      <w:r w:rsidRPr="006D535F">
        <w:rPr>
          <w:rFonts w:ascii="Times New Roman" w:eastAsia="Malgun Gothic" w:hAnsi="Times New Roman" w:cs="Times New Roman"/>
          <w:sz w:val="24"/>
        </w:rPr>
        <w:t>Расстрелли</w:t>
      </w:r>
      <w:proofErr w:type="spellEnd"/>
      <w:r w:rsidRPr="006D535F">
        <w:rPr>
          <w:rFonts w:ascii="Times New Roman" w:eastAsia="Malgun Gothic" w:hAnsi="Times New Roman" w:cs="Times New Roman"/>
          <w:sz w:val="24"/>
        </w:rPr>
        <w:t>. Зимний дворец. Большой дворец в Петергофе. Екатерининский дворец в Царском селе. Ансамбль Смольного монастыря. Провести композиционный и стилистический анализ памятников. Просмотр фрагмента фильма «Российское искусство XVIII века».</w:t>
      </w:r>
    </w:p>
    <w:p w:rsidR="00E20412" w:rsidRPr="006D535F" w:rsidRDefault="00E20412" w:rsidP="00E20412">
      <w:pPr>
        <w:pStyle w:val="a3"/>
        <w:kinsoku w:val="0"/>
        <w:overflowPunct w:val="0"/>
        <w:spacing w:before="6"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 работа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сделать в тетради запись о реформах Петра I, перечислить основные черты русского искусства первой половины XVIII века, название произведений и имена авторов.</w:t>
      </w:r>
    </w:p>
    <w:p w:rsidR="00E20412" w:rsidRPr="006D535F" w:rsidRDefault="00E20412" w:rsidP="00E20412">
      <w:pPr>
        <w:pStyle w:val="a3"/>
        <w:kinsoku w:val="0"/>
        <w:overflowPunct w:val="0"/>
        <w:spacing w:before="64" w:line="358" w:lineRule="auto"/>
        <w:ind w:left="0" w:right="100"/>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         Сформировать представление об</w:t>
      </w:r>
      <w:r w:rsidRPr="006D535F">
        <w:rPr>
          <w:rFonts w:ascii="Times New Roman" w:eastAsia="Malgun Gothic" w:hAnsi="Times New Roman" w:cs="Times New Roman"/>
          <w:sz w:val="24"/>
        </w:rPr>
        <w:tab/>
        <w:t xml:space="preserve">архитектуре второй половины XVIII века том, что искусство этого периода связано с полным освоением идейно-образной системы и </w:t>
      </w:r>
      <w:r w:rsidRPr="006D535F">
        <w:rPr>
          <w:rFonts w:ascii="Times New Roman" w:eastAsia="Malgun Gothic" w:hAnsi="Times New Roman" w:cs="Times New Roman"/>
          <w:sz w:val="24"/>
        </w:rPr>
        <w:lastRenderedPageBreak/>
        <w:t>языка художественной культуры нового времени, которая становится единственно возможной формой творчества; рассмотреть развитие классицизма на примере архитектуры Петербурга и Москвы; познакомить с  именами ведущих архитекторов. Кратко охарактеризовать исторические предпосылки для развития искусства в этот период. Создание Академии художеств (1756).</w:t>
      </w:r>
    </w:p>
    <w:p w:rsidR="00E20412" w:rsidRPr="006D535F" w:rsidRDefault="00E20412" w:rsidP="00E20412">
      <w:pPr>
        <w:pStyle w:val="a3"/>
        <w:kinsoku w:val="0"/>
        <w:overflowPunct w:val="0"/>
        <w:spacing w:before="3"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Рассказать о влиянии идей просветительства, течении, возникшем во Франции. Главное в нем – протест против деспотизма и утверждение ценностей человеческого разума, познающего и переустраивающего мир. В России взгляды просветительства раскрываются в области распространения стиля классицизм. Это сказывается в иерархии видов и жанров искусства. Выделяется ведущая роль зодчества и скульптуры  в рамках  классицизма. Основой формообразования становится античный ордер. Античные планы зданий и городов, орнаменты, формы и пропорции ложатся в основу работ архитекторов и художников. Античный идеал становится своеобразной призмой, сквозь которую художник видит окружающую жизнь. Здание Академии художеств. Мраморный дворец. Таврический дворец. «</w:t>
      </w:r>
      <w:proofErr w:type="spellStart"/>
      <w:r w:rsidRPr="006D535F">
        <w:rPr>
          <w:rFonts w:ascii="Times New Roman" w:eastAsia="Malgun Gothic" w:hAnsi="Times New Roman" w:cs="Times New Roman"/>
          <w:sz w:val="24"/>
        </w:rPr>
        <w:t>Камеронова</w:t>
      </w:r>
      <w:proofErr w:type="spellEnd"/>
      <w:r w:rsidRPr="006D535F">
        <w:rPr>
          <w:rFonts w:ascii="Times New Roman" w:eastAsia="Malgun Gothic" w:hAnsi="Times New Roman" w:cs="Times New Roman"/>
          <w:sz w:val="24"/>
        </w:rPr>
        <w:t xml:space="preserve"> галерея» в Царском селе.  Большой дворец в Павловске.</w:t>
      </w:r>
    </w:p>
    <w:p w:rsidR="00E20412" w:rsidRPr="006D535F" w:rsidRDefault="00E20412" w:rsidP="00E20412">
      <w:pPr>
        <w:pStyle w:val="a3"/>
        <w:kinsoku w:val="0"/>
        <w:overflowPunct w:val="0"/>
        <w:spacing w:before="3"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Рассказать о деятельности русских архитекторов В. Баженове и М. Казакова. Проект Кремлевского дворца, дворцово-парковый  ансамбль в Царицыно под Москвой, дом П.Е. Пашкова (Баженов). Петровский дворец, здание Сената в Московском кремле, зал Благородного собрания (Казаков).</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01" w:firstLine="707"/>
        <w:jc w:val="both"/>
        <w:rPr>
          <w:rFonts w:ascii="Times New Roman" w:eastAsia="Malgun Gothic" w:hAnsi="Times New Roman" w:cs="Times New Roman"/>
          <w:sz w:val="24"/>
        </w:rPr>
      </w:pPr>
      <w:r w:rsidRPr="006D535F">
        <w:rPr>
          <w:rFonts w:ascii="Times New Roman" w:eastAsia="Malgun Gothic" w:hAnsi="Times New Roman" w:cs="Times New Roman"/>
          <w:sz w:val="24"/>
        </w:rPr>
        <w:t>Дать представление о подъеме русской скульптуры и живописи, о развитии       жанров       изобразительного       искусства;       познакомить       с произведениями мастеров скульптуры Ф. Шубиным, Ф. Гордеевым, М. Козловским; рассказать о создании памятника Петру I  французским скульптором Фальконе; выявить своеобразие почерка художнико</w:t>
      </w:r>
      <w:proofErr w:type="gramStart"/>
      <w:r w:rsidRPr="006D535F">
        <w:rPr>
          <w:rFonts w:ascii="Times New Roman" w:eastAsia="Malgun Gothic" w:hAnsi="Times New Roman" w:cs="Times New Roman"/>
          <w:sz w:val="24"/>
        </w:rPr>
        <w:t>в-</w:t>
      </w:r>
      <w:proofErr w:type="gramEnd"/>
      <w:r w:rsidRPr="006D535F">
        <w:rPr>
          <w:rFonts w:ascii="Times New Roman" w:eastAsia="Malgun Gothic" w:hAnsi="Times New Roman" w:cs="Times New Roman"/>
          <w:sz w:val="24"/>
        </w:rPr>
        <w:t xml:space="preserve"> живописцев портретного жанра Ф. </w:t>
      </w:r>
      <w:proofErr w:type="spellStart"/>
      <w:r w:rsidRPr="006D535F">
        <w:rPr>
          <w:rFonts w:ascii="Times New Roman" w:eastAsia="Malgun Gothic" w:hAnsi="Times New Roman" w:cs="Times New Roman"/>
          <w:sz w:val="24"/>
        </w:rPr>
        <w:t>Рокотова</w:t>
      </w:r>
      <w:proofErr w:type="spellEnd"/>
      <w:r w:rsidRPr="006D535F">
        <w:rPr>
          <w:rFonts w:ascii="Times New Roman" w:eastAsia="Malgun Gothic" w:hAnsi="Times New Roman" w:cs="Times New Roman"/>
          <w:sz w:val="24"/>
        </w:rPr>
        <w:t xml:space="preserve">, Д. Левицкого, В. </w:t>
      </w:r>
      <w:proofErr w:type="spellStart"/>
      <w:r w:rsidRPr="006D535F">
        <w:rPr>
          <w:rFonts w:ascii="Times New Roman" w:eastAsia="Malgun Gothic" w:hAnsi="Times New Roman" w:cs="Times New Roman"/>
          <w:sz w:val="24"/>
        </w:rPr>
        <w:t>Боровиковского</w:t>
      </w:r>
      <w:proofErr w:type="spellEnd"/>
      <w:r w:rsidRPr="006D535F">
        <w:rPr>
          <w:rFonts w:ascii="Times New Roman" w:eastAsia="Malgun Gothic" w:hAnsi="Times New Roman" w:cs="Times New Roman"/>
          <w:sz w:val="24"/>
        </w:rPr>
        <w:t xml:space="preserve">.  Просмотр фрагмента фильма из цикла Русский  музей «Искусство России XVIII  века».  Обратить внимание на первую русскую картину исторического жанра «Владимир и </w:t>
      </w:r>
      <w:proofErr w:type="spellStart"/>
      <w:r w:rsidRPr="006D535F">
        <w:rPr>
          <w:rFonts w:ascii="Times New Roman" w:eastAsia="Malgun Gothic" w:hAnsi="Times New Roman" w:cs="Times New Roman"/>
          <w:sz w:val="24"/>
        </w:rPr>
        <w:t>Рогнеда</w:t>
      </w:r>
      <w:proofErr w:type="spellEnd"/>
      <w:r w:rsidRPr="006D535F">
        <w:rPr>
          <w:rFonts w:ascii="Times New Roman" w:eastAsia="Malgun Gothic" w:hAnsi="Times New Roman" w:cs="Times New Roman"/>
          <w:sz w:val="24"/>
        </w:rPr>
        <w:t xml:space="preserve">» А. П. </w:t>
      </w:r>
      <w:proofErr w:type="spellStart"/>
      <w:r w:rsidRPr="006D535F">
        <w:rPr>
          <w:rFonts w:ascii="Times New Roman" w:eastAsia="Malgun Gothic" w:hAnsi="Times New Roman" w:cs="Times New Roman"/>
          <w:sz w:val="24"/>
        </w:rPr>
        <w:t>Лосенко</w:t>
      </w:r>
      <w:proofErr w:type="spellEnd"/>
      <w:r w:rsidRPr="006D535F">
        <w:rPr>
          <w:rFonts w:ascii="Times New Roman" w:eastAsia="Malgun Gothic" w:hAnsi="Times New Roman" w:cs="Times New Roman"/>
          <w:sz w:val="24"/>
        </w:rPr>
        <w:t>.</w:t>
      </w:r>
    </w:p>
    <w:p w:rsidR="00E20412" w:rsidRPr="006D535F" w:rsidRDefault="00E20412" w:rsidP="00E20412">
      <w:pPr>
        <w:pStyle w:val="a3"/>
        <w:kinsoku w:val="0"/>
        <w:overflowPunct w:val="0"/>
        <w:spacing w:before="4"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Самостоятельная работа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подготовиться к зачету, повторить пройденный материал, дать характеристику стилей.</w:t>
      </w:r>
    </w:p>
    <w:p w:rsidR="00E20412" w:rsidRPr="006D535F" w:rsidRDefault="00E20412" w:rsidP="00E20412">
      <w:pPr>
        <w:kinsoku w:val="0"/>
        <w:overflowPunct w:val="0"/>
        <w:spacing w:before="4" w:line="160" w:lineRule="exact"/>
        <w:rPr>
          <w:rFonts w:eastAsia="Malgun Gothic"/>
          <w:szCs w:val="16"/>
        </w:rPr>
      </w:pPr>
    </w:p>
    <w:p w:rsidR="00E20412" w:rsidRPr="006D535F" w:rsidRDefault="00E20412" w:rsidP="00E20412">
      <w:pPr>
        <w:kinsoku w:val="0"/>
        <w:overflowPunct w:val="0"/>
        <w:spacing w:before="2" w:line="160" w:lineRule="exact"/>
        <w:rPr>
          <w:rFonts w:eastAsia="Malgun Gothic"/>
          <w:b/>
          <w:szCs w:val="16"/>
        </w:rPr>
      </w:pPr>
    </w:p>
    <w:p w:rsidR="00E20412" w:rsidRPr="006D535F" w:rsidRDefault="00E20412" w:rsidP="00E20412">
      <w:pPr>
        <w:pStyle w:val="a3"/>
        <w:numPr>
          <w:ilvl w:val="1"/>
          <w:numId w:val="38"/>
        </w:numPr>
        <w:tabs>
          <w:tab w:val="left" w:pos="809"/>
        </w:tabs>
        <w:kinsoku w:val="0"/>
        <w:overflowPunct w:val="0"/>
        <w:rPr>
          <w:rFonts w:ascii="Times New Roman" w:eastAsia="Malgun Gothic" w:hAnsi="Times New Roman" w:cs="Times New Roman"/>
          <w:b/>
          <w:sz w:val="24"/>
        </w:rPr>
      </w:pPr>
      <w:r w:rsidRPr="006D535F">
        <w:rPr>
          <w:rFonts w:ascii="Times New Roman" w:eastAsia="Malgun Gothic" w:hAnsi="Times New Roman" w:cs="Times New Roman"/>
          <w:b/>
          <w:sz w:val="24"/>
        </w:rPr>
        <w:t>Русское искусство 19</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b/>
          <w:sz w:val="24"/>
        </w:rPr>
        <w:t>века</w:t>
      </w:r>
      <w:r w:rsidRPr="006D535F">
        <w:rPr>
          <w:rFonts w:ascii="Times New Roman" w:eastAsia="Malgun Gothic" w:hAnsi="Times New Roman" w:cs="Times New Roman"/>
          <w:b/>
          <w:bCs/>
          <w:sz w:val="24"/>
        </w:rPr>
        <w:t xml:space="preserve">. </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w:t>
      </w:r>
      <w:r w:rsidRPr="006D535F">
        <w:rPr>
          <w:rFonts w:ascii="Times New Roman" w:eastAsia="Malgun Gothic" w:hAnsi="Times New Roman" w:cs="Times New Roman"/>
          <w:sz w:val="24"/>
        </w:rPr>
        <w:lastRenderedPageBreak/>
        <w:t>новой роли художника в обществе (в нем перестали видеть ремесленника, оценили независимый характер личности и творчества).</w:t>
      </w:r>
    </w:p>
    <w:p w:rsidR="00E20412" w:rsidRPr="006D535F" w:rsidRDefault="00E20412" w:rsidP="00E20412">
      <w:pPr>
        <w:pStyle w:val="a3"/>
        <w:kinsoku w:val="0"/>
        <w:overflowPunct w:val="0"/>
        <w:spacing w:before="64" w:line="359" w:lineRule="auto"/>
        <w:ind w:left="0" w:right="121"/>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                Кратко охарактеризовать исторические предпосылки для развития искусства в этот период. Определить, что разные виды искусства связали свою судьбу с тем или иным стилем, ибо каждый имел свои специфические особенности: главные достижения архитектуры по-прежнему связаны с классицизмом; живопись получила возможность развивать романтическую концепцию, а скульптура впитала различные стилевые признаки.</w:t>
      </w:r>
    </w:p>
    <w:p w:rsidR="00E20412" w:rsidRPr="006D535F" w:rsidRDefault="00E20412" w:rsidP="00E20412">
      <w:pPr>
        <w:pStyle w:val="a3"/>
        <w:kinsoku w:val="0"/>
        <w:overflowPunct w:val="0"/>
        <w:spacing w:before="3" w:line="358" w:lineRule="auto"/>
        <w:ind w:left="809" w:right="122"/>
        <w:rPr>
          <w:rFonts w:ascii="Times New Roman" w:eastAsia="Malgun Gothic" w:hAnsi="Times New Roman" w:cs="Times New Roman"/>
          <w:sz w:val="24"/>
        </w:rPr>
      </w:pPr>
      <w:r w:rsidRPr="006D535F">
        <w:rPr>
          <w:rFonts w:ascii="Times New Roman" w:eastAsia="Malgun Gothic" w:hAnsi="Times New Roman" w:cs="Times New Roman"/>
          <w:sz w:val="24"/>
        </w:rPr>
        <w:t>К середине века живопись считалась ведущим звеном искусства. Последовательно рассмотреть отдельные виды пластических искусств.</w:t>
      </w:r>
    </w:p>
    <w:p w:rsidR="00E20412" w:rsidRPr="006D535F" w:rsidRDefault="00E20412" w:rsidP="00E20412">
      <w:pPr>
        <w:pStyle w:val="a3"/>
        <w:kinsoku w:val="0"/>
        <w:overflowPunct w:val="0"/>
        <w:spacing w:before="4" w:line="358" w:lineRule="auto"/>
        <w:ind w:right="119"/>
        <w:jc w:val="both"/>
        <w:rPr>
          <w:rFonts w:ascii="Times New Roman" w:eastAsia="Malgun Gothic" w:hAnsi="Times New Roman" w:cs="Times New Roman"/>
          <w:sz w:val="24"/>
        </w:rPr>
      </w:pPr>
      <w:r w:rsidRPr="006D535F">
        <w:rPr>
          <w:rFonts w:ascii="Times New Roman" w:eastAsia="Malgun Gothic" w:hAnsi="Times New Roman" w:cs="Times New Roman"/>
          <w:sz w:val="24"/>
        </w:rPr>
        <w:t>Стиль и характер архитектуры определяют постройки общественного значения. Дать представление о понятии «русский ампир». Рассказать об изменении градостроительных задач: создание городских ансамблей; о стилевых изменениях – усилилось тяготение к строгости, монументальности, пристрастие к дорическому ордеру, глади стен; об изменении отношений между скульптурой и архитектурой: скульптурные элементы и композиции располагаются не в нишах, а на фоне гладкой стены, раскрывая замысел архитектуры.</w:t>
      </w:r>
    </w:p>
    <w:p w:rsidR="00E20412" w:rsidRPr="006D535F" w:rsidRDefault="00E20412" w:rsidP="00E20412">
      <w:pPr>
        <w:pStyle w:val="a3"/>
        <w:kinsoku w:val="0"/>
        <w:overflowPunct w:val="0"/>
        <w:spacing w:before="3" w:line="358" w:lineRule="auto"/>
        <w:ind w:right="120" w:firstLine="708"/>
        <w:jc w:val="both"/>
        <w:rPr>
          <w:rFonts w:eastAsia="Malgun Gothic"/>
          <w:szCs w:val="16"/>
        </w:rPr>
      </w:pPr>
      <w:r w:rsidRPr="006D535F">
        <w:rPr>
          <w:rFonts w:ascii="Times New Roman" w:eastAsia="Malgun Gothic" w:hAnsi="Times New Roman" w:cs="Times New Roman"/>
          <w:sz w:val="24"/>
        </w:rPr>
        <w:t xml:space="preserve">А. Н. Воронихин: Казанский собор в Санкт-Петербурге. Тома де </w:t>
      </w:r>
      <w:proofErr w:type="spellStart"/>
      <w:r w:rsidRPr="006D535F">
        <w:rPr>
          <w:rFonts w:ascii="Times New Roman" w:eastAsia="Malgun Gothic" w:hAnsi="Times New Roman" w:cs="Times New Roman"/>
          <w:sz w:val="24"/>
        </w:rPr>
        <w:t>Томон</w:t>
      </w:r>
      <w:proofErr w:type="spellEnd"/>
      <w:r w:rsidRPr="006D535F">
        <w:rPr>
          <w:rFonts w:ascii="Times New Roman" w:eastAsia="Malgun Gothic" w:hAnsi="Times New Roman" w:cs="Times New Roman"/>
          <w:sz w:val="24"/>
        </w:rPr>
        <w:t>: здание Биржи в Санкт-Петербурге. А. Д. Захаров: Адмиралтейство в Санкт-Петербурге. К. И. Росси: Михайловский дворец, Арка Главного штаба, Александрийский театр, здание Сената и Синода в Санкт-Петербурге. О. И. Бове:  Большой  театр  в  Москве</w:t>
      </w:r>
      <w:r>
        <w:rPr>
          <w:rFonts w:ascii="Times New Roman" w:eastAsia="Malgun Gothic" w:hAnsi="Times New Roman" w:cs="Times New Roman"/>
          <w:sz w:val="24"/>
        </w:rPr>
        <w:t>.</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расцвете монументальной скульптуры в первую треть XIX века, который был связан с  общественн</w:t>
      </w:r>
      <w:proofErr w:type="gramStart"/>
      <w:r w:rsidRPr="006D535F">
        <w:rPr>
          <w:rFonts w:ascii="Times New Roman" w:eastAsia="Malgun Gothic" w:hAnsi="Times New Roman" w:cs="Times New Roman"/>
          <w:sz w:val="24"/>
        </w:rPr>
        <w:t>о-</w:t>
      </w:r>
      <w:proofErr w:type="gramEnd"/>
      <w:r w:rsidRPr="006D535F">
        <w:rPr>
          <w:rFonts w:ascii="Times New Roman" w:eastAsia="Malgun Gothic" w:hAnsi="Times New Roman" w:cs="Times New Roman"/>
          <w:sz w:val="24"/>
        </w:rPr>
        <w:t xml:space="preserve"> патриотическим  воодушевлением  в  связи  с  победой  в  войне  1812  года;  </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9" w:lineRule="auto"/>
        <w:ind w:left="0" w:right="119" w:firstLine="284"/>
        <w:jc w:val="both"/>
        <w:rPr>
          <w:rFonts w:ascii="Times New Roman" w:eastAsia="Malgun Gothic" w:hAnsi="Times New Roman" w:cs="Times New Roman"/>
          <w:sz w:val="24"/>
        </w:rPr>
      </w:pPr>
      <w:r w:rsidRPr="006D535F">
        <w:rPr>
          <w:rFonts w:ascii="Times New Roman" w:eastAsia="Malgun Gothic" w:hAnsi="Times New Roman" w:cs="Times New Roman"/>
          <w:sz w:val="24"/>
        </w:rPr>
        <w:t>Дать представление о развитии живописи от романтизма к критическому реализму, познакомить с вершинами искусства живописи XIX века и их авторами,</w:t>
      </w:r>
    </w:p>
    <w:p w:rsidR="00E20412" w:rsidRPr="006D535F" w:rsidRDefault="00E20412" w:rsidP="00E20412">
      <w:pPr>
        <w:pStyle w:val="a3"/>
        <w:kinsoku w:val="0"/>
        <w:overflowPunct w:val="0"/>
        <w:spacing w:before="2" w:line="358" w:lineRule="auto"/>
        <w:ind w:left="0" w:firstLine="284"/>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Развитие наблюдательности, умения сравнивать, </w:t>
      </w:r>
      <w:r>
        <w:rPr>
          <w:rFonts w:ascii="Times New Roman" w:eastAsia="Malgun Gothic" w:hAnsi="Times New Roman" w:cs="Times New Roman"/>
          <w:sz w:val="24"/>
        </w:rPr>
        <w:t xml:space="preserve">выделять главное. Познакомить </w:t>
      </w:r>
      <w:r w:rsidRPr="006D535F">
        <w:rPr>
          <w:rFonts w:ascii="Times New Roman" w:eastAsia="Malgun Gothic" w:hAnsi="Times New Roman" w:cs="Times New Roman"/>
          <w:sz w:val="24"/>
        </w:rPr>
        <w:t>портретами худож</w:t>
      </w:r>
      <w:r>
        <w:rPr>
          <w:rFonts w:ascii="Times New Roman" w:eastAsia="Malgun Gothic" w:hAnsi="Times New Roman" w:cs="Times New Roman"/>
          <w:sz w:val="24"/>
        </w:rPr>
        <w:t xml:space="preserve">ника-романтика начала XIX века </w:t>
      </w:r>
      <w:r w:rsidRPr="006D535F">
        <w:rPr>
          <w:rFonts w:ascii="Times New Roman" w:eastAsia="Malgun Gothic" w:hAnsi="Times New Roman" w:cs="Times New Roman"/>
          <w:sz w:val="24"/>
        </w:rPr>
        <w:t xml:space="preserve">Кипренского, искавшего в образе человека возвышенное начало. Автопортрет (1809), портреты: Е. Давыдова, А. А. Челищева, А. С. Пушкина. Рассмотреть работы художника-портретиста В. </w:t>
      </w:r>
      <w:proofErr w:type="spellStart"/>
      <w:r w:rsidRPr="006D535F">
        <w:rPr>
          <w:rFonts w:ascii="Times New Roman" w:eastAsia="Malgun Gothic" w:hAnsi="Times New Roman" w:cs="Times New Roman"/>
          <w:sz w:val="24"/>
        </w:rPr>
        <w:t>Тропинина</w:t>
      </w:r>
      <w:proofErr w:type="spellEnd"/>
      <w:r w:rsidRPr="006D535F">
        <w:rPr>
          <w:rFonts w:ascii="Times New Roman" w:eastAsia="Malgun Gothic" w:hAnsi="Times New Roman" w:cs="Times New Roman"/>
          <w:sz w:val="24"/>
        </w:rPr>
        <w:t>, своеобразного антипода Кипренского. Его портреты всегда простые, «домашние», в героях нет особого внутреннего волнения, в портретах есть правда характеров и среды. Портрет сына, портрет Булахова, «Кружевница».</w:t>
      </w:r>
    </w:p>
    <w:p w:rsidR="00E20412" w:rsidRPr="006D535F" w:rsidRDefault="00E20412" w:rsidP="00E20412">
      <w:pPr>
        <w:pStyle w:val="a3"/>
        <w:kinsoku w:val="0"/>
        <w:overflowPunct w:val="0"/>
        <w:spacing w:before="6" w:line="358" w:lineRule="auto"/>
        <w:ind w:left="0" w:right="120" w:firstLine="284"/>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Рассказать о родоначальнике бытового жанра в русской живописи А. Г. Венецианове </w:t>
      </w:r>
      <w:r w:rsidRPr="006D535F">
        <w:rPr>
          <w:rFonts w:ascii="Times New Roman" w:eastAsia="Malgun Gothic" w:hAnsi="Times New Roman" w:cs="Times New Roman"/>
          <w:sz w:val="24"/>
        </w:rPr>
        <w:lastRenderedPageBreak/>
        <w:t xml:space="preserve">и его художественной школе в </w:t>
      </w:r>
      <w:proofErr w:type="spellStart"/>
      <w:r w:rsidRPr="006D535F">
        <w:rPr>
          <w:rFonts w:ascii="Times New Roman" w:eastAsia="Malgun Gothic" w:hAnsi="Times New Roman" w:cs="Times New Roman"/>
          <w:sz w:val="24"/>
        </w:rPr>
        <w:t>Сафоновке</w:t>
      </w:r>
      <w:proofErr w:type="spellEnd"/>
      <w:r w:rsidRPr="006D535F">
        <w:rPr>
          <w:rFonts w:ascii="Times New Roman" w:eastAsia="Malgun Gothic" w:hAnsi="Times New Roman" w:cs="Times New Roman"/>
          <w:sz w:val="24"/>
        </w:rPr>
        <w:t>. «Гумно» (1822- 1823). «Спящий пастушок» (1824). «На пашне. Весна» (1820-е). Художник воспевал поэзию простой жизни деревни. Его творчество бесконфликтно, основное в его работах - красота русского сельского пейзажа и подлинное единство человека и природы.</w:t>
      </w:r>
    </w:p>
    <w:p w:rsidR="00E20412" w:rsidRPr="006D535F" w:rsidRDefault="00E20412" w:rsidP="00E20412">
      <w:pPr>
        <w:pStyle w:val="a3"/>
        <w:kinsoku w:val="0"/>
        <w:overflowPunct w:val="0"/>
        <w:spacing w:before="4" w:line="358" w:lineRule="auto"/>
        <w:ind w:right="12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К 40-м годам романтизм в основном исчерпал свои  силы.  В  30-40-е годы   на   первый   план   выдвинулась   историческая   картина,   в   которой происходило пересечение классицизма и романтизма. На смену исторической условности пришла историческая правда. Рассмотреть картину К. Брюллова «Последний день  Помпеи». </w:t>
      </w:r>
    </w:p>
    <w:p w:rsidR="00E20412" w:rsidRPr="006D535F" w:rsidRDefault="00E20412" w:rsidP="00E20412">
      <w:pPr>
        <w:pStyle w:val="a3"/>
        <w:kinsoku w:val="0"/>
        <w:overflowPunct w:val="0"/>
        <w:spacing w:before="6"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Рассказать о творчестве А. Иванова – главней фигуре живописи XIX века и антиподе К. Брюллова. Один стремился к декоративности, легкости, избегал сложных тем (Брюллов), другой, наоборот, шел трудными путями, сам их выбирая. </w:t>
      </w:r>
    </w:p>
    <w:p w:rsidR="00E20412" w:rsidRPr="006D535F" w:rsidRDefault="00E20412" w:rsidP="00E20412">
      <w:pPr>
        <w:pStyle w:val="a3"/>
        <w:kinsoku w:val="0"/>
        <w:overflowPunct w:val="0"/>
        <w:spacing w:before="6" w:line="358" w:lineRule="auto"/>
        <w:ind w:right="119" w:firstLine="41"/>
        <w:jc w:val="both"/>
        <w:rPr>
          <w:rFonts w:ascii="Times New Roman" w:eastAsia="Malgun Gothic" w:hAnsi="Times New Roman" w:cs="Times New Roman"/>
          <w:sz w:val="24"/>
        </w:rPr>
      </w:pPr>
      <w:r w:rsidRPr="006D535F">
        <w:rPr>
          <w:rFonts w:ascii="Times New Roman" w:eastAsia="Malgun Gothic" w:hAnsi="Times New Roman" w:cs="Times New Roman"/>
          <w:sz w:val="24"/>
        </w:rPr>
        <w:t>П. Федотов</w:t>
      </w:r>
      <w:r>
        <w:rPr>
          <w:rFonts w:ascii="Times New Roman" w:eastAsia="Malgun Gothic" w:hAnsi="Times New Roman" w:cs="Times New Roman"/>
          <w:sz w:val="24"/>
        </w:rPr>
        <w:t xml:space="preserve">. </w:t>
      </w:r>
      <w:r w:rsidRPr="006D535F">
        <w:rPr>
          <w:rFonts w:ascii="Times New Roman" w:eastAsia="Malgun Gothic" w:hAnsi="Times New Roman" w:cs="Times New Roman"/>
          <w:sz w:val="24"/>
        </w:rPr>
        <w:t xml:space="preserve">Рассмотреть композиции картин  «Сватовство майора», «Завтрак аристократа»; рассказать о методах работы художника (поиска занимательного и поучительного сюжета, внимании к деталям, следование натуре). В заключение сказать, что творчество Федотова завершает эволюцию русской живописи первой половины XIX века; отметить высокий уровень достигнутого русским искусством за рассматриваемый период;  к высшим достижениям относятся архитектура Петербурга, </w:t>
      </w:r>
      <w:r>
        <w:rPr>
          <w:rFonts w:ascii="Times New Roman" w:eastAsia="Malgun Gothic" w:hAnsi="Times New Roman" w:cs="Times New Roman"/>
          <w:sz w:val="24"/>
        </w:rPr>
        <w:t>Москвы</w:t>
      </w:r>
      <w:r>
        <w:rPr>
          <w:rFonts w:ascii="Times New Roman" w:eastAsia="Malgun Gothic" w:hAnsi="Times New Roman" w:cs="Times New Roman"/>
          <w:sz w:val="24"/>
        </w:rPr>
        <w:tab/>
        <w:t>и</w:t>
      </w:r>
      <w:r>
        <w:rPr>
          <w:rFonts w:ascii="Times New Roman" w:eastAsia="Malgun Gothic" w:hAnsi="Times New Roman" w:cs="Times New Roman"/>
          <w:sz w:val="24"/>
        </w:rPr>
        <w:tab/>
        <w:t xml:space="preserve">русской провинции, </w:t>
      </w:r>
      <w:r w:rsidRPr="006D535F">
        <w:rPr>
          <w:rFonts w:ascii="Times New Roman" w:eastAsia="Malgun Gothic" w:hAnsi="Times New Roman" w:cs="Times New Roman"/>
          <w:sz w:val="24"/>
        </w:rPr>
        <w:t xml:space="preserve">живопись Кипренского, Венецианова, Иванова, Федотова, скульптура </w:t>
      </w:r>
      <w:proofErr w:type="spellStart"/>
      <w:r w:rsidRPr="006D535F">
        <w:rPr>
          <w:rFonts w:ascii="Times New Roman" w:eastAsia="Malgun Gothic" w:hAnsi="Times New Roman" w:cs="Times New Roman"/>
          <w:sz w:val="24"/>
        </w:rPr>
        <w:t>Мартоса</w:t>
      </w:r>
      <w:proofErr w:type="spellEnd"/>
      <w:r w:rsidRPr="006D535F">
        <w:rPr>
          <w:rFonts w:ascii="Times New Roman" w:eastAsia="Malgun Gothic" w:hAnsi="Times New Roman" w:cs="Times New Roman"/>
          <w:sz w:val="24"/>
        </w:rPr>
        <w:t>.</w:t>
      </w:r>
    </w:p>
    <w:p w:rsidR="00E20412" w:rsidRPr="006D535F" w:rsidRDefault="00E20412" w:rsidP="00E20412">
      <w:pPr>
        <w:kinsoku w:val="0"/>
        <w:overflowPunct w:val="0"/>
        <w:spacing w:before="4" w:line="150" w:lineRule="exact"/>
        <w:rPr>
          <w:rFonts w:eastAsia="Malgun Gothic"/>
          <w:b/>
          <w:szCs w:val="15"/>
        </w:rPr>
      </w:pPr>
    </w:p>
    <w:p w:rsidR="00E20412" w:rsidRPr="006D535F" w:rsidRDefault="00E20412" w:rsidP="00E20412">
      <w:pPr>
        <w:pStyle w:val="a3"/>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Дать представление о состояние искусства после реформ 60-х годов и поражения России в Крымской войне; о формировании представлений об эффективности прямой критики действительности с целью устранения ее пороков; о формирования понятия об искусстве как «учебнике жизни»; о поисках положительных начал и ценностей жизни в творчестве художнико</w:t>
      </w:r>
      <w:proofErr w:type="gramStart"/>
      <w:r w:rsidRPr="006D535F">
        <w:rPr>
          <w:rFonts w:ascii="Times New Roman" w:eastAsia="Malgun Gothic" w:hAnsi="Times New Roman" w:cs="Times New Roman"/>
          <w:sz w:val="24"/>
        </w:rPr>
        <w:t>в-</w:t>
      </w:r>
      <w:proofErr w:type="gramEnd"/>
      <w:r w:rsidRPr="006D535F">
        <w:rPr>
          <w:rFonts w:ascii="Times New Roman" w:eastAsia="Malgun Gothic" w:hAnsi="Times New Roman" w:cs="Times New Roman"/>
          <w:sz w:val="24"/>
        </w:rPr>
        <w:t xml:space="preserve"> передвижников. Метод критического реализма лег в основу всей художественной культуры России середины и второй половины XIX века. Принцип правдоподобия – основополагающий.</w:t>
      </w:r>
    </w:p>
    <w:p w:rsidR="00E20412" w:rsidRPr="006D535F" w:rsidRDefault="00E20412" w:rsidP="00E20412">
      <w:pPr>
        <w:pStyle w:val="a3"/>
        <w:kinsoku w:val="0"/>
        <w:overflowPunct w:val="0"/>
        <w:spacing w:before="3"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Творчество Василия Перова. «Проповедь в селе», «Сельский крестный ход на Пасхе» (1861), «Чаепитие в Мытищах», «Последний </w:t>
      </w:r>
      <w:proofErr w:type="gramStart"/>
      <w:r w:rsidRPr="006D535F">
        <w:rPr>
          <w:rFonts w:ascii="Times New Roman" w:eastAsia="Malgun Gothic" w:hAnsi="Times New Roman" w:cs="Times New Roman"/>
          <w:sz w:val="24"/>
        </w:rPr>
        <w:t>кабак</w:t>
      </w:r>
      <w:proofErr w:type="gramEnd"/>
      <w:r w:rsidRPr="006D535F">
        <w:rPr>
          <w:rFonts w:ascii="Times New Roman" w:eastAsia="Malgun Gothic" w:hAnsi="Times New Roman" w:cs="Times New Roman"/>
          <w:sz w:val="24"/>
        </w:rPr>
        <w:t xml:space="preserve"> у заставы». Центральная тема искусства 60-х - тема обесценивания всех ценностей жизни, где все: от религии до семейных уз – стало предметом корысти. Познакомить с изменением направленности искусства в  70-е годы. Рассказать о деятельности художника Крамского и критика Стасова, мецената П.М.Третьякова. Учреждение молодыми художниками выставочной организации «Товарищество передвижных художественных выставок» (1871). Рассказать о «бунте 14» в Академии художеств и появлении идеи свободного от </w:t>
      </w:r>
      <w:r w:rsidRPr="006D535F">
        <w:rPr>
          <w:rFonts w:ascii="Times New Roman" w:eastAsia="Malgun Gothic" w:hAnsi="Times New Roman" w:cs="Times New Roman"/>
          <w:sz w:val="24"/>
        </w:rPr>
        <w:lastRenderedPageBreak/>
        <w:t>официальной опеки искусства. Передвижники решились выйти на свободный рынок и способствовали расширению эстетических представлений русского общества в целом.</w:t>
      </w:r>
    </w:p>
    <w:p w:rsidR="00E20412" w:rsidRPr="006D535F" w:rsidRDefault="00E20412" w:rsidP="00E20412">
      <w:pPr>
        <w:pStyle w:val="a3"/>
        <w:kinsoku w:val="0"/>
        <w:overflowPunct w:val="0"/>
        <w:spacing w:before="6"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Раскрыть смену художественной  ориентации  искусства  с сатирического пути на язык «вечных сюжетов» в творчестве Н. Крамского. Познакомить с программным  произведением  Крамско</w:t>
      </w:r>
      <w:r>
        <w:rPr>
          <w:rFonts w:ascii="Times New Roman" w:eastAsia="Malgun Gothic" w:hAnsi="Times New Roman" w:cs="Times New Roman"/>
          <w:sz w:val="24"/>
        </w:rPr>
        <w:t>го  «Христос  в пустыне».</w:t>
      </w:r>
    </w:p>
    <w:p w:rsidR="00E20412" w:rsidRPr="006D535F" w:rsidRDefault="00E20412" w:rsidP="00E20412">
      <w:pPr>
        <w:pStyle w:val="a3"/>
        <w:kinsoku w:val="0"/>
        <w:overflowPunct w:val="0"/>
        <w:spacing w:line="359"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об эстетике нового реалистического пейзажа второй половины XIX века.</w:t>
      </w:r>
      <w:r>
        <w:rPr>
          <w:rFonts w:ascii="Times New Roman" w:eastAsia="Malgun Gothic" w:hAnsi="Times New Roman" w:cs="Times New Roman"/>
          <w:sz w:val="24"/>
        </w:rPr>
        <w:t xml:space="preserve"> </w:t>
      </w:r>
      <w:r w:rsidRPr="006D535F">
        <w:rPr>
          <w:rFonts w:ascii="Times New Roman" w:eastAsia="Malgun Gothic" w:hAnsi="Times New Roman" w:cs="Times New Roman"/>
          <w:sz w:val="24"/>
        </w:rPr>
        <w:t xml:space="preserve">Пленэрные поиски и живописное мастерство С. Щедрина (1791 – 1830). Эволюция творчества И. Айвазовского (1817 – 1900): от романтизма к реализму. Живописный метод А. </w:t>
      </w:r>
      <w:proofErr w:type="spellStart"/>
      <w:r w:rsidRPr="006D535F">
        <w:rPr>
          <w:rFonts w:ascii="Times New Roman" w:eastAsia="Malgun Gothic" w:hAnsi="Times New Roman" w:cs="Times New Roman"/>
          <w:sz w:val="24"/>
        </w:rPr>
        <w:t>Саврасова</w:t>
      </w:r>
      <w:proofErr w:type="spellEnd"/>
      <w:r w:rsidRPr="006D535F">
        <w:rPr>
          <w:rFonts w:ascii="Times New Roman" w:eastAsia="Malgun Gothic" w:hAnsi="Times New Roman" w:cs="Times New Roman"/>
          <w:sz w:val="24"/>
        </w:rPr>
        <w:t xml:space="preserve">. Блестящая техника лиричных пейзажей В. Поленова и Ф. Васильева. Роль Шишкина в развитии реалистического эпического пейзажа. Эффекты света и цвета в картинах А. Куинджи. Совершенство пейзажей И. Левитана. </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Дать представления о том, что высшие достижения реализма второй половины XIX века в живописи связаны с творчеством Репина; познакомить с жизнью и творчеством, выявить особенности творческого  почерка и тематики произведений; сделать анализ самых значительных произведений; познакомить  с  графикой  художника.    </w:t>
      </w:r>
      <w:r w:rsidRPr="006D535F">
        <w:rPr>
          <w:rFonts w:ascii="Times New Roman" w:eastAsia="Malgun Gothic" w:hAnsi="Times New Roman" w:cs="Times New Roman"/>
          <w:i/>
          <w:iCs/>
          <w:sz w:val="24"/>
        </w:rPr>
        <w:t>«</w:t>
      </w:r>
      <w:r w:rsidRPr="006D535F">
        <w:rPr>
          <w:rFonts w:ascii="Times New Roman" w:eastAsia="Malgun Gothic" w:hAnsi="Times New Roman" w:cs="Times New Roman"/>
          <w:sz w:val="24"/>
        </w:rPr>
        <w:t>Бурлаки  на  Волге»,  «Протодьякон», «Крестный ход в Курской губернии», «Арест пропагандиста», «Отказ от исповеди», «Не ждали», «Запорожцы пишут письмо турецкому султану», графические   и   живописные   портреты:    «Портрет   М.    П.    Мусоргского», «Портрет Л. Н. Толстого». Сделать вывод о том, что подлинным источником творчества художника была современная ему действительность.</w:t>
      </w:r>
    </w:p>
    <w:p w:rsidR="00E20412" w:rsidRPr="006D535F" w:rsidRDefault="00E20412" w:rsidP="00E20412">
      <w:pPr>
        <w:kinsoku w:val="0"/>
        <w:overflowPunct w:val="0"/>
        <w:spacing w:before="7" w:line="150" w:lineRule="exact"/>
        <w:rPr>
          <w:rFonts w:eastAsia="Malgun Gothic"/>
          <w:szCs w:val="15"/>
        </w:rPr>
      </w:pPr>
    </w:p>
    <w:p w:rsidR="00E20412" w:rsidRPr="006D535F" w:rsidRDefault="00E20412" w:rsidP="00E20412">
      <w:pPr>
        <w:pStyle w:val="a3"/>
        <w:kinsoku w:val="0"/>
        <w:overflowPunct w:val="0"/>
        <w:spacing w:line="359"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Дать представления о развитии исторического жанра в творчестве передвижников: высшие достижения реализма второй половины XIX века в историческом жанре связаны с деятельностью Василия Сурикова; познакомить с былинным характером картин Виктора Васнецова. Рассказать о происхождении художника из среды казаков, которые осваивали сибирские просторы, о детских впечатлениях, которые сформировали мировоззрение художника и послужили основой его творчества.</w:t>
      </w:r>
    </w:p>
    <w:p w:rsidR="00E20412" w:rsidRPr="006D535F" w:rsidRDefault="00E20412" w:rsidP="00E20412">
      <w:pPr>
        <w:pStyle w:val="a3"/>
        <w:kinsoku w:val="0"/>
        <w:overflowPunct w:val="0"/>
        <w:spacing w:line="360"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Дать представление о кризисном положении архитектуры и скульптуры второй половины XIX века, которое проявилось в развитии «эклектики» в архитектуре, господстве псевдорусского стиля, связанного с идеей развития национальной самобытности  в искусстве.</w:t>
      </w:r>
    </w:p>
    <w:p w:rsidR="00E20412" w:rsidRPr="006D535F" w:rsidRDefault="00E20412" w:rsidP="00E20412">
      <w:pPr>
        <w:pStyle w:val="a3"/>
        <w:kinsoku w:val="0"/>
        <w:overflowPunct w:val="0"/>
        <w:spacing w:before="3" w:line="358"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Познакомить с понятием «эклектика» (смешение «исторических стилей» в одной постройке) как примете, позволяющей отличить здание этого времени от сооружений </w:t>
      </w:r>
      <w:r w:rsidRPr="006D535F">
        <w:rPr>
          <w:rFonts w:ascii="Times New Roman" w:eastAsia="Malgun Gothic" w:hAnsi="Times New Roman" w:cs="Times New Roman"/>
          <w:sz w:val="24"/>
        </w:rPr>
        <w:lastRenderedPageBreak/>
        <w:t xml:space="preserve">других эпох. Познакомить с «псевдорусским» стилем. Церковь Воскресения «на крови» в Петербурге (проект А. А. </w:t>
      </w:r>
      <w:proofErr w:type="spellStart"/>
      <w:r w:rsidRPr="006D535F">
        <w:rPr>
          <w:rFonts w:ascii="Times New Roman" w:eastAsia="Malgun Gothic" w:hAnsi="Times New Roman" w:cs="Times New Roman"/>
          <w:sz w:val="24"/>
        </w:rPr>
        <w:t>Парланда</w:t>
      </w:r>
      <w:proofErr w:type="spellEnd"/>
      <w:r w:rsidRPr="006D535F">
        <w:rPr>
          <w:rFonts w:ascii="Times New Roman" w:eastAsia="Malgun Gothic" w:hAnsi="Times New Roman" w:cs="Times New Roman"/>
          <w:sz w:val="24"/>
        </w:rPr>
        <w:t xml:space="preserve">, 1882), здание Исторического музея (архитекторы А. А. Семенов и В. О. Шервуд), Верхние торговые ряды (здание </w:t>
      </w:r>
      <w:proofErr w:type="spellStart"/>
      <w:r w:rsidRPr="006D535F">
        <w:rPr>
          <w:rFonts w:ascii="Times New Roman" w:eastAsia="Malgun Gothic" w:hAnsi="Times New Roman" w:cs="Times New Roman"/>
          <w:sz w:val="24"/>
        </w:rPr>
        <w:t>ГУМа</w:t>
      </w:r>
      <w:proofErr w:type="spellEnd"/>
      <w:r w:rsidRPr="006D535F">
        <w:rPr>
          <w:rFonts w:ascii="Times New Roman" w:eastAsia="Malgun Gothic" w:hAnsi="Times New Roman" w:cs="Times New Roman"/>
          <w:sz w:val="24"/>
        </w:rPr>
        <w:t>, архитектор А. Н. Померанцев).</w:t>
      </w:r>
    </w:p>
    <w:p w:rsidR="00E20412" w:rsidRPr="006D535F" w:rsidRDefault="00E20412" w:rsidP="00E20412">
      <w:pPr>
        <w:pStyle w:val="a3"/>
        <w:kinsoku w:val="0"/>
        <w:overflowPunct w:val="0"/>
        <w:spacing w:before="3" w:line="359"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Познакомить с образцом удачного монумента – памятником А. С. Пушкину в Москве (А. М. </w:t>
      </w:r>
      <w:proofErr w:type="spellStart"/>
      <w:r w:rsidRPr="006D535F">
        <w:rPr>
          <w:rFonts w:ascii="Times New Roman" w:eastAsia="Malgun Gothic" w:hAnsi="Times New Roman" w:cs="Times New Roman"/>
          <w:sz w:val="24"/>
        </w:rPr>
        <w:t>Опекушина</w:t>
      </w:r>
      <w:proofErr w:type="spellEnd"/>
      <w:r w:rsidRPr="006D535F">
        <w:rPr>
          <w:rFonts w:ascii="Times New Roman" w:eastAsia="Malgun Gothic" w:hAnsi="Times New Roman" w:cs="Times New Roman"/>
          <w:sz w:val="24"/>
        </w:rPr>
        <w:t xml:space="preserve">), избежавшего излишней патетики при решении образа.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 М. Чижов «Крестьянин в беде», М. М. </w:t>
      </w:r>
      <w:proofErr w:type="spellStart"/>
      <w:r w:rsidRPr="006D535F">
        <w:rPr>
          <w:rFonts w:ascii="Times New Roman" w:eastAsia="Malgun Gothic" w:hAnsi="Times New Roman" w:cs="Times New Roman"/>
          <w:sz w:val="24"/>
        </w:rPr>
        <w:t>Антокольский</w:t>
      </w:r>
      <w:proofErr w:type="spellEnd"/>
      <w:r w:rsidRPr="006D535F">
        <w:rPr>
          <w:rFonts w:ascii="Times New Roman" w:eastAsia="Malgun Gothic" w:hAnsi="Times New Roman" w:cs="Times New Roman"/>
          <w:sz w:val="24"/>
        </w:rPr>
        <w:t xml:space="preserve"> «Иван Грозный».</w:t>
      </w:r>
    </w:p>
    <w:p w:rsidR="00E20412" w:rsidRPr="00766D10" w:rsidRDefault="00E20412" w:rsidP="00E20412">
      <w:pPr>
        <w:pStyle w:val="a3"/>
        <w:kinsoku w:val="0"/>
        <w:overflowPunct w:val="0"/>
        <w:spacing w:before="6" w:line="358" w:lineRule="auto"/>
        <w:ind w:left="0" w:right="120"/>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Познакомить с работами К. Коровина - яркого представителя русского импрессионизма; увидеть сходство с пейзажами французских импрессионистов; </w:t>
      </w:r>
      <w:r>
        <w:rPr>
          <w:rFonts w:ascii="Times New Roman" w:eastAsia="Malgun Gothic" w:hAnsi="Times New Roman" w:cs="Times New Roman"/>
          <w:sz w:val="24"/>
        </w:rPr>
        <w:t>п</w:t>
      </w:r>
      <w:r w:rsidRPr="006D535F">
        <w:rPr>
          <w:rFonts w:ascii="Times New Roman" w:eastAsia="Malgun Gothic" w:hAnsi="Times New Roman" w:cs="Times New Roman"/>
          <w:sz w:val="24"/>
        </w:rPr>
        <w:t xml:space="preserve">ознакомить с этапными для русского искусства и творчества В. Серова работами: </w:t>
      </w:r>
      <w:proofErr w:type="gramStart"/>
      <w:r w:rsidRPr="006D535F">
        <w:rPr>
          <w:rFonts w:ascii="Times New Roman" w:eastAsia="Malgun Gothic" w:hAnsi="Times New Roman" w:cs="Times New Roman"/>
          <w:sz w:val="24"/>
        </w:rPr>
        <w:t xml:space="preserve">«Девочка с персиками» - ознаменовала поворот от критического реализма передвижников к «реализму поэтическому»; </w:t>
      </w:r>
      <w:proofErr w:type="gramEnd"/>
    </w:p>
    <w:p w:rsidR="00E20412" w:rsidRPr="006D535F" w:rsidRDefault="00E20412" w:rsidP="00E20412">
      <w:pPr>
        <w:pStyle w:val="a3"/>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творчестве М. Врубеля как о крупнейшем представителе символизма и модерна в русском изобразительном 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  Сделать вывод о том, что универсализм дарования, беспредельная фантазия, необычайная страстность отличают Врубеля от его современников.</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художественном объединении «Мир искусства» как о крупном эстетическом явлении русской культуры рубежа веков, утвердившем в искусстве новые вкусы и проблематику, вернувшем искусству – на самом высоком профессиональном уровне – утраченные формы книжной графики; о создателях театрально-декоративной живописи, приобретшей их усилиями европейское признание, «открывших» занов</w:t>
      </w:r>
      <w:r>
        <w:rPr>
          <w:rFonts w:ascii="Times New Roman" w:eastAsia="Malgun Gothic" w:hAnsi="Times New Roman" w:cs="Times New Roman"/>
          <w:sz w:val="24"/>
        </w:rPr>
        <w:t xml:space="preserve">о русское искусство XVIII века. </w:t>
      </w:r>
      <w:r w:rsidRPr="006D535F">
        <w:rPr>
          <w:rFonts w:ascii="Times New Roman" w:eastAsia="Malgun Gothic" w:hAnsi="Times New Roman" w:cs="Times New Roman"/>
          <w:sz w:val="24"/>
        </w:rPr>
        <w:t>Раскрыть эстетическую позицию группы: все, что любит и чему поклоняется художник в прошлом и настоящем, имеет право быть воплощенным в искусстве, независимо от злобы дня; единственным чистым источником к</w:t>
      </w:r>
      <w:r>
        <w:rPr>
          <w:rFonts w:ascii="Times New Roman" w:eastAsia="Malgun Gothic" w:hAnsi="Times New Roman" w:cs="Times New Roman"/>
          <w:sz w:val="24"/>
        </w:rPr>
        <w:t xml:space="preserve">расоты является само искусство. </w:t>
      </w:r>
      <w:r w:rsidRPr="006D535F">
        <w:rPr>
          <w:rFonts w:ascii="Times New Roman" w:eastAsia="Malgun Gothic" w:hAnsi="Times New Roman" w:cs="Times New Roman"/>
          <w:sz w:val="24"/>
        </w:rPr>
        <w:t>Познакомить с программными произведениями ведущих художников  объединения.</w:t>
      </w:r>
    </w:p>
    <w:p w:rsidR="00E20412" w:rsidRPr="006D535F" w:rsidRDefault="00E20412" w:rsidP="00E20412">
      <w:pPr>
        <w:pStyle w:val="a3"/>
        <w:kinsoku w:val="0"/>
        <w:overflowPunct w:val="0"/>
        <w:spacing w:line="359"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деятельности «Союза русских художников», который сыграл значительную роль в отечественном изобразительном искусстве и имел воздействие на формирование советской живописной  школы.</w:t>
      </w:r>
    </w:p>
    <w:p w:rsidR="00E20412" w:rsidRPr="006D535F" w:rsidRDefault="00E20412" w:rsidP="00E20412">
      <w:pPr>
        <w:pStyle w:val="a3"/>
        <w:kinsoku w:val="0"/>
        <w:overflowPunct w:val="0"/>
        <w:spacing w:before="3"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lastRenderedPageBreak/>
        <w:t xml:space="preserve">Познакомить с историей объединения. Рассказать о национальном пейзаже как  об основном жанре  художников «Союза русских художников». Выявить своеобразие «русского импрессионизма» в живописи и скульптуре. Познакомить с работами И. Э. Грабаря, обратив внимание на интерес художника к разложению видимого цвета на спектральные, чистые цвета. Выявить повышенное декоративное чувство цвета в работах  Ф.  А. Малявина. Познакомить с работами К. Ф. </w:t>
      </w:r>
      <w:proofErr w:type="spellStart"/>
      <w:r w:rsidRPr="006D535F">
        <w:rPr>
          <w:rFonts w:ascii="Times New Roman" w:eastAsia="Malgun Gothic" w:hAnsi="Times New Roman" w:cs="Times New Roman"/>
          <w:sz w:val="24"/>
        </w:rPr>
        <w:t>Юона</w:t>
      </w:r>
      <w:proofErr w:type="spellEnd"/>
      <w:r w:rsidRPr="006D535F">
        <w:rPr>
          <w:rFonts w:ascii="Times New Roman" w:eastAsia="Malgun Gothic" w:hAnsi="Times New Roman" w:cs="Times New Roman"/>
          <w:sz w:val="24"/>
        </w:rPr>
        <w:t xml:space="preserve">, С. Ю. Жуковского, которых привлекала задача создания образа старинных русских городов. Увидеть романтическое настроение картины А. А. Рылова «Зеленый шум» (1904). Познакомить с работами </w:t>
      </w:r>
      <w:proofErr w:type="spellStart"/>
      <w:r w:rsidRPr="006D535F">
        <w:rPr>
          <w:rFonts w:ascii="Times New Roman" w:eastAsia="Malgun Gothic" w:hAnsi="Times New Roman" w:cs="Times New Roman"/>
          <w:sz w:val="24"/>
        </w:rPr>
        <w:t>Паоло</w:t>
      </w:r>
      <w:proofErr w:type="spellEnd"/>
      <w:r w:rsidRPr="006D535F">
        <w:rPr>
          <w:rFonts w:ascii="Times New Roman" w:eastAsia="Malgun Gothic" w:hAnsi="Times New Roman" w:cs="Times New Roman"/>
          <w:sz w:val="24"/>
        </w:rPr>
        <w:t xml:space="preserve"> Трубецкого – одного из ярких представителей импрессионизма в скульптуре.</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kinsoku w:val="0"/>
        <w:overflowPunct w:val="0"/>
        <w:ind w:left="809" w:right="125"/>
        <w:rPr>
          <w:rFonts w:ascii="Times New Roman" w:eastAsia="Malgun Gothic" w:hAnsi="Times New Roman" w:cs="Times New Roman"/>
          <w:sz w:val="24"/>
        </w:rPr>
      </w:pPr>
      <w:r w:rsidRPr="006D535F">
        <w:rPr>
          <w:rFonts w:ascii="Times New Roman" w:eastAsia="Malgun Gothic" w:hAnsi="Times New Roman" w:cs="Times New Roman"/>
          <w:sz w:val="24"/>
        </w:rPr>
        <w:t>Сформировать представление о «русском символизме».</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kinsoku w:val="0"/>
        <w:overflowPunct w:val="0"/>
        <w:spacing w:line="358" w:lineRule="auto"/>
        <w:ind w:right="12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Рассказать о выставке последователей </w:t>
      </w:r>
      <w:proofErr w:type="spellStart"/>
      <w:r w:rsidRPr="006D535F">
        <w:rPr>
          <w:rFonts w:ascii="Times New Roman" w:eastAsia="Malgun Gothic" w:hAnsi="Times New Roman" w:cs="Times New Roman"/>
          <w:sz w:val="24"/>
        </w:rPr>
        <w:t>Борисова-Мусатова</w:t>
      </w:r>
      <w:proofErr w:type="spellEnd"/>
      <w:r w:rsidRPr="006D535F">
        <w:rPr>
          <w:rFonts w:ascii="Times New Roman" w:eastAsia="Malgun Gothic" w:hAnsi="Times New Roman" w:cs="Times New Roman"/>
          <w:sz w:val="24"/>
        </w:rPr>
        <w:t xml:space="preserve"> под названием «Голубая роза», о синтезе искусств, о воздействии на художников стилистики символизма и модерна (плоскостно-декоративная стилизация форм, прихотливость линейных ритмов); рассмотреть единство и особенности творчества лидеров.</w:t>
      </w:r>
    </w:p>
    <w:p w:rsidR="00E20412" w:rsidRPr="006D535F" w:rsidRDefault="00E20412" w:rsidP="00E20412">
      <w:pPr>
        <w:kinsoku w:val="0"/>
        <w:overflowPunct w:val="0"/>
        <w:spacing w:line="200" w:lineRule="exact"/>
        <w:rPr>
          <w:rFonts w:ascii="Malgun Gothic" w:eastAsia="Malgun Gothic" w:hAnsi="Malgun Gothic"/>
          <w:sz w:val="20"/>
          <w:szCs w:val="20"/>
        </w:rPr>
      </w:pPr>
    </w:p>
    <w:p w:rsidR="00E20412" w:rsidRPr="006D535F" w:rsidRDefault="00E20412" w:rsidP="00E20412">
      <w:pPr>
        <w:kinsoku w:val="0"/>
        <w:overflowPunct w:val="0"/>
        <w:spacing w:before="6" w:line="240" w:lineRule="exact"/>
        <w:rPr>
          <w:rFonts w:ascii="Malgun Gothic" w:eastAsia="Malgun Gothic" w:hAnsi="Malgun Gothic"/>
        </w:rPr>
      </w:pPr>
    </w:p>
    <w:p w:rsidR="00E20412" w:rsidRPr="006D535F" w:rsidRDefault="00E20412" w:rsidP="00E20412">
      <w:pPr>
        <w:pStyle w:val="a3"/>
        <w:tabs>
          <w:tab w:val="left" w:pos="567"/>
        </w:tabs>
        <w:kinsoku w:val="0"/>
        <w:overflowPunct w:val="0"/>
        <w:rPr>
          <w:rFonts w:ascii="Times New Roman" w:eastAsia="Malgun Gothic" w:hAnsi="Times New Roman" w:cs="Times New Roman"/>
          <w:b/>
          <w:sz w:val="24"/>
        </w:rPr>
      </w:pPr>
      <w:r>
        <w:rPr>
          <w:rFonts w:ascii="Times New Roman" w:eastAsia="Malgun Gothic" w:hAnsi="Times New Roman" w:cs="Times New Roman"/>
          <w:b/>
          <w:sz w:val="24"/>
        </w:rPr>
        <w:t xml:space="preserve">Требования к уровню подготовки </w:t>
      </w:r>
      <w:proofErr w:type="gramStart"/>
      <w:r>
        <w:rPr>
          <w:rFonts w:ascii="Times New Roman" w:eastAsia="Malgun Gothic" w:hAnsi="Times New Roman" w:cs="Times New Roman"/>
          <w:b/>
          <w:sz w:val="24"/>
        </w:rPr>
        <w:t>обучающихся</w:t>
      </w:r>
      <w:proofErr w:type="gramEnd"/>
    </w:p>
    <w:p w:rsidR="00E20412" w:rsidRPr="006D535F" w:rsidRDefault="00E20412" w:rsidP="00E20412">
      <w:pPr>
        <w:kinsoku w:val="0"/>
        <w:overflowPunct w:val="0"/>
        <w:spacing w:before="7" w:line="150" w:lineRule="exact"/>
        <w:rPr>
          <w:rFonts w:eastAsia="Malgun Gothic"/>
          <w:szCs w:val="15"/>
        </w:rPr>
      </w:pPr>
    </w:p>
    <w:p w:rsidR="00E20412" w:rsidRPr="006D535F" w:rsidRDefault="00E20412" w:rsidP="00E20412">
      <w:pPr>
        <w:pStyle w:val="a3"/>
        <w:kinsoku w:val="0"/>
        <w:overflowPunct w:val="0"/>
        <w:spacing w:line="358" w:lineRule="auto"/>
        <w:ind w:left="809" w:right="122"/>
        <w:rPr>
          <w:rFonts w:ascii="Times New Roman" w:eastAsia="Malgun Gothic" w:hAnsi="Times New Roman" w:cs="Times New Roman"/>
          <w:sz w:val="24"/>
        </w:rPr>
      </w:pPr>
      <w:r w:rsidRPr="006D535F">
        <w:rPr>
          <w:rFonts w:ascii="Times New Roman" w:eastAsia="Malgun Gothic" w:hAnsi="Times New Roman" w:cs="Times New Roman"/>
          <w:sz w:val="24"/>
        </w:rPr>
        <w:t xml:space="preserve">-знание основных этапов развития изобразительного искусства; </w:t>
      </w:r>
    </w:p>
    <w:p w:rsidR="00E20412" w:rsidRPr="006D535F" w:rsidRDefault="00E20412" w:rsidP="00E20412">
      <w:pPr>
        <w:pStyle w:val="a3"/>
        <w:kinsoku w:val="0"/>
        <w:overflowPunct w:val="0"/>
        <w:spacing w:line="358" w:lineRule="auto"/>
        <w:ind w:left="809" w:right="122"/>
        <w:rPr>
          <w:rFonts w:ascii="Times New Roman" w:eastAsia="Malgun Gothic" w:hAnsi="Times New Roman" w:cs="Times New Roman"/>
          <w:sz w:val="24"/>
        </w:rPr>
      </w:pPr>
      <w:r w:rsidRPr="006D535F">
        <w:rPr>
          <w:rFonts w:ascii="Times New Roman" w:eastAsia="Malgun Gothic" w:hAnsi="Times New Roman" w:cs="Times New Roman"/>
          <w:sz w:val="24"/>
        </w:rPr>
        <w:t>-первичные  знания  о  роли  и  значении  изобразительного  искусства  в системе культуры, духовно-нравственном развитии человека;</w:t>
      </w:r>
    </w:p>
    <w:p w:rsidR="00E20412" w:rsidRPr="006D535F" w:rsidRDefault="00E20412" w:rsidP="00E20412">
      <w:pPr>
        <w:pStyle w:val="a3"/>
        <w:kinsoku w:val="0"/>
        <w:overflowPunct w:val="0"/>
        <w:spacing w:line="358" w:lineRule="auto"/>
        <w:ind w:left="809" w:right="122"/>
        <w:rPr>
          <w:rFonts w:ascii="Times New Roman" w:eastAsia="Malgun Gothic" w:hAnsi="Times New Roman" w:cs="Times New Roman"/>
          <w:sz w:val="24"/>
        </w:rPr>
      </w:pPr>
      <w:r w:rsidRPr="006D535F">
        <w:rPr>
          <w:rFonts w:ascii="Times New Roman" w:eastAsia="Malgun Gothic" w:hAnsi="Times New Roman" w:cs="Times New Roman"/>
          <w:sz w:val="24"/>
        </w:rPr>
        <w:t>- знание основных понятий изобразительного искусства;</w:t>
      </w:r>
    </w:p>
    <w:p w:rsidR="00E20412" w:rsidRPr="006D535F" w:rsidRDefault="00E20412" w:rsidP="00E20412">
      <w:pPr>
        <w:pStyle w:val="a3"/>
        <w:kinsoku w:val="0"/>
        <w:overflowPunct w:val="0"/>
        <w:spacing w:before="64" w:line="360" w:lineRule="auto"/>
        <w:ind w:left="0" w:right="101"/>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             -знание основных художественных школ в </w:t>
      </w:r>
      <w:proofErr w:type="spellStart"/>
      <w:proofErr w:type="gramStart"/>
      <w:r w:rsidRPr="006D535F">
        <w:rPr>
          <w:rFonts w:ascii="Times New Roman" w:eastAsia="Malgun Gothic" w:hAnsi="Times New Roman" w:cs="Times New Roman"/>
          <w:sz w:val="24"/>
        </w:rPr>
        <w:t>западно-европейском</w:t>
      </w:r>
      <w:proofErr w:type="spellEnd"/>
      <w:proofErr w:type="gramEnd"/>
      <w:r w:rsidRPr="006D535F">
        <w:rPr>
          <w:rFonts w:ascii="Times New Roman" w:eastAsia="Malgun Gothic" w:hAnsi="Times New Roman" w:cs="Times New Roman"/>
          <w:sz w:val="24"/>
        </w:rPr>
        <w:t xml:space="preserve"> и русском изобразительном искусстве;</w:t>
      </w:r>
    </w:p>
    <w:p w:rsidR="00E20412" w:rsidRPr="006D535F" w:rsidRDefault="00E20412" w:rsidP="00E20412">
      <w:pPr>
        <w:pStyle w:val="a3"/>
        <w:kinsoku w:val="0"/>
        <w:overflowPunct w:val="0"/>
        <w:spacing w:before="2" w:line="358" w:lineRule="auto"/>
        <w:ind w:right="100"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w:t>
      </w:r>
    </w:p>
    <w:p w:rsidR="00E20412" w:rsidRPr="006D535F" w:rsidRDefault="00E20412" w:rsidP="00E20412">
      <w:pPr>
        <w:pStyle w:val="a3"/>
        <w:kinsoku w:val="0"/>
        <w:overflowPunct w:val="0"/>
        <w:spacing w:before="3"/>
        <w:ind w:left="809"/>
        <w:rPr>
          <w:rFonts w:ascii="Times New Roman" w:eastAsia="Malgun Gothic" w:hAnsi="Times New Roman" w:cs="Times New Roman"/>
          <w:sz w:val="24"/>
        </w:rPr>
      </w:pPr>
      <w:r w:rsidRPr="006D535F">
        <w:rPr>
          <w:rFonts w:ascii="Times New Roman" w:eastAsia="Malgun Gothic" w:hAnsi="Times New Roman" w:cs="Times New Roman"/>
          <w:sz w:val="24"/>
        </w:rPr>
        <w:t>-умение выделять основные черты художественного стиля;</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kinsoku w:val="0"/>
        <w:overflowPunct w:val="0"/>
        <w:spacing w:line="358"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-умение выявлять средства выразительности, которыми пользуется художник;</w:t>
      </w:r>
    </w:p>
    <w:p w:rsidR="00E20412" w:rsidRPr="006D535F" w:rsidRDefault="00E20412" w:rsidP="00E20412">
      <w:pPr>
        <w:pStyle w:val="a3"/>
        <w:kinsoku w:val="0"/>
        <w:overflowPunct w:val="0"/>
        <w:spacing w:before="6" w:line="359" w:lineRule="auto"/>
        <w:ind w:right="104"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-умение в устной и письменной форме излагать свои мысли  о творчестве  художников;</w:t>
      </w:r>
    </w:p>
    <w:p w:rsidR="00E20412" w:rsidRPr="006D535F" w:rsidRDefault="00E20412" w:rsidP="00E20412">
      <w:pPr>
        <w:pStyle w:val="a3"/>
        <w:kinsoku w:val="0"/>
        <w:overflowPunct w:val="0"/>
        <w:spacing w:before="3" w:line="359" w:lineRule="auto"/>
        <w:ind w:right="101"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E20412" w:rsidRPr="006D535F" w:rsidRDefault="00E20412" w:rsidP="00E20412">
      <w:pPr>
        <w:pStyle w:val="a3"/>
        <w:kinsoku w:val="0"/>
        <w:overflowPunct w:val="0"/>
        <w:spacing w:before="3" w:line="359" w:lineRule="auto"/>
        <w:ind w:right="104"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lastRenderedPageBreak/>
        <w:t>-навыки анализа творческих направлений и творчества отдельного художника;</w:t>
      </w:r>
    </w:p>
    <w:p w:rsidR="00E20412" w:rsidRPr="006D535F" w:rsidRDefault="00E20412" w:rsidP="00E20412">
      <w:pPr>
        <w:pStyle w:val="a3"/>
        <w:kinsoku w:val="0"/>
        <w:overflowPunct w:val="0"/>
        <w:spacing w:before="3"/>
        <w:ind w:left="809"/>
        <w:rPr>
          <w:rFonts w:ascii="Times New Roman" w:eastAsia="Malgun Gothic" w:hAnsi="Times New Roman" w:cs="Times New Roman"/>
          <w:sz w:val="24"/>
        </w:rPr>
      </w:pPr>
      <w:r w:rsidRPr="006D535F">
        <w:rPr>
          <w:rFonts w:ascii="Times New Roman" w:eastAsia="Malgun Gothic" w:hAnsi="Times New Roman" w:cs="Times New Roman"/>
          <w:sz w:val="24"/>
        </w:rPr>
        <w:t>-навыки анализа произведения изобразительного искусства.</w:t>
      </w:r>
    </w:p>
    <w:p w:rsidR="00E20412" w:rsidRPr="006D535F" w:rsidRDefault="00E20412" w:rsidP="00E20412">
      <w:pPr>
        <w:kinsoku w:val="0"/>
        <w:overflowPunct w:val="0"/>
        <w:spacing w:line="200" w:lineRule="exact"/>
        <w:rPr>
          <w:rFonts w:eastAsia="Malgun Gothic"/>
          <w:szCs w:val="20"/>
        </w:rPr>
      </w:pPr>
    </w:p>
    <w:p w:rsidR="00E20412" w:rsidRPr="006D535F" w:rsidRDefault="00E20412" w:rsidP="00E20412">
      <w:pPr>
        <w:kinsoku w:val="0"/>
        <w:overflowPunct w:val="0"/>
        <w:spacing w:line="200" w:lineRule="exact"/>
        <w:rPr>
          <w:rFonts w:eastAsia="Malgun Gothic"/>
          <w:szCs w:val="20"/>
        </w:rPr>
      </w:pPr>
    </w:p>
    <w:p w:rsidR="00E20412" w:rsidRPr="006D535F" w:rsidRDefault="00E20412" w:rsidP="00E20412">
      <w:pPr>
        <w:kinsoku w:val="0"/>
        <w:overflowPunct w:val="0"/>
        <w:spacing w:before="9" w:line="240" w:lineRule="exact"/>
        <w:rPr>
          <w:rFonts w:eastAsia="Malgun Gothic"/>
        </w:rPr>
      </w:pPr>
    </w:p>
    <w:p w:rsidR="00E20412" w:rsidRPr="006D535F" w:rsidRDefault="00E20412" w:rsidP="00E20412">
      <w:pPr>
        <w:pStyle w:val="a3"/>
        <w:tabs>
          <w:tab w:val="left" w:pos="0"/>
          <w:tab w:val="left" w:pos="567"/>
        </w:tabs>
        <w:kinsoku w:val="0"/>
        <w:overflowPunct w:val="0"/>
        <w:ind w:left="142" w:right="1"/>
        <w:rPr>
          <w:rFonts w:ascii="Times New Roman" w:eastAsia="Malgun Gothic" w:hAnsi="Times New Roman" w:cs="Times New Roman"/>
          <w:b/>
          <w:sz w:val="24"/>
        </w:rPr>
      </w:pPr>
      <w:r>
        <w:rPr>
          <w:rFonts w:ascii="Times New Roman" w:eastAsia="Malgun Gothic" w:hAnsi="Times New Roman" w:cs="Times New Roman"/>
          <w:b/>
          <w:sz w:val="24"/>
        </w:rPr>
        <w:t xml:space="preserve">Формы и методы контроля, система оценок. </w:t>
      </w:r>
      <w:r w:rsidRPr="006D535F">
        <w:rPr>
          <w:rFonts w:ascii="Times New Roman" w:eastAsia="Malgun Gothic" w:hAnsi="Times New Roman" w:cs="Times New Roman"/>
          <w:b/>
          <w:sz w:val="24"/>
        </w:rPr>
        <w:t>Аттестация</w:t>
      </w:r>
      <w:r w:rsidRPr="006D535F">
        <w:rPr>
          <w:rFonts w:ascii="Times New Roman" w:eastAsia="Malgun Gothic" w:hAnsi="Times New Roman" w:cs="Times New Roman"/>
          <w:b/>
          <w:bCs/>
          <w:iCs/>
          <w:sz w:val="24"/>
        </w:rPr>
        <w:t xml:space="preserve">: </w:t>
      </w:r>
      <w:r w:rsidRPr="006D535F">
        <w:rPr>
          <w:rFonts w:ascii="Times New Roman" w:eastAsia="Malgun Gothic" w:hAnsi="Times New Roman" w:cs="Times New Roman"/>
          <w:b/>
          <w:sz w:val="24"/>
        </w:rPr>
        <w:t>цели</w:t>
      </w:r>
      <w:r w:rsidRPr="006D535F">
        <w:rPr>
          <w:rFonts w:ascii="Times New Roman" w:eastAsia="Malgun Gothic" w:hAnsi="Times New Roman" w:cs="Times New Roman"/>
          <w:b/>
          <w:bCs/>
          <w:iCs/>
          <w:sz w:val="24"/>
        </w:rPr>
        <w:t xml:space="preserve">, </w:t>
      </w:r>
      <w:r w:rsidRPr="006D535F">
        <w:rPr>
          <w:rFonts w:ascii="Times New Roman" w:eastAsia="Malgun Gothic" w:hAnsi="Times New Roman" w:cs="Times New Roman"/>
          <w:b/>
          <w:sz w:val="24"/>
        </w:rPr>
        <w:t>виды</w:t>
      </w:r>
      <w:r w:rsidRPr="006D535F">
        <w:rPr>
          <w:rFonts w:ascii="Times New Roman" w:eastAsia="Malgun Gothic" w:hAnsi="Times New Roman" w:cs="Times New Roman"/>
          <w:b/>
          <w:bCs/>
          <w:iCs/>
          <w:sz w:val="24"/>
        </w:rPr>
        <w:t xml:space="preserve">, </w:t>
      </w:r>
      <w:r w:rsidRPr="006D535F">
        <w:rPr>
          <w:rFonts w:ascii="Times New Roman" w:eastAsia="Malgun Gothic" w:hAnsi="Times New Roman" w:cs="Times New Roman"/>
          <w:b/>
          <w:sz w:val="24"/>
        </w:rPr>
        <w:t>форма</w:t>
      </w:r>
      <w:r w:rsidRPr="006D535F">
        <w:rPr>
          <w:rFonts w:ascii="Times New Roman" w:eastAsia="Malgun Gothic" w:hAnsi="Times New Roman" w:cs="Times New Roman"/>
          <w:b/>
          <w:bCs/>
          <w:iCs/>
          <w:sz w:val="24"/>
        </w:rPr>
        <w:t xml:space="preserve">, </w:t>
      </w:r>
      <w:r w:rsidRPr="006D535F">
        <w:rPr>
          <w:rFonts w:ascii="Times New Roman" w:eastAsia="Malgun Gothic" w:hAnsi="Times New Roman" w:cs="Times New Roman"/>
          <w:b/>
          <w:sz w:val="24"/>
        </w:rPr>
        <w:t>содержание</w:t>
      </w:r>
    </w:p>
    <w:p w:rsidR="00E20412" w:rsidRPr="006D535F" w:rsidRDefault="00E20412" w:rsidP="00E20412">
      <w:pPr>
        <w:kinsoku w:val="0"/>
        <w:overflowPunct w:val="0"/>
        <w:spacing w:before="2" w:line="150" w:lineRule="exact"/>
        <w:rPr>
          <w:rFonts w:eastAsia="Malgun Gothic"/>
          <w:szCs w:val="15"/>
        </w:rPr>
      </w:pPr>
    </w:p>
    <w:p w:rsidR="00E20412" w:rsidRPr="006D535F" w:rsidRDefault="00E20412" w:rsidP="00E20412">
      <w:pPr>
        <w:pStyle w:val="a3"/>
        <w:kinsoku w:val="0"/>
        <w:overflowPunct w:val="0"/>
        <w:spacing w:line="359" w:lineRule="auto"/>
        <w:ind w:right="101" w:firstLine="720"/>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Оценка качества реализации учебного предмета "История </w:t>
      </w:r>
      <w:r>
        <w:rPr>
          <w:rFonts w:ascii="Times New Roman" w:eastAsia="Malgun Gothic" w:hAnsi="Times New Roman" w:cs="Times New Roman"/>
          <w:sz w:val="24"/>
        </w:rPr>
        <w:t>искусств</w:t>
      </w:r>
      <w:r w:rsidRPr="006D535F">
        <w:rPr>
          <w:rFonts w:ascii="Times New Roman" w:eastAsia="Malgun Gothic" w:hAnsi="Times New Roman" w:cs="Times New Roman"/>
          <w:sz w:val="24"/>
        </w:rPr>
        <w:t>" включает в себя  промежуточную</w:t>
      </w:r>
      <w:r>
        <w:rPr>
          <w:rFonts w:ascii="Times New Roman" w:eastAsia="Malgun Gothic" w:hAnsi="Times New Roman" w:cs="Times New Roman"/>
          <w:sz w:val="24"/>
        </w:rPr>
        <w:t xml:space="preserve"> и итоговую</w:t>
      </w:r>
      <w:r w:rsidRPr="006D535F">
        <w:rPr>
          <w:rFonts w:ascii="Times New Roman" w:eastAsia="Malgun Gothic" w:hAnsi="Times New Roman" w:cs="Times New Roman"/>
          <w:sz w:val="24"/>
        </w:rPr>
        <w:t xml:space="preserve"> аттестацию.</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tabs>
          <w:tab w:val="left" w:pos="2883"/>
          <w:tab w:val="left" w:pos="3831"/>
          <w:tab w:val="left" w:pos="4663"/>
        </w:tabs>
        <w:kinsoku w:val="0"/>
        <w:overflowPunct w:val="0"/>
        <w:spacing w:before="64" w:line="360" w:lineRule="auto"/>
        <w:ind w:left="0" w:right="-39"/>
        <w:rPr>
          <w:rFonts w:ascii="Times New Roman" w:eastAsia="Malgun Gothic" w:hAnsi="Times New Roman" w:cs="Times New Roman"/>
          <w:sz w:val="24"/>
        </w:rPr>
      </w:pPr>
      <w:r>
        <w:rPr>
          <w:rFonts w:ascii="Times New Roman" w:eastAsia="Malgun Gothic" w:hAnsi="Times New Roman" w:cs="Times New Roman"/>
          <w:sz w:val="24"/>
        </w:rPr>
        <w:t>Промежуточная аттестация проводится в форме устного опроса или контрольной работы.</w:t>
      </w:r>
    </w:p>
    <w:p w:rsidR="00E20412" w:rsidRPr="006D535F" w:rsidRDefault="00E20412" w:rsidP="00E20412">
      <w:pPr>
        <w:pStyle w:val="a3"/>
        <w:kinsoku w:val="0"/>
        <w:overflowPunct w:val="0"/>
        <w:spacing w:before="3" w:line="359" w:lineRule="auto"/>
        <w:ind w:right="120" w:firstLine="720"/>
        <w:jc w:val="both"/>
        <w:rPr>
          <w:rFonts w:ascii="Times New Roman" w:eastAsia="Malgun Gothic" w:hAnsi="Times New Roman" w:cs="Times New Roman"/>
          <w:sz w:val="24"/>
        </w:rPr>
      </w:pPr>
      <w:r w:rsidRPr="006D535F">
        <w:rPr>
          <w:rFonts w:ascii="Times New Roman" w:eastAsia="Malgun Gothic" w:hAnsi="Times New Roman" w:cs="Times New Roman"/>
          <w:sz w:val="24"/>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E20412" w:rsidRPr="006D535F" w:rsidRDefault="00E20412" w:rsidP="00E20412">
      <w:pPr>
        <w:pStyle w:val="a3"/>
        <w:kinsoku w:val="0"/>
        <w:overflowPunct w:val="0"/>
        <w:spacing w:before="3" w:line="360" w:lineRule="auto"/>
        <w:ind w:left="809"/>
        <w:rPr>
          <w:rFonts w:ascii="Times New Roman" w:eastAsia="Malgun Gothic" w:hAnsi="Times New Roman" w:cs="Times New Roman"/>
          <w:sz w:val="24"/>
        </w:rPr>
      </w:pPr>
      <w:r w:rsidRPr="006D535F">
        <w:rPr>
          <w:rFonts w:ascii="Times New Roman" w:eastAsia="Malgun Gothic" w:hAnsi="Times New Roman" w:cs="Times New Roman"/>
          <w:sz w:val="24"/>
        </w:rPr>
        <w:t>Средства</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виды</w:t>
      </w:r>
      <w:r w:rsidRPr="006D535F">
        <w:rPr>
          <w:rFonts w:ascii="Times New Roman" w:eastAsia="Malgun Gothic" w:hAnsi="Times New Roman" w:cs="Times New Roman"/>
          <w:i/>
          <w:iCs/>
          <w:sz w:val="24"/>
        </w:rPr>
        <w:t xml:space="preserve">, </w:t>
      </w:r>
      <w:r w:rsidRPr="006D535F">
        <w:rPr>
          <w:rFonts w:ascii="Times New Roman" w:eastAsia="Malgun Gothic" w:hAnsi="Times New Roman" w:cs="Times New Roman"/>
          <w:sz w:val="24"/>
        </w:rPr>
        <w:t>методы промежуточного контроля</w:t>
      </w:r>
      <w:r w:rsidRPr="006D535F">
        <w:rPr>
          <w:rFonts w:ascii="Times New Roman" w:eastAsia="Malgun Gothic" w:hAnsi="Times New Roman" w:cs="Times New Roman"/>
          <w:i/>
          <w:iCs/>
          <w:sz w:val="24"/>
        </w:rPr>
        <w:t>:</w:t>
      </w:r>
      <w:r>
        <w:rPr>
          <w:rFonts w:ascii="Times New Roman" w:eastAsia="Malgun Gothic" w:hAnsi="Times New Roman" w:cs="Times New Roman"/>
          <w:sz w:val="24"/>
        </w:rPr>
        <w:t xml:space="preserve"> контрольные работы, устные </w:t>
      </w:r>
      <w:r w:rsidRPr="006D535F">
        <w:rPr>
          <w:rFonts w:ascii="Times New Roman" w:eastAsia="Malgun Gothic" w:hAnsi="Times New Roman" w:cs="Times New Roman"/>
          <w:sz w:val="24"/>
        </w:rPr>
        <w:t>опр</w:t>
      </w:r>
      <w:r>
        <w:rPr>
          <w:rFonts w:ascii="Times New Roman" w:eastAsia="Malgun Gothic" w:hAnsi="Times New Roman" w:cs="Times New Roman"/>
          <w:sz w:val="24"/>
        </w:rPr>
        <w:t>осы</w:t>
      </w:r>
    </w:p>
    <w:p w:rsidR="00E20412" w:rsidRPr="006D535F" w:rsidRDefault="00E20412" w:rsidP="00E20412">
      <w:pPr>
        <w:pStyle w:val="a3"/>
        <w:kinsoku w:val="0"/>
        <w:overflowPunct w:val="0"/>
        <w:spacing w:line="358" w:lineRule="auto"/>
        <w:ind w:left="0" w:right="120"/>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По завершении изучения предмета "История </w:t>
      </w:r>
      <w:r>
        <w:rPr>
          <w:rFonts w:ascii="Times New Roman" w:eastAsia="Malgun Gothic" w:hAnsi="Times New Roman" w:cs="Times New Roman"/>
          <w:sz w:val="24"/>
        </w:rPr>
        <w:t>искусств</w:t>
      </w:r>
      <w:r w:rsidRPr="006D535F">
        <w:rPr>
          <w:rFonts w:ascii="Times New Roman" w:eastAsia="Malgun Gothic" w:hAnsi="Times New Roman" w:cs="Times New Roman"/>
          <w:sz w:val="24"/>
        </w:rPr>
        <w:t>" проводится и</w:t>
      </w:r>
      <w:r>
        <w:rPr>
          <w:rFonts w:ascii="Times New Roman" w:eastAsia="Malgun Gothic" w:hAnsi="Times New Roman" w:cs="Times New Roman"/>
          <w:sz w:val="24"/>
        </w:rPr>
        <w:t>тоговая аттестация в конце 3 класса. Итоговая аттестация проводится в виде устного опроса или письменной контрольной</w:t>
      </w:r>
      <w:r w:rsidRPr="006D535F">
        <w:rPr>
          <w:rFonts w:ascii="Times New Roman" w:eastAsia="Malgun Gothic" w:hAnsi="Times New Roman" w:cs="Times New Roman"/>
          <w:sz w:val="24"/>
        </w:rPr>
        <w:t xml:space="preserve">, </w:t>
      </w:r>
      <w:r>
        <w:rPr>
          <w:rFonts w:ascii="Times New Roman" w:eastAsia="Malgun Gothic" w:hAnsi="Times New Roman" w:cs="Times New Roman"/>
          <w:sz w:val="24"/>
        </w:rPr>
        <w:t>Оценивание происходит по системе «</w:t>
      </w:r>
      <w:proofErr w:type="gramStart"/>
      <w:r>
        <w:rPr>
          <w:rFonts w:ascii="Times New Roman" w:eastAsia="Malgun Gothic" w:hAnsi="Times New Roman" w:cs="Times New Roman"/>
          <w:sz w:val="24"/>
        </w:rPr>
        <w:t>зачтено</w:t>
      </w:r>
      <w:proofErr w:type="gramEnd"/>
      <w:r>
        <w:rPr>
          <w:rFonts w:ascii="Times New Roman" w:eastAsia="Malgun Gothic" w:hAnsi="Times New Roman" w:cs="Times New Roman"/>
          <w:sz w:val="24"/>
        </w:rPr>
        <w:t>/не зачтено.</w:t>
      </w:r>
    </w:p>
    <w:p w:rsidR="00E20412" w:rsidRPr="006D535F" w:rsidRDefault="00E20412" w:rsidP="00E20412">
      <w:pPr>
        <w:kinsoku w:val="0"/>
        <w:overflowPunct w:val="0"/>
        <w:spacing w:before="2" w:line="160" w:lineRule="exact"/>
        <w:rPr>
          <w:rFonts w:eastAsia="Malgun Gothic"/>
          <w:szCs w:val="16"/>
        </w:rPr>
      </w:pPr>
    </w:p>
    <w:p w:rsidR="00E20412" w:rsidRPr="006D535F" w:rsidRDefault="00E20412" w:rsidP="00E20412">
      <w:pPr>
        <w:kinsoku w:val="0"/>
        <w:overflowPunct w:val="0"/>
        <w:spacing w:before="9" w:line="200" w:lineRule="exact"/>
        <w:rPr>
          <w:rFonts w:eastAsia="Malgun Gothic"/>
          <w:szCs w:val="20"/>
        </w:rPr>
      </w:pPr>
    </w:p>
    <w:p w:rsidR="00E20412" w:rsidRPr="006D535F" w:rsidRDefault="00E20412" w:rsidP="00E20412">
      <w:pPr>
        <w:pStyle w:val="a3"/>
        <w:tabs>
          <w:tab w:val="left" w:pos="567"/>
        </w:tabs>
        <w:kinsoku w:val="0"/>
        <w:overflowPunct w:val="0"/>
        <w:ind w:left="2393"/>
        <w:rPr>
          <w:rFonts w:ascii="Times New Roman" w:eastAsia="Malgun Gothic" w:hAnsi="Times New Roman" w:cs="Times New Roman"/>
          <w:b/>
          <w:color w:val="000000"/>
          <w:sz w:val="24"/>
        </w:rPr>
      </w:pPr>
      <w:r w:rsidRPr="006D535F">
        <w:rPr>
          <w:rFonts w:ascii="Times New Roman" w:eastAsia="Malgun Gothic" w:hAnsi="Times New Roman" w:cs="Times New Roman"/>
          <w:b/>
          <w:color w:val="000009"/>
          <w:sz w:val="24"/>
        </w:rPr>
        <w:t>Критерии оценки</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kinsoku w:val="0"/>
        <w:overflowPunct w:val="0"/>
        <w:ind w:left="101" w:right="6897"/>
        <w:jc w:val="both"/>
        <w:rPr>
          <w:rFonts w:eastAsia="Malgun Gothic"/>
          <w:b/>
          <w:szCs w:val="28"/>
        </w:rPr>
      </w:pPr>
      <w:r w:rsidRPr="006D535F">
        <w:rPr>
          <w:rFonts w:eastAsia="Malgun Gothic"/>
          <w:b/>
          <w:szCs w:val="28"/>
        </w:rPr>
        <w:t xml:space="preserve">Оценка </w:t>
      </w:r>
      <w:r w:rsidRPr="006D535F">
        <w:rPr>
          <w:rFonts w:eastAsia="Malgun Gothic"/>
          <w:b/>
          <w:bCs/>
          <w:szCs w:val="28"/>
        </w:rPr>
        <w:t xml:space="preserve"> «</w:t>
      </w:r>
      <w:r>
        <w:rPr>
          <w:rFonts w:eastAsia="Malgun Gothic"/>
          <w:b/>
          <w:szCs w:val="28"/>
        </w:rPr>
        <w:t>зачтено</w:t>
      </w:r>
      <w:r w:rsidRPr="006D535F">
        <w:rPr>
          <w:rFonts w:eastAsia="Malgun Gothic"/>
          <w:b/>
          <w:bCs/>
          <w:szCs w:val="28"/>
        </w:rPr>
        <w:t>»</w:t>
      </w:r>
    </w:p>
    <w:p w:rsidR="00E20412" w:rsidRPr="006D535F" w:rsidRDefault="00E20412" w:rsidP="00E20412">
      <w:pPr>
        <w:kinsoku w:val="0"/>
        <w:overflowPunct w:val="0"/>
        <w:spacing w:before="4" w:line="150" w:lineRule="exact"/>
        <w:rPr>
          <w:rFonts w:eastAsia="Malgun Gothic"/>
          <w:szCs w:val="15"/>
        </w:rPr>
      </w:pPr>
    </w:p>
    <w:p w:rsidR="00E20412" w:rsidRPr="006D535F" w:rsidRDefault="00E20412" w:rsidP="00E20412">
      <w:pPr>
        <w:pStyle w:val="a3"/>
        <w:numPr>
          <w:ilvl w:val="0"/>
          <w:numId w:val="6"/>
        </w:numPr>
        <w:tabs>
          <w:tab w:val="left" w:pos="528"/>
        </w:tabs>
        <w:kinsoku w:val="0"/>
        <w:overflowPunct w:val="0"/>
        <w:ind w:right="3597" w:firstLine="0"/>
        <w:jc w:val="both"/>
        <w:rPr>
          <w:rFonts w:ascii="Times New Roman" w:eastAsia="Malgun Gothic" w:hAnsi="Times New Roman" w:cs="Times New Roman"/>
          <w:sz w:val="24"/>
        </w:rPr>
      </w:pPr>
      <w:r w:rsidRPr="006D535F">
        <w:rPr>
          <w:rFonts w:ascii="Times New Roman" w:eastAsia="Malgun Gothic" w:hAnsi="Times New Roman" w:cs="Times New Roman"/>
          <w:sz w:val="24"/>
        </w:rPr>
        <w:t>Легко ориентируется в изученном материале.</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numPr>
          <w:ilvl w:val="0"/>
          <w:numId w:val="6"/>
        </w:numPr>
        <w:tabs>
          <w:tab w:val="left" w:pos="528"/>
        </w:tabs>
        <w:kinsoku w:val="0"/>
        <w:overflowPunct w:val="0"/>
        <w:ind w:left="528" w:right="4149"/>
        <w:jc w:val="both"/>
        <w:rPr>
          <w:rFonts w:ascii="Times New Roman" w:eastAsia="Malgun Gothic" w:hAnsi="Times New Roman" w:cs="Times New Roman"/>
          <w:sz w:val="24"/>
        </w:rPr>
      </w:pPr>
      <w:r w:rsidRPr="006D535F">
        <w:rPr>
          <w:rFonts w:ascii="Times New Roman" w:eastAsia="Malgun Gothic" w:hAnsi="Times New Roman" w:cs="Times New Roman"/>
          <w:sz w:val="24"/>
        </w:rPr>
        <w:t>Проявляет самостоятельность суждений.</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numPr>
          <w:ilvl w:val="0"/>
          <w:numId w:val="6"/>
        </w:numPr>
        <w:tabs>
          <w:tab w:val="left" w:pos="528"/>
        </w:tabs>
        <w:kinsoku w:val="0"/>
        <w:overflowPunct w:val="0"/>
        <w:spacing w:line="360" w:lineRule="auto"/>
        <w:ind w:right="120" w:firstLine="0"/>
        <w:rPr>
          <w:rFonts w:ascii="Times New Roman" w:eastAsia="Malgun Gothic" w:hAnsi="Times New Roman" w:cs="Times New Roman"/>
          <w:sz w:val="24"/>
        </w:rPr>
      </w:pPr>
      <w:r w:rsidRPr="006D535F">
        <w:rPr>
          <w:rFonts w:ascii="Times New Roman" w:eastAsia="Malgun Gothic" w:hAnsi="Times New Roman" w:cs="Times New Roman"/>
          <w:sz w:val="24"/>
        </w:rPr>
        <w:t>Грамотно излагает ответ на поставленный вопрос, но в ответе допускает неточности, недостаточно полно освещает вопрос.</w:t>
      </w:r>
    </w:p>
    <w:p w:rsidR="00E20412" w:rsidRPr="006D535F" w:rsidRDefault="00E20412" w:rsidP="00E20412">
      <w:pPr>
        <w:pStyle w:val="a3"/>
        <w:numPr>
          <w:ilvl w:val="0"/>
          <w:numId w:val="6"/>
        </w:numPr>
        <w:tabs>
          <w:tab w:val="left" w:pos="528"/>
        </w:tabs>
        <w:kinsoku w:val="0"/>
        <w:overflowPunct w:val="0"/>
        <w:spacing w:before="2"/>
        <w:ind w:left="528" w:right="2796"/>
        <w:jc w:val="both"/>
        <w:rPr>
          <w:rFonts w:ascii="Times New Roman" w:eastAsia="Malgun Gothic" w:hAnsi="Times New Roman" w:cs="Times New Roman"/>
          <w:sz w:val="24"/>
        </w:rPr>
      </w:pPr>
      <w:r w:rsidRPr="006D535F">
        <w:rPr>
          <w:rFonts w:ascii="Times New Roman" w:eastAsia="Malgun Gothic" w:hAnsi="Times New Roman" w:cs="Times New Roman"/>
          <w:sz w:val="24"/>
        </w:rPr>
        <w:t>Выполнены практические работы не совсем удачно.</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numPr>
          <w:ilvl w:val="0"/>
          <w:numId w:val="6"/>
        </w:numPr>
        <w:tabs>
          <w:tab w:val="left" w:pos="528"/>
        </w:tabs>
        <w:kinsoku w:val="0"/>
        <w:overflowPunct w:val="0"/>
        <w:ind w:left="528" w:right="2342"/>
        <w:jc w:val="both"/>
        <w:rPr>
          <w:rFonts w:ascii="Times New Roman" w:eastAsia="Malgun Gothic" w:hAnsi="Times New Roman" w:cs="Times New Roman"/>
          <w:sz w:val="24"/>
        </w:rPr>
      </w:pPr>
      <w:r w:rsidRPr="006D535F">
        <w:rPr>
          <w:rFonts w:ascii="Times New Roman" w:eastAsia="Malgun Gothic" w:hAnsi="Times New Roman" w:cs="Times New Roman"/>
          <w:sz w:val="24"/>
        </w:rPr>
        <w:t>При ведении тетради имеются незначительные ошибки.</w:t>
      </w:r>
    </w:p>
    <w:p w:rsidR="00E20412" w:rsidRPr="006D535F" w:rsidRDefault="00E20412" w:rsidP="00E20412">
      <w:pPr>
        <w:kinsoku w:val="0"/>
        <w:overflowPunct w:val="0"/>
        <w:spacing w:before="4" w:line="160" w:lineRule="exact"/>
        <w:rPr>
          <w:rFonts w:eastAsia="Malgun Gothic"/>
          <w:szCs w:val="16"/>
        </w:rPr>
      </w:pPr>
    </w:p>
    <w:p w:rsidR="00E20412" w:rsidRPr="006D535F" w:rsidRDefault="00E20412" w:rsidP="00E20412">
      <w:pPr>
        <w:pStyle w:val="a3"/>
        <w:kinsoku w:val="0"/>
        <w:overflowPunct w:val="0"/>
        <w:ind w:right="5481"/>
        <w:jc w:val="both"/>
        <w:rPr>
          <w:rFonts w:ascii="Times New Roman" w:eastAsia="Malgun Gothic" w:hAnsi="Times New Roman" w:cs="Times New Roman"/>
          <w:b/>
          <w:sz w:val="24"/>
        </w:rPr>
      </w:pPr>
      <w:r w:rsidRPr="006D535F">
        <w:rPr>
          <w:rFonts w:ascii="Times New Roman" w:eastAsia="Malgun Gothic" w:hAnsi="Times New Roman" w:cs="Times New Roman"/>
          <w:b/>
          <w:sz w:val="24"/>
        </w:rPr>
        <w:t xml:space="preserve">Оценка </w:t>
      </w:r>
      <w:r w:rsidRPr="006D535F">
        <w:rPr>
          <w:rFonts w:ascii="Times New Roman" w:eastAsia="Malgun Gothic" w:hAnsi="Times New Roman" w:cs="Times New Roman"/>
          <w:b/>
          <w:bCs/>
          <w:sz w:val="24"/>
        </w:rPr>
        <w:t>«</w:t>
      </w:r>
      <w:r>
        <w:rPr>
          <w:rFonts w:ascii="Times New Roman" w:eastAsia="Malgun Gothic" w:hAnsi="Times New Roman" w:cs="Times New Roman"/>
          <w:b/>
          <w:sz w:val="24"/>
        </w:rPr>
        <w:t>не зачтено</w:t>
      </w:r>
      <w:r w:rsidRPr="006D535F">
        <w:rPr>
          <w:rFonts w:ascii="Times New Roman" w:eastAsia="Malgun Gothic" w:hAnsi="Times New Roman" w:cs="Times New Roman"/>
          <w:b/>
          <w:bCs/>
          <w:sz w:val="24"/>
        </w:rPr>
        <w:t>»</w:t>
      </w:r>
    </w:p>
    <w:p w:rsidR="00E20412" w:rsidRPr="006D535F" w:rsidRDefault="00E20412" w:rsidP="00E20412">
      <w:pPr>
        <w:kinsoku w:val="0"/>
        <w:overflowPunct w:val="0"/>
        <w:spacing w:before="7" w:line="150" w:lineRule="exact"/>
        <w:rPr>
          <w:rFonts w:eastAsia="Malgun Gothic"/>
          <w:szCs w:val="15"/>
        </w:rPr>
      </w:pPr>
    </w:p>
    <w:p w:rsidR="00E20412" w:rsidRPr="006D535F" w:rsidRDefault="00E20412" w:rsidP="00E20412">
      <w:pPr>
        <w:pStyle w:val="a3"/>
        <w:numPr>
          <w:ilvl w:val="0"/>
          <w:numId w:val="5"/>
        </w:numPr>
        <w:tabs>
          <w:tab w:val="left" w:pos="528"/>
        </w:tabs>
        <w:kinsoku w:val="0"/>
        <w:overflowPunct w:val="0"/>
        <w:spacing w:line="358" w:lineRule="auto"/>
        <w:ind w:right="121" w:firstLine="0"/>
        <w:rPr>
          <w:rFonts w:ascii="Times New Roman" w:eastAsia="Malgun Gothic" w:hAnsi="Times New Roman" w:cs="Times New Roman"/>
          <w:sz w:val="24"/>
        </w:rPr>
      </w:pPr>
      <w:r w:rsidRPr="006D535F">
        <w:rPr>
          <w:rFonts w:ascii="Times New Roman" w:eastAsia="Malgun Gothic" w:hAnsi="Times New Roman" w:cs="Times New Roman"/>
          <w:sz w:val="24"/>
        </w:rPr>
        <w:t xml:space="preserve">Основной вопрос </w:t>
      </w:r>
      <w:r>
        <w:rPr>
          <w:rFonts w:ascii="Times New Roman" w:eastAsia="Malgun Gothic" w:hAnsi="Times New Roman" w:cs="Times New Roman"/>
          <w:sz w:val="24"/>
        </w:rPr>
        <w:t xml:space="preserve">не раскрывает, допускает </w:t>
      </w:r>
      <w:r w:rsidRPr="006D535F">
        <w:rPr>
          <w:rFonts w:ascii="Times New Roman" w:eastAsia="Malgun Gothic" w:hAnsi="Times New Roman" w:cs="Times New Roman"/>
          <w:sz w:val="24"/>
        </w:rPr>
        <w:t>значительные ошибки,  не проявляет способности логически мыслить.</w:t>
      </w:r>
    </w:p>
    <w:p w:rsidR="00E20412" w:rsidRPr="006D535F" w:rsidRDefault="00E20412" w:rsidP="00E20412">
      <w:pPr>
        <w:pStyle w:val="a3"/>
        <w:numPr>
          <w:ilvl w:val="0"/>
          <w:numId w:val="5"/>
        </w:numPr>
        <w:tabs>
          <w:tab w:val="left" w:pos="528"/>
        </w:tabs>
        <w:kinsoku w:val="0"/>
        <w:overflowPunct w:val="0"/>
        <w:spacing w:before="4"/>
        <w:ind w:left="528" w:right="2894"/>
        <w:jc w:val="both"/>
        <w:rPr>
          <w:rFonts w:ascii="Times New Roman" w:eastAsia="Malgun Gothic" w:hAnsi="Times New Roman" w:cs="Times New Roman"/>
          <w:sz w:val="24"/>
        </w:rPr>
      </w:pPr>
      <w:r w:rsidRPr="006D535F">
        <w:rPr>
          <w:rFonts w:ascii="Times New Roman" w:eastAsia="Malgun Gothic" w:hAnsi="Times New Roman" w:cs="Times New Roman"/>
          <w:sz w:val="24"/>
        </w:rPr>
        <w:t>Ответ носит в основном репродуктивный характер.</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numPr>
          <w:ilvl w:val="0"/>
          <w:numId w:val="5"/>
        </w:numPr>
        <w:tabs>
          <w:tab w:val="left" w:pos="528"/>
        </w:tabs>
        <w:kinsoku w:val="0"/>
        <w:overflowPunct w:val="0"/>
        <w:ind w:left="528" w:right="530"/>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Практические работы выполнены </w:t>
      </w:r>
      <w:proofErr w:type="spellStart"/>
      <w:r w:rsidRPr="006D535F">
        <w:rPr>
          <w:rFonts w:ascii="Times New Roman" w:eastAsia="Malgun Gothic" w:hAnsi="Times New Roman" w:cs="Times New Roman"/>
          <w:sz w:val="24"/>
        </w:rPr>
        <w:t>неэстетично</w:t>
      </w:r>
      <w:proofErr w:type="spellEnd"/>
      <w:r w:rsidRPr="006D535F">
        <w:rPr>
          <w:rFonts w:ascii="Times New Roman" w:eastAsia="Malgun Gothic" w:hAnsi="Times New Roman" w:cs="Times New Roman"/>
          <w:sz w:val="24"/>
        </w:rPr>
        <w:t>, небрежно, с ошибками.</w:t>
      </w:r>
    </w:p>
    <w:p w:rsidR="00E20412" w:rsidRPr="006D535F" w:rsidRDefault="00E20412" w:rsidP="00E20412">
      <w:pPr>
        <w:kinsoku w:val="0"/>
        <w:overflowPunct w:val="0"/>
        <w:spacing w:before="2" w:line="160" w:lineRule="exact"/>
        <w:rPr>
          <w:rFonts w:eastAsia="Malgun Gothic"/>
          <w:szCs w:val="16"/>
        </w:rPr>
      </w:pPr>
    </w:p>
    <w:p w:rsidR="00E20412" w:rsidRPr="006D535F" w:rsidRDefault="00E20412" w:rsidP="00E20412">
      <w:pPr>
        <w:pStyle w:val="a3"/>
        <w:numPr>
          <w:ilvl w:val="0"/>
          <w:numId w:val="5"/>
        </w:numPr>
        <w:tabs>
          <w:tab w:val="left" w:pos="528"/>
        </w:tabs>
        <w:kinsoku w:val="0"/>
        <w:overflowPunct w:val="0"/>
        <w:ind w:left="528" w:right="2657"/>
        <w:jc w:val="both"/>
        <w:rPr>
          <w:rFonts w:ascii="Times New Roman" w:eastAsia="Malgun Gothic" w:hAnsi="Times New Roman" w:cs="Times New Roman"/>
          <w:sz w:val="24"/>
        </w:rPr>
      </w:pPr>
      <w:r w:rsidRPr="006D535F">
        <w:rPr>
          <w:rFonts w:ascii="Times New Roman" w:eastAsia="Malgun Gothic" w:hAnsi="Times New Roman" w:cs="Times New Roman"/>
          <w:sz w:val="24"/>
        </w:rPr>
        <w:t>Записи в тетради ведутся небрежно, несистематично.</w:t>
      </w:r>
    </w:p>
    <w:p w:rsidR="00E20412" w:rsidRPr="006D535F" w:rsidRDefault="00E20412" w:rsidP="00E20412">
      <w:pPr>
        <w:pStyle w:val="a3"/>
        <w:tabs>
          <w:tab w:val="left" w:pos="528"/>
        </w:tabs>
        <w:kinsoku w:val="0"/>
        <w:overflowPunct w:val="0"/>
        <w:ind w:right="2657"/>
        <w:jc w:val="both"/>
        <w:rPr>
          <w:rFonts w:ascii="Times New Roman" w:eastAsia="Malgun Gothic" w:hAnsi="Times New Roman" w:cs="Times New Roman"/>
          <w:sz w:val="24"/>
        </w:rPr>
      </w:pPr>
    </w:p>
    <w:p w:rsidR="00E20412" w:rsidRPr="006D535F" w:rsidRDefault="00E20412" w:rsidP="00E20412">
      <w:pPr>
        <w:pStyle w:val="a3"/>
        <w:tabs>
          <w:tab w:val="left" w:pos="567"/>
        </w:tabs>
        <w:kinsoku w:val="0"/>
        <w:overflowPunct w:val="0"/>
        <w:spacing w:before="74"/>
        <w:ind w:left="1673"/>
        <w:rPr>
          <w:rFonts w:ascii="Times New Roman" w:eastAsia="Malgun Gothic" w:hAnsi="Times New Roman" w:cs="Times New Roman"/>
          <w:b/>
          <w:sz w:val="24"/>
        </w:rPr>
      </w:pPr>
      <w:r w:rsidRPr="006D535F">
        <w:rPr>
          <w:rFonts w:ascii="Times New Roman" w:eastAsia="Malgun Gothic" w:hAnsi="Times New Roman" w:cs="Times New Roman"/>
          <w:b/>
          <w:sz w:val="24"/>
        </w:rPr>
        <w:t>Методическое обеспечение учебного процесса</w:t>
      </w:r>
    </w:p>
    <w:p w:rsidR="00E20412" w:rsidRPr="006D535F" w:rsidRDefault="00E20412" w:rsidP="00E20412">
      <w:pPr>
        <w:kinsoku w:val="0"/>
        <w:overflowPunct w:val="0"/>
        <w:spacing w:before="3" w:line="110" w:lineRule="exact"/>
        <w:rPr>
          <w:rFonts w:eastAsia="Malgun Gothic"/>
          <w:szCs w:val="11"/>
        </w:rPr>
      </w:pPr>
    </w:p>
    <w:p w:rsidR="00E20412" w:rsidRPr="006D535F" w:rsidRDefault="00E20412" w:rsidP="00E20412">
      <w:pPr>
        <w:kinsoku w:val="0"/>
        <w:overflowPunct w:val="0"/>
        <w:spacing w:line="200" w:lineRule="exact"/>
        <w:rPr>
          <w:rFonts w:eastAsia="Malgun Gothic"/>
          <w:szCs w:val="20"/>
        </w:rPr>
      </w:pPr>
    </w:p>
    <w:p w:rsidR="00E20412" w:rsidRPr="006D535F" w:rsidRDefault="00E20412" w:rsidP="00E20412">
      <w:pPr>
        <w:pStyle w:val="a3"/>
        <w:kinsoku w:val="0"/>
        <w:overflowPunct w:val="0"/>
        <w:spacing w:line="358" w:lineRule="auto"/>
        <w:ind w:right="120" w:firstLine="717"/>
        <w:jc w:val="both"/>
        <w:rPr>
          <w:rFonts w:ascii="Times New Roman" w:eastAsia="Malgun Gothic" w:hAnsi="Times New Roman" w:cs="Times New Roman"/>
          <w:sz w:val="24"/>
        </w:rPr>
      </w:pPr>
      <w:r w:rsidRPr="006D535F">
        <w:rPr>
          <w:rFonts w:ascii="Times New Roman" w:eastAsia="Malgun Gothic" w:hAnsi="Times New Roman" w:cs="Times New Roman"/>
          <w:sz w:val="24"/>
        </w:rPr>
        <w:lastRenderedPageBreak/>
        <w:t>Изучение предмета ведется в соответствии с учебно-тематическим планом. Педагогу, ведущему предмет, предлагается творчески подойти к изложению той или иной темы.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E20412" w:rsidRPr="006D535F" w:rsidRDefault="00E20412" w:rsidP="00E20412">
      <w:pPr>
        <w:pStyle w:val="a3"/>
        <w:kinsoku w:val="0"/>
        <w:overflowPunct w:val="0"/>
        <w:spacing w:before="6" w:line="358" w:lineRule="auto"/>
        <w:ind w:right="120" w:firstLine="717"/>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При изучении предмета следует широко использовать знания учащихся по другим учебным предметам, поскольку правильное осуществление </w:t>
      </w:r>
      <w:proofErr w:type="spellStart"/>
      <w:r w:rsidRPr="006D535F">
        <w:rPr>
          <w:rFonts w:ascii="Times New Roman" w:eastAsia="Malgun Gothic" w:hAnsi="Times New Roman" w:cs="Times New Roman"/>
          <w:sz w:val="24"/>
        </w:rPr>
        <w:t>межпредметных</w:t>
      </w:r>
      <w:proofErr w:type="spellEnd"/>
      <w:r w:rsidRPr="006D535F">
        <w:rPr>
          <w:rFonts w:ascii="Times New Roman" w:eastAsia="Malgun Gothic" w:hAnsi="Times New Roman" w:cs="Times New Roman"/>
          <w:sz w:val="24"/>
        </w:rPr>
        <w:t xml:space="preserve"> связей способствует более активному и прочному усвоению учебного материала. </w:t>
      </w:r>
      <w:proofErr w:type="gramStart"/>
      <w:r w:rsidRPr="006D535F">
        <w:rPr>
          <w:rFonts w:ascii="Times New Roman" w:eastAsia="Malgun Gothic" w:hAnsi="Times New Roman" w:cs="Times New Roman"/>
          <w:sz w:val="24"/>
        </w:rPr>
        <w:t>Комплексная направленность требует от преподавателя знания программ смежных предметов («Беседы об искусстве», «Живопись»,</w:t>
      </w:r>
      <w:proofErr w:type="gramEnd"/>
    </w:p>
    <w:p w:rsidR="00E20412" w:rsidRPr="006D535F" w:rsidRDefault="00E20412" w:rsidP="00E20412">
      <w:pPr>
        <w:pStyle w:val="a3"/>
        <w:kinsoku w:val="0"/>
        <w:overflowPunct w:val="0"/>
        <w:spacing w:before="6" w:line="358" w:lineRule="auto"/>
        <w:ind w:right="120"/>
        <w:jc w:val="both"/>
        <w:rPr>
          <w:rFonts w:ascii="Times New Roman" w:eastAsia="Malgun Gothic" w:hAnsi="Times New Roman" w:cs="Times New Roman"/>
          <w:sz w:val="24"/>
        </w:rPr>
      </w:pPr>
      <w:proofErr w:type="gramStart"/>
      <w:r w:rsidRPr="006D535F">
        <w:rPr>
          <w:rFonts w:ascii="Times New Roman" w:eastAsia="Malgun Gothic" w:hAnsi="Times New Roman" w:cs="Times New Roman"/>
          <w:sz w:val="24"/>
        </w:rPr>
        <w:t>«Рисунок», «Композиция станковая»).</w:t>
      </w:r>
      <w:proofErr w:type="gramEnd"/>
      <w:r w:rsidRPr="006D535F">
        <w:rPr>
          <w:rFonts w:ascii="Times New Roman" w:eastAsia="Malgun Gothic" w:hAnsi="Times New Roman" w:cs="Times New Roman"/>
          <w:sz w:val="24"/>
        </w:rPr>
        <w:t xml:space="preserve">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E20412" w:rsidRPr="006D535F" w:rsidRDefault="00E20412" w:rsidP="00E20412">
      <w:pPr>
        <w:pStyle w:val="a3"/>
        <w:kinsoku w:val="0"/>
        <w:overflowPunct w:val="0"/>
        <w:spacing w:before="4" w:line="359" w:lineRule="auto"/>
        <w:ind w:right="120" w:firstLine="717"/>
        <w:jc w:val="both"/>
        <w:rPr>
          <w:rFonts w:ascii="Times New Roman" w:eastAsia="Malgun Gothic" w:hAnsi="Times New Roman" w:cs="Times New Roman"/>
          <w:sz w:val="24"/>
        </w:rPr>
      </w:pPr>
      <w:r w:rsidRPr="006D535F">
        <w:rPr>
          <w:rFonts w:ascii="Times New Roman" w:eastAsia="Malgun Gothic" w:hAnsi="Times New Roman" w:cs="Times New Roman"/>
          <w:sz w:val="24"/>
        </w:rPr>
        <w:t>Желательно, чтобы учащиеся знакомились с новыми явлениями в изобразительном искусстве, посещали выставки, участвовали в культурно- просветительской деятельности образовательного учреждения. Это позволит им наиболее гармонично соединить теоретические знания с практической познавательной деятельностью. Следует регулярно знакомить учащихся с современной литературой об изобразительном искусстве, интересных явлениях, с журнальными и газетными статьями.</w:t>
      </w:r>
    </w:p>
    <w:p w:rsidR="00E20412" w:rsidRPr="006D535F" w:rsidRDefault="00E20412" w:rsidP="00E20412">
      <w:pPr>
        <w:pStyle w:val="a3"/>
        <w:kinsoku w:val="0"/>
        <w:overflowPunct w:val="0"/>
        <w:spacing w:before="3" w:line="358" w:lineRule="auto"/>
        <w:ind w:right="119" w:firstLine="708"/>
        <w:jc w:val="both"/>
        <w:rPr>
          <w:rFonts w:ascii="Times New Roman" w:eastAsia="Malgun Gothic" w:hAnsi="Times New Roman" w:cs="Times New Roman"/>
          <w:sz w:val="24"/>
        </w:rPr>
      </w:pPr>
      <w:r w:rsidRPr="006D535F">
        <w:rPr>
          <w:rFonts w:ascii="Times New Roman" w:eastAsia="Malgun Gothic" w:hAnsi="Times New Roman" w:cs="Times New Roman"/>
          <w:sz w:val="24"/>
        </w:rPr>
        <w:t>Методика преподавания предмета должна опираться на диалогический метод обучения. Необходимо создавать условия для активизации творческих возможностей учащихся: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E20412" w:rsidRPr="006D535F" w:rsidRDefault="00E20412" w:rsidP="00E20412">
      <w:pPr>
        <w:kinsoku w:val="0"/>
        <w:overflowPunct w:val="0"/>
        <w:spacing w:line="200" w:lineRule="exact"/>
        <w:rPr>
          <w:rFonts w:eastAsia="Malgun Gothic"/>
          <w:szCs w:val="20"/>
        </w:rPr>
      </w:pPr>
    </w:p>
    <w:p w:rsidR="00E20412" w:rsidRPr="006D535F" w:rsidRDefault="00E20412" w:rsidP="00E20412">
      <w:pPr>
        <w:kinsoku w:val="0"/>
        <w:overflowPunct w:val="0"/>
        <w:spacing w:before="12" w:line="280" w:lineRule="exact"/>
        <w:jc w:val="both"/>
        <w:rPr>
          <w:rFonts w:eastAsia="Malgun Gothic"/>
          <w:szCs w:val="28"/>
        </w:rPr>
      </w:pPr>
    </w:p>
    <w:p w:rsidR="00E20412" w:rsidRPr="006D535F" w:rsidRDefault="00E20412" w:rsidP="00E20412">
      <w:pPr>
        <w:pStyle w:val="a3"/>
        <w:tabs>
          <w:tab w:val="left" w:pos="0"/>
        </w:tabs>
        <w:kinsoku w:val="0"/>
        <w:overflowPunct w:val="0"/>
        <w:ind w:left="1673" w:right="2"/>
        <w:rPr>
          <w:rFonts w:ascii="Times New Roman" w:eastAsia="Malgun Gothic" w:hAnsi="Times New Roman" w:cs="Times New Roman"/>
          <w:b/>
          <w:sz w:val="24"/>
        </w:rPr>
      </w:pPr>
      <w:r>
        <w:rPr>
          <w:rFonts w:ascii="Times New Roman" w:eastAsia="Malgun Gothic" w:hAnsi="Times New Roman" w:cs="Times New Roman"/>
          <w:b/>
          <w:sz w:val="24"/>
        </w:rPr>
        <w:t>Список литературы.</w:t>
      </w:r>
    </w:p>
    <w:p w:rsidR="00E20412" w:rsidRPr="006D535F" w:rsidRDefault="00E20412" w:rsidP="00E20412">
      <w:pPr>
        <w:kinsoku w:val="0"/>
        <w:overflowPunct w:val="0"/>
        <w:spacing w:before="12" w:line="280" w:lineRule="exact"/>
        <w:rPr>
          <w:rFonts w:eastAsia="Malgun Gothic"/>
          <w:szCs w:val="28"/>
        </w:rPr>
      </w:pPr>
    </w:p>
    <w:p w:rsidR="00E20412" w:rsidRPr="006D535F" w:rsidRDefault="00E20412" w:rsidP="00E20412">
      <w:pPr>
        <w:pStyle w:val="a3"/>
        <w:numPr>
          <w:ilvl w:val="0"/>
          <w:numId w:val="2"/>
        </w:numPr>
        <w:tabs>
          <w:tab w:val="left" w:pos="387"/>
        </w:tabs>
        <w:kinsoku w:val="0"/>
        <w:overflowPunct w:val="0"/>
        <w:spacing w:before="63" w:line="360" w:lineRule="auto"/>
        <w:ind w:firstLine="0"/>
        <w:rPr>
          <w:rFonts w:ascii="Times New Roman" w:eastAsia="Malgun Gothic" w:hAnsi="Times New Roman" w:cs="Times New Roman"/>
          <w:sz w:val="24"/>
        </w:rPr>
      </w:pPr>
      <w:r w:rsidRPr="006D535F">
        <w:rPr>
          <w:rFonts w:ascii="Times New Roman" w:eastAsia="Malgun Gothic" w:hAnsi="Times New Roman" w:cs="Times New Roman"/>
          <w:sz w:val="24"/>
        </w:rPr>
        <w:t xml:space="preserve">Александров В.Н. История русского искусства. - Минск: </w:t>
      </w:r>
      <w:proofErr w:type="spellStart"/>
      <w:r w:rsidRPr="006D535F">
        <w:rPr>
          <w:rFonts w:ascii="Times New Roman" w:eastAsia="Malgun Gothic" w:hAnsi="Times New Roman" w:cs="Times New Roman"/>
          <w:sz w:val="24"/>
        </w:rPr>
        <w:t>Харвест</w:t>
      </w:r>
      <w:proofErr w:type="spellEnd"/>
      <w:r w:rsidRPr="006D535F">
        <w:rPr>
          <w:rFonts w:ascii="Times New Roman" w:eastAsia="Malgun Gothic" w:hAnsi="Times New Roman" w:cs="Times New Roman"/>
          <w:sz w:val="24"/>
        </w:rPr>
        <w:t>,</w:t>
      </w:r>
    </w:p>
    <w:p w:rsidR="00E20412" w:rsidRPr="006D535F" w:rsidRDefault="00E20412" w:rsidP="00E20412">
      <w:pPr>
        <w:pStyle w:val="a3"/>
        <w:numPr>
          <w:ilvl w:val="0"/>
          <w:numId w:val="2"/>
        </w:numPr>
        <w:tabs>
          <w:tab w:val="left" w:pos="387"/>
          <w:tab w:val="left" w:pos="1565"/>
          <w:tab w:val="left" w:pos="2242"/>
          <w:tab w:val="left" w:pos="2719"/>
          <w:tab w:val="left" w:pos="3951"/>
          <w:tab w:val="left" w:pos="5772"/>
          <w:tab w:val="left" w:pos="7251"/>
        </w:tabs>
        <w:kinsoku w:val="0"/>
        <w:overflowPunct w:val="0"/>
        <w:spacing w:line="360" w:lineRule="auto"/>
        <w:ind w:left="387"/>
        <w:rPr>
          <w:rFonts w:ascii="Times New Roman" w:eastAsia="Malgun Gothic" w:hAnsi="Times New Roman" w:cs="Times New Roman"/>
          <w:sz w:val="24"/>
        </w:rPr>
      </w:pPr>
      <w:proofErr w:type="spellStart"/>
      <w:r w:rsidRPr="006D535F">
        <w:rPr>
          <w:rFonts w:ascii="Times New Roman" w:eastAsia="Malgun Gothic" w:hAnsi="Times New Roman" w:cs="Times New Roman"/>
          <w:sz w:val="24"/>
        </w:rPr>
        <w:t>Арган</w:t>
      </w:r>
      <w:proofErr w:type="spellEnd"/>
      <w:r w:rsidRPr="006D535F">
        <w:rPr>
          <w:rFonts w:ascii="Times New Roman" w:eastAsia="Malgun Gothic" w:hAnsi="Times New Roman" w:cs="Times New Roman"/>
          <w:sz w:val="24"/>
        </w:rPr>
        <w:tab/>
        <w:t>Дж.</w:t>
      </w:r>
      <w:r w:rsidRPr="006D535F">
        <w:rPr>
          <w:rFonts w:ascii="Times New Roman" w:eastAsia="Malgun Gothic" w:hAnsi="Times New Roman" w:cs="Times New Roman"/>
          <w:sz w:val="24"/>
        </w:rPr>
        <w:tab/>
        <w:t>К.</w:t>
      </w:r>
      <w:r w:rsidRPr="006D535F">
        <w:rPr>
          <w:rFonts w:ascii="Times New Roman" w:eastAsia="Malgun Gothic" w:hAnsi="Times New Roman" w:cs="Times New Roman"/>
          <w:sz w:val="24"/>
        </w:rPr>
        <w:tab/>
        <w:t>История</w:t>
      </w:r>
      <w:r w:rsidRPr="006D535F">
        <w:rPr>
          <w:rFonts w:ascii="Times New Roman" w:eastAsia="Malgun Gothic" w:hAnsi="Times New Roman" w:cs="Times New Roman"/>
          <w:sz w:val="24"/>
        </w:rPr>
        <w:tab/>
        <w:t>итальянского</w:t>
      </w:r>
      <w:r w:rsidRPr="006D535F">
        <w:rPr>
          <w:rFonts w:ascii="Times New Roman" w:eastAsia="Malgun Gothic" w:hAnsi="Times New Roman" w:cs="Times New Roman"/>
          <w:sz w:val="24"/>
        </w:rPr>
        <w:tab/>
        <w:t>искусства:</w:t>
      </w:r>
      <w:r w:rsidRPr="006D535F">
        <w:rPr>
          <w:rFonts w:ascii="Times New Roman" w:eastAsia="Malgun Gothic" w:hAnsi="Times New Roman" w:cs="Times New Roman"/>
          <w:sz w:val="24"/>
        </w:rPr>
        <w:tab/>
        <w:t>Античность. Средние века. Раннее Возрождение. Т.1. - М: Радуга, 1990</w:t>
      </w:r>
    </w:p>
    <w:p w:rsidR="00E20412" w:rsidRPr="006D535F" w:rsidRDefault="00E20412" w:rsidP="00E20412">
      <w:pPr>
        <w:pStyle w:val="a3"/>
        <w:numPr>
          <w:ilvl w:val="0"/>
          <w:numId w:val="2"/>
        </w:numPr>
        <w:tabs>
          <w:tab w:val="left" w:pos="387"/>
          <w:tab w:val="left" w:pos="1565"/>
          <w:tab w:val="left" w:pos="2242"/>
          <w:tab w:val="left" w:pos="2719"/>
          <w:tab w:val="left" w:pos="3951"/>
          <w:tab w:val="left" w:pos="5772"/>
          <w:tab w:val="left" w:pos="7251"/>
        </w:tabs>
        <w:kinsoku w:val="0"/>
        <w:overflowPunct w:val="0"/>
        <w:spacing w:line="360" w:lineRule="auto"/>
        <w:ind w:left="387"/>
        <w:rPr>
          <w:rFonts w:ascii="Times New Roman" w:eastAsia="Malgun Gothic" w:hAnsi="Times New Roman" w:cs="Times New Roman"/>
          <w:sz w:val="24"/>
        </w:rPr>
      </w:pPr>
      <w:proofErr w:type="spellStart"/>
      <w:r w:rsidRPr="006D535F">
        <w:rPr>
          <w:rFonts w:ascii="Times New Roman" w:eastAsia="Malgun Gothic" w:hAnsi="Times New Roman" w:cs="Times New Roman"/>
          <w:sz w:val="24"/>
        </w:rPr>
        <w:t>Арган</w:t>
      </w:r>
      <w:proofErr w:type="spellEnd"/>
      <w:r w:rsidRPr="006D535F">
        <w:rPr>
          <w:rFonts w:ascii="Times New Roman" w:eastAsia="Malgun Gothic" w:hAnsi="Times New Roman" w:cs="Times New Roman"/>
          <w:sz w:val="24"/>
        </w:rPr>
        <w:t xml:space="preserve"> Дж.К. История итальянского искусства: Высокое Возрождение, барокко, искусство 18 века, искусство 19 века - начала 20 века. Т.2. - М: Радуга, 1990</w:t>
      </w:r>
    </w:p>
    <w:p w:rsidR="00E20412" w:rsidRPr="006D535F" w:rsidRDefault="00E20412" w:rsidP="00E20412">
      <w:pPr>
        <w:pStyle w:val="a3"/>
        <w:numPr>
          <w:ilvl w:val="0"/>
          <w:numId w:val="2"/>
        </w:numPr>
        <w:tabs>
          <w:tab w:val="left" w:pos="387"/>
          <w:tab w:val="left" w:pos="1565"/>
          <w:tab w:val="left" w:pos="2242"/>
          <w:tab w:val="left" w:pos="2719"/>
          <w:tab w:val="left" w:pos="3951"/>
          <w:tab w:val="left" w:pos="5772"/>
          <w:tab w:val="left" w:pos="7251"/>
        </w:tabs>
        <w:kinsoku w:val="0"/>
        <w:overflowPunct w:val="0"/>
        <w:spacing w:line="360" w:lineRule="auto"/>
        <w:ind w:left="387"/>
        <w:rPr>
          <w:rFonts w:ascii="Times New Roman" w:eastAsia="Malgun Gothic" w:hAnsi="Times New Roman" w:cs="Times New Roman"/>
          <w:sz w:val="24"/>
        </w:rPr>
      </w:pPr>
      <w:proofErr w:type="spellStart"/>
      <w:r w:rsidRPr="006D535F">
        <w:rPr>
          <w:rFonts w:ascii="Times New Roman" w:eastAsia="Malgun Gothic" w:hAnsi="Times New Roman" w:cs="Times New Roman"/>
          <w:sz w:val="24"/>
        </w:rPr>
        <w:t>Борзова</w:t>
      </w:r>
      <w:proofErr w:type="spellEnd"/>
      <w:r w:rsidRPr="006D535F">
        <w:rPr>
          <w:rFonts w:ascii="Times New Roman" w:eastAsia="Malgun Gothic" w:hAnsi="Times New Roman" w:cs="Times New Roman"/>
          <w:sz w:val="24"/>
        </w:rPr>
        <w:t xml:space="preserve"> Е.П. История мировой культуры. - </w:t>
      </w:r>
      <w:proofErr w:type="spellStart"/>
      <w:proofErr w:type="gramStart"/>
      <w:r w:rsidRPr="006D535F">
        <w:rPr>
          <w:rFonts w:ascii="Times New Roman" w:eastAsia="Malgun Gothic" w:hAnsi="Times New Roman" w:cs="Times New Roman"/>
          <w:sz w:val="24"/>
        </w:rPr>
        <w:t>С-Пб</w:t>
      </w:r>
      <w:proofErr w:type="spellEnd"/>
      <w:proofErr w:type="gramEnd"/>
      <w:r w:rsidRPr="006D535F">
        <w:rPr>
          <w:rFonts w:ascii="Times New Roman" w:eastAsia="Malgun Gothic" w:hAnsi="Times New Roman" w:cs="Times New Roman"/>
          <w:sz w:val="24"/>
        </w:rPr>
        <w:t>: Лань, 2002</w:t>
      </w:r>
    </w:p>
    <w:p w:rsidR="00E20412" w:rsidRPr="006D535F" w:rsidRDefault="00E20412" w:rsidP="00E20412">
      <w:pPr>
        <w:pStyle w:val="a3"/>
        <w:numPr>
          <w:ilvl w:val="0"/>
          <w:numId w:val="2"/>
        </w:numPr>
        <w:tabs>
          <w:tab w:val="left" w:pos="387"/>
          <w:tab w:val="left" w:pos="1565"/>
          <w:tab w:val="left" w:pos="2242"/>
          <w:tab w:val="left" w:pos="2719"/>
          <w:tab w:val="left" w:pos="3951"/>
          <w:tab w:val="left" w:pos="5772"/>
          <w:tab w:val="left" w:pos="7251"/>
        </w:tabs>
        <w:kinsoku w:val="0"/>
        <w:overflowPunct w:val="0"/>
        <w:spacing w:line="360" w:lineRule="auto"/>
        <w:ind w:left="387"/>
        <w:rPr>
          <w:rFonts w:ascii="Times New Roman" w:eastAsia="Malgun Gothic" w:hAnsi="Times New Roman" w:cs="Times New Roman"/>
          <w:sz w:val="24"/>
        </w:rPr>
      </w:pPr>
      <w:proofErr w:type="spellStart"/>
      <w:r w:rsidRPr="006D535F">
        <w:rPr>
          <w:rFonts w:ascii="Times New Roman" w:eastAsia="Malgun Gothic" w:hAnsi="Times New Roman" w:cs="Times New Roman"/>
          <w:sz w:val="24"/>
        </w:rPr>
        <w:t>Вёрман</w:t>
      </w:r>
      <w:proofErr w:type="spellEnd"/>
      <w:r w:rsidRPr="006D535F">
        <w:rPr>
          <w:rFonts w:ascii="Times New Roman" w:eastAsia="Malgun Gothic" w:hAnsi="Times New Roman" w:cs="Times New Roman"/>
          <w:sz w:val="24"/>
        </w:rPr>
        <w:t xml:space="preserve"> Карл. История искусства всех времен и народов: Искусство 16-19 столетий. - М: АСТ, 2001</w:t>
      </w:r>
    </w:p>
    <w:p w:rsidR="00E20412" w:rsidRPr="006D535F" w:rsidRDefault="00E20412" w:rsidP="00E20412">
      <w:pPr>
        <w:pStyle w:val="a3"/>
        <w:numPr>
          <w:ilvl w:val="0"/>
          <w:numId w:val="2"/>
        </w:numPr>
        <w:tabs>
          <w:tab w:val="left" w:pos="387"/>
          <w:tab w:val="left" w:pos="1565"/>
          <w:tab w:val="left" w:pos="2242"/>
          <w:tab w:val="left" w:pos="2719"/>
          <w:tab w:val="left" w:pos="3951"/>
          <w:tab w:val="left" w:pos="5772"/>
          <w:tab w:val="left" w:pos="7251"/>
        </w:tabs>
        <w:kinsoku w:val="0"/>
        <w:overflowPunct w:val="0"/>
        <w:spacing w:line="360" w:lineRule="auto"/>
        <w:ind w:left="387"/>
        <w:rPr>
          <w:rFonts w:ascii="Times New Roman" w:eastAsia="Malgun Gothic" w:hAnsi="Times New Roman" w:cs="Times New Roman"/>
          <w:sz w:val="24"/>
        </w:rPr>
      </w:pPr>
      <w:proofErr w:type="spellStart"/>
      <w:r w:rsidRPr="006D535F">
        <w:rPr>
          <w:rFonts w:ascii="Times New Roman" w:eastAsia="Malgun Gothic" w:hAnsi="Times New Roman" w:cs="Times New Roman"/>
          <w:sz w:val="24"/>
        </w:rPr>
        <w:lastRenderedPageBreak/>
        <w:t>Гнедич</w:t>
      </w:r>
      <w:proofErr w:type="spellEnd"/>
      <w:r w:rsidRPr="006D535F">
        <w:rPr>
          <w:rFonts w:ascii="Times New Roman" w:eastAsia="Malgun Gothic" w:hAnsi="Times New Roman" w:cs="Times New Roman"/>
          <w:sz w:val="24"/>
        </w:rPr>
        <w:t xml:space="preserve"> П.П. История искусства. - М: АСТ, 2009</w:t>
      </w:r>
    </w:p>
    <w:p w:rsidR="00E20412" w:rsidRPr="006D535F" w:rsidRDefault="00E20412" w:rsidP="00E20412">
      <w:pPr>
        <w:pStyle w:val="a3"/>
        <w:numPr>
          <w:ilvl w:val="0"/>
          <w:numId w:val="2"/>
        </w:numPr>
        <w:tabs>
          <w:tab w:val="left" w:pos="387"/>
          <w:tab w:val="left" w:pos="1565"/>
          <w:tab w:val="left" w:pos="2242"/>
          <w:tab w:val="left" w:pos="2719"/>
          <w:tab w:val="left" w:pos="3951"/>
          <w:tab w:val="left" w:pos="5772"/>
          <w:tab w:val="left" w:pos="7251"/>
        </w:tabs>
        <w:kinsoku w:val="0"/>
        <w:overflowPunct w:val="0"/>
        <w:spacing w:line="360" w:lineRule="auto"/>
        <w:ind w:left="387"/>
        <w:rPr>
          <w:rFonts w:ascii="Times New Roman" w:eastAsia="Malgun Gothic" w:hAnsi="Times New Roman" w:cs="Times New Roman"/>
          <w:sz w:val="24"/>
        </w:rPr>
      </w:pPr>
      <w:r w:rsidRPr="006D535F">
        <w:rPr>
          <w:rFonts w:ascii="Times New Roman" w:eastAsia="Malgun Gothic" w:hAnsi="Times New Roman" w:cs="Times New Roman"/>
          <w:sz w:val="24"/>
        </w:rPr>
        <w:t>Дворжак М. История итальянского искусства в эпоху Возрождения: 14-15 столетие. Т.1. - М: Искусство, 1978</w:t>
      </w:r>
    </w:p>
    <w:p w:rsidR="00E20412" w:rsidRPr="006D535F" w:rsidRDefault="00E20412" w:rsidP="00E20412">
      <w:pPr>
        <w:pStyle w:val="a3"/>
        <w:numPr>
          <w:ilvl w:val="0"/>
          <w:numId w:val="2"/>
        </w:numPr>
        <w:tabs>
          <w:tab w:val="left" w:pos="387"/>
          <w:tab w:val="left" w:pos="1565"/>
          <w:tab w:val="left" w:pos="2242"/>
          <w:tab w:val="left" w:pos="2719"/>
          <w:tab w:val="left" w:pos="3951"/>
          <w:tab w:val="left" w:pos="5772"/>
          <w:tab w:val="left" w:pos="7251"/>
        </w:tabs>
        <w:kinsoku w:val="0"/>
        <w:overflowPunct w:val="0"/>
        <w:spacing w:line="360" w:lineRule="auto"/>
        <w:ind w:left="387"/>
        <w:rPr>
          <w:rFonts w:ascii="Times New Roman" w:eastAsia="Malgun Gothic" w:hAnsi="Times New Roman" w:cs="Times New Roman"/>
          <w:sz w:val="24"/>
        </w:rPr>
      </w:pPr>
      <w:r w:rsidRPr="006D535F">
        <w:rPr>
          <w:rFonts w:ascii="Times New Roman" w:eastAsia="Malgun Gothic" w:hAnsi="Times New Roman" w:cs="Times New Roman"/>
          <w:sz w:val="24"/>
        </w:rPr>
        <w:t>Дворжак М. История итальянского искусства в эпоху Возрождения: столетие. Т.2. - М: Искусство, 1978</w:t>
      </w:r>
    </w:p>
    <w:p w:rsidR="00E20412" w:rsidRPr="006D535F" w:rsidRDefault="00E20412" w:rsidP="00E20412">
      <w:pPr>
        <w:pStyle w:val="a3"/>
        <w:numPr>
          <w:ilvl w:val="0"/>
          <w:numId w:val="2"/>
        </w:numPr>
        <w:tabs>
          <w:tab w:val="left" w:pos="387"/>
          <w:tab w:val="left" w:pos="1565"/>
          <w:tab w:val="left" w:pos="2242"/>
          <w:tab w:val="left" w:pos="2719"/>
          <w:tab w:val="left" w:pos="3951"/>
          <w:tab w:val="left" w:pos="5772"/>
          <w:tab w:val="left" w:pos="7251"/>
        </w:tabs>
        <w:kinsoku w:val="0"/>
        <w:overflowPunct w:val="0"/>
        <w:spacing w:line="360" w:lineRule="auto"/>
        <w:ind w:left="387" w:right="-180"/>
        <w:rPr>
          <w:rFonts w:ascii="Times New Roman" w:eastAsia="Malgun Gothic" w:hAnsi="Times New Roman" w:cs="Times New Roman"/>
          <w:sz w:val="24"/>
        </w:rPr>
      </w:pPr>
      <w:r w:rsidRPr="006D535F">
        <w:rPr>
          <w:rFonts w:ascii="Times New Roman" w:eastAsia="Malgun Gothic" w:hAnsi="Times New Roman" w:cs="Times New Roman"/>
          <w:sz w:val="24"/>
        </w:rPr>
        <w:t>История советского искусства: Живопись, скульптура, графика. - М: Искусство, 1965</w:t>
      </w:r>
    </w:p>
    <w:p w:rsidR="00E20412" w:rsidRPr="006D535F" w:rsidRDefault="00E20412" w:rsidP="00E20412">
      <w:pPr>
        <w:pStyle w:val="a3"/>
        <w:numPr>
          <w:ilvl w:val="0"/>
          <w:numId w:val="2"/>
        </w:numPr>
        <w:tabs>
          <w:tab w:val="left" w:pos="387"/>
          <w:tab w:val="left" w:pos="567"/>
          <w:tab w:val="left" w:pos="2242"/>
          <w:tab w:val="left" w:pos="2719"/>
          <w:tab w:val="left" w:pos="3951"/>
          <w:tab w:val="left" w:pos="5772"/>
          <w:tab w:val="left" w:pos="7251"/>
        </w:tabs>
        <w:kinsoku w:val="0"/>
        <w:overflowPunct w:val="0"/>
        <w:spacing w:line="360" w:lineRule="auto"/>
        <w:ind w:left="387" w:right="-180"/>
        <w:rPr>
          <w:rFonts w:ascii="Times New Roman" w:eastAsia="Malgun Gothic" w:hAnsi="Times New Roman" w:cs="Times New Roman"/>
          <w:sz w:val="24"/>
        </w:rPr>
      </w:pPr>
      <w:r w:rsidRPr="006D535F">
        <w:rPr>
          <w:rFonts w:ascii="Times New Roman" w:eastAsia="Malgun Gothic" w:hAnsi="Times New Roman" w:cs="Times New Roman"/>
          <w:sz w:val="24"/>
        </w:rPr>
        <w:t>История русского и советского искусства: Учеб</w:t>
      </w:r>
      <w:proofErr w:type="gramStart"/>
      <w:r w:rsidRPr="006D535F">
        <w:rPr>
          <w:rFonts w:ascii="Times New Roman" w:eastAsia="Malgun Gothic" w:hAnsi="Times New Roman" w:cs="Times New Roman"/>
          <w:sz w:val="24"/>
        </w:rPr>
        <w:t>.</w:t>
      </w:r>
      <w:proofErr w:type="gramEnd"/>
      <w:r w:rsidRPr="006D535F">
        <w:rPr>
          <w:rFonts w:ascii="Times New Roman" w:eastAsia="Malgun Gothic" w:hAnsi="Times New Roman" w:cs="Times New Roman"/>
          <w:sz w:val="24"/>
        </w:rPr>
        <w:t xml:space="preserve"> </w:t>
      </w:r>
      <w:proofErr w:type="gramStart"/>
      <w:r w:rsidRPr="006D535F">
        <w:rPr>
          <w:rFonts w:ascii="Times New Roman" w:eastAsia="Malgun Gothic" w:hAnsi="Times New Roman" w:cs="Times New Roman"/>
          <w:sz w:val="24"/>
        </w:rPr>
        <w:t>п</w:t>
      </w:r>
      <w:proofErr w:type="gramEnd"/>
      <w:r w:rsidRPr="006D535F">
        <w:rPr>
          <w:rFonts w:ascii="Times New Roman" w:eastAsia="Malgun Gothic" w:hAnsi="Times New Roman" w:cs="Times New Roman"/>
          <w:sz w:val="24"/>
        </w:rPr>
        <w:t>особие для вузов. - М: Высшая школа, 1989</w:t>
      </w:r>
    </w:p>
    <w:p w:rsidR="00E20412" w:rsidRPr="006D535F" w:rsidRDefault="00E20412" w:rsidP="00E20412">
      <w:pPr>
        <w:pStyle w:val="a3"/>
        <w:numPr>
          <w:ilvl w:val="0"/>
          <w:numId w:val="2"/>
        </w:numPr>
        <w:tabs>
          <w:tab w:val="left" w:pos="387"/>
          <w:tab w:val="left" w:pos="567"/>
          <w:tab w:val="left" w:pos="2242"/>
          <w:tab w:val="left" w:pos="2719"/>
          <w:tab w:val="left" w:pos="3951"/>
          <w:tab w:val="left" w:pos="5772"/>
          <w:tab w:val="left" w:pos="7251"/>
        </w:tabs>
        <w:kinsoku w:val="0"/>
        <w:overflowPunct w:val="0"/>
        <w:spacing w:line="360" w:lineRule="auto"/>
        <w:ind w:left="387" w:right="-180"/>
        <w:rPr>
          <w:rFonts w:ascii="Times New Roman" w:eastAsia="Malgun Gothic" w:hAnsi="Times New Roman" w:cs="Times New Roman"/>
          <w:sz w:val="24"/>
        </w:rPr>
      </w:pPr>
      <w:r w:rsidRPr="006D535F">
        <w:rPr>
          <w:rFonts w:ascii="Times New Roman" w:eastAsia="Malgun Gothic" w:hAnsi="Times New Roman" w:cs="Times New Roman"/>
          <w:sz w:val="24"/>
        </w:rPr>
        <w:t xml:space="preserve">История искусств: Франция, Испания. Искусство 19 века. Т.1. </w:t>
      </w:r>
      <w:proofErr w:type="spellStart"/>
      <w:proofErr w:type="gramStart"/>
      <w:r w:rsidRPr="006D535F">
        <w:rPr>
          <w:rFonts w:ascii="Times New Roman" w:eastAsia="Malgun Gothic" w:hAnsi="Times New Roman" w:cs="Times New Roman"/>
          <w:sz w:val="24"/>
        </w:rPr>
        <w:t>С-Пб</w:t>
      </w:r>
      <w:proofErr w:type="spellEnd"/>
      <w:proofErr w:type="gramEnd"/>
      <w:r w:rsidRPr="006D535F">
        <w:rPr>
          <w:rFonts w:ascii="Times New Roman" w:eastAsia="Malgun Gothic" w:hAnsi="Times New Roman" w:cs="Times New Roman"/>
          <w:sz w:val="24"/>
        </w:rPr>
        <w:t>: ДБ, 2003</w:t>
      </w:r>
    </w:p>
    <w:p w:rsidR="00E20412" w:rsidRPr="006D535F" w:rsidRDefault="00E20412" w:rsidP="00E20412">
      <w:pPr>
        <w:pStyle w:val="a3"/>
        <w:tabs>
          <w:tab w:val="left" w:pos="387"/>
          <w:tab w:val="left" w:pos="567"/>
          <w:tab w:val="left" w:pos="2242"/>
          <w:tab w:val="left" w:pos="2719"/>
          <w:tab w:val="left" w:pos="3951"/>
          <w:tab w:val="left" w:pos="5772"/>
          <w:tab w:val="left" w:pos="7251"/>
        </w:tabs>
        <w:kinsoku w:val="0"/>
        <w:overflowPunct w:val="0"/>
        <w:spacing w:line="360" w:lineRule="auto"/>
        <w:ind w:left="387" w:right="-180"/>
        <w:rPr>
          <w:rFonts w:ascii="Times New Roman" w:eastAsia="Malgun Gothic" w:hAnsi="Times New Roman" w:cs="Times New Roman"/>
          <w:sz w:val="24"/>
        </w:rPr>
      </w:pPr>
      <w:r w:rsidRPr="006D535F">
        <w:rPr>
          <w:rFonts w:ascii="Times New Roman" w:eastAsia="Malgun Gothic" w:hAnsi="Times New Roman" w:cs="Times New Roman"/>
          <w:sz w:val="24"/>
        </w:rPr>
        <w:t>История искусств.  Западноевропейское искусство:  Учебник.  -  М: Высшая школа, 2004</w:t>
      </w:r>
    </w:p>
    <w:p w:rsidR="00E20412" w:rsidRPr="006D535F" w:rsidRDefault="00E20412" w:rsidP="00E20412">
      <w:pPr>
        <w:pStyle w:val="a3"/>
        <w:numPr>
          <w:ilvl w:val="0"/>
          <w:numId w:val="2"/>
        </w:numPr>
        <w:tabs>
          <w:tab w:val="left" w:pos="387"/>
          <w:tab w:val="left" w:pos="567"/>
          <w:tab w:val="left" w:pos="2242"/>
          <w:tab w:val="left" w:pos="2719"/>
          <w:tab w:val="left" w:pos="3951"/>
          <w:tab w:val="left" w:pos="5772"/>
          <w:tab w:val="left" w:pos="7251"/>
        </w:tabs>
        <w:kinsoku w:val="0"/>
        <w:overflowPunct w:val="0"/>
        <w:spacing w:line="360" w:lineRule="auto"/>
        <w:ind w:left="387" w:right="-180"/>
        <w:rPr>
          <w:rFonts w:ascii="Times New Roman" w:eastAsia="Malgun Gothic" w:hAnsi="Times New Roman" w:cs="Times New Roman"/>
          <w:sz w:val="24"/>
        </w:rPr>
      </w:pPr>
      <w:r w:rsidRPr="006D535F">
        <w:rPr>
          <w:rFonts w:ascii="Times New Roman" w:eastAsia="Malgun Gothic" w:hAnsi="Times New Roman" w:cs="Times New Roman"/>
          <w:sz w:val="24"/>
        </w:rPr>
        <w:t>История искусства: Художники, памятники, стили.  -  М:  АСТ,2008</w:t>
      </w:r>
    </w:p>
    <w:p w:rsidR="00E20412" w:rsidRPr="006D535F" w:rsidRDefault="00E20412" w:rsidP="00E20412">
      <w:pPr>
        <w:pStyle w:val="a3"/>
        <w:numPr>
          <w:ilvl w:val="0"/>
          <w:numId w:val="2"/>
        </w:numPr>
        <w:tabs>
          <w:tab w:val="left" w:pos="387"/>
          <w:tab w:val="left" w:pos="567"/>
          <w:tab w:val="left" w:pos="2242"/>
          <w:tab w:val="left" w:pos="2719"/>
          <w:tab w:val="left" w:pos="3951"/>
          <w:tab w:val="left" w:pos="5772"/>
          <w:tab w:val="left" w:pos="7251"/>
        </w:tabs>
        <w:kinsoku w:val="0"/>
        <w:overflowPunct w:val="0"/>
        <w:spacing w:line="360" w:lineRule="auto"/>
        <w:ind w:left="387" w:right="-180"/>
        <w:rPr>
          <w:rFonts w:ascii="Times New Roman" w:eastAsia="Malgun Gothic" w:hAnsi="Times New Roman" w:cs="Times New Roman"/>
          <w:sz w:val="24"/>
        </w:rPr>
      </w:pPr>
      <w:r w:rsidRPr="006D535F">
        <w:rPr>
          <w:rFonts w:ascii="Times New Roman" w:eastAsia="Malgun Gothic" w:hAnsi="Times New Roman" w:cs="Times New Roman"/>
          <w:sz w:val="24"/>
        </w:rPr>
        <w:t>История русского искусства: Конец 18 – начало 20 века. Т.2.  Кн.2. - М, 1981</w:t>
      </w:r>
    </w:p>
    <w:p w:rsidR="00E20412" w:rsidRPr="006D535F" w:rsidRDefault="00E20412" w:rsidP="00E20412">
      <w:pPr>
        <w:pStyle w:val="a3"/>
        <w:numPr>
          <w:ilvl w:val="0"/>
          <w:numId w:val="2"/>
        </w:numPr>
        <w:tabs>
          <w:tab w:val="left" w:pos="387"/>
          <w:tab w:val="left" w:pos="567"/>
          <w:tab w:val="left" w:pos="2242"/>
          <w:tab w:val="left" w:pos="2719"/>
          <w:tab w:val="left" w:pos="3951"/>
          <w:tab w:val="left" w:pos="5772"/>
          <w:tab w:val="left" w:pos="7251"/>
        </w:tabs>
        <w:kinsoku w:val="0"/>
        <w:overflowPunct w:val="0"/>
        <w:spacing w:line="360" w:lineRule="auto"/>
        <w:ind w:left="387" w:right="-180"/>
        <w:rPr>
          <w:rFonts w:ascii="Times New Roman" w:eastAsia="Malgun Gothic" w:hAnsi="Times New Roman" w:cs="Times New Roman"/>
          <w:sz w:val="24"/>
        </w:rPr>
      </w:pPr>
      <w:proofErr w:type="spellStart"/>
      <w:r w:rsidRPr="006D535F">
        <w:rPr>
          <w:rFonts w:ascii="Times New Roman" w:eastAsia="Malgun Gothic" w:hAnsi="Times New Roman" w:cs="Times New Roman"/>
          <w:sz w:val="24"/>
        </w:rPr>
        <w:t>Куманецкий</w:t>
      </w:r>
      <w:proofErr w:type="spellEnd"/>
      <w:r w:rsidRPr="006D535F">
        <w:rPr>
          <w:rFonts w:ascii="Times New Roman" w:eastAsia="Malgun Gothic" w:hAnsi="Times New Roman" w:cs="Times New Roman"/>
          <w:sz w:val="24"/>
        </w:rPr>
        <w:t xml:space="preserve"> К. История культуры Древней Греции и Рима. - М: Высшая школа, 1990</w:t>
      </w:r>
    </w:p>
    <w:p w:rsidR="00E20412" w:rsidRPr="006D535F" w:rsidRDefault="00E20412" w:rsidP="00E20412">
      <w:pPr>
        <w:pStyle w:val="a3"/>
        <w:numPr>
          <w:ilvl w:val="0"/>
          <w:numId w:val="2"/>
        </w:numPr>
        <w:tabs>
          <w:tab w:val="left" w:pos="387"/>
          <w:tab w:val="left" w:pos="567"/>
          <w:tab w:val="left" w:pos="2242"/>
          <w:tab w:val="left" w:pos="2719"/>
          <w:tab w:val="left" w:pos="3951"/>
          <w:tab w:val="left" w:pos="5772"/>
          <w:tab w:val="left" w:pos="7251"/>
        </w:tabs>
        <w:kinsoku w:val="0"/>
        <w:overflowPunct w:val="0"/>
        <w:spacing w:line="360" w:lineRule="auto"/>
        <w:ind w:left="387" w:right="-180"/>
        <w:rPr>
          <w:rFonts w:ascii="Times New Roman" w:eastAsia="Malgun Gothic" w:hAnsi="Times New Roman" w:cs="Times New Roman"/>
          <w:sz w:val="24"/>
        </w:rPr>
      </w:pPr>
      <w:r w:rsidRPr="006D535F">
        <w:rPr>
          <w:rFonts w:ascii="Times New Roman" w:eastAsia="Malgun Gothic" w:hAnsi="Times New Roman" w:cs="Times New Roman"/>
          <w:sz w:val="24"/>
        </w:rPr>
        <w:t>Любимов</w:t>
      </w:r>
      <w:r w:rsidRPr="006D535F">
        <w:rPr>
          <w:rFonts w:ascii="Times New Roman" w:eastAsia="Malgun Gothic" w:hAnsi="Times New Roman" w:cs="Times New Roman"/>
          <w:sz w:val="24"/>
        </w:rPr>
        <w:tab/>
        <w:t>Л.Д.</w:t>
      </w:r>
      <w:r w:rsidRPr="006D535F">
        <w:rPr>
          <w:rFonts w:ascii="Times New Roman" w:eastAsia="Malgun Gothic" w:hAnsi="Times New Roman" w:cs="Times New Roman"/>
          <w:sz w:val="24"/>
        </w:rPr>
        <w:tab/>
        <w:t>История</w:t>
      </w:r>
      <w:r w:rsidRPr="006D535F">
        <w:rPr>
          <w:rFonts w:ascii="Times New Roman" w:eastAsia="Malgun Gothic" w:hAnsi="Times New Roman" w:cs="Times New Roman"/>
          <w:sz w:val="24"/>
        </w:rPr>
        <w:tab/>
        <w:t>мирового</w:t>
      </w:r>
      <w:r w:rsidRPr="006D535F">
        <w:rPr>
          <w:rFonts w:ascii="Times New Roman" w:eastAsia="Malgun Gothic" w:hAnsi="Times New Roman" w:cs="Times New Roman"/>
          <w:sz w:val="24"/>
        </w:rPr>
        <w:tab/>
        <w:t>искусства.</w:t>
      </w:r>
      <w:r w:rsidRPr="006D535F">
        <w:rPr>
          <w:rFonts w:ascii="Times New Roman" w:eastAsia="Malgun Gothic" w:hAnsi="Times New Roman" w:cs="Times New Roman"/>
          <w:sz w:val="24"/>
        </w:rPr>
        <w:tab/>
        <w:t>Древний</w:t>
      </w:r>
      <w:r w:rsidRPr="006D535F">
        <w:rPr>
          <w:rFonts w:ascii="Times New Roman" w:eastAsia="Malgun Gothic" w:hAnsi="Times New Roman" w:cs="Times New Roman"/>
          <w:sz w:val="24"/>
        </w:rPr>
        <w:tab/>
        <w:t xml:space="preserve">мир. Древняя Русь. Западная Европа. - М: </w:t>
      </w:r>
      <w:proofErr w:type="spellStart"/>
      <w:r w:rsidRPr="006D535F">
        <w:rPr>
          <w:rFonts w:ascii="Times New Roman" w:eastAsia="Malgun Gothic" w:hAnsi="Times New Roman" w:cs="Times New Roman"/>
          <w:sz w:val="24"/>
        </w:rPr>
        <w:t>Астрель</w:t>
      </w:r>
      <w:proofErr w:type="spellEnd"/>
      <w:r w:rsidRPr="006D535F">
        <w:rPr>
          <w:rFonts w:ascii="Times New Roman" w:eastAsia="Malgun Gothic" w:hAnsi="Times New Roman" w:cs="Times New Roman"/>
          <w:sz w:val="24"/>
        </w:rPr>
        <w:t>, 2006</w:t>
      </w:r>
    </w:p>
    <w:p w:rsidR="00E20412" w:rsidRPr="006D535F" w:rsidRDefault="00E20412" w:rsidP="00E20412">
      <w:pPr>
        <w:pStyle w:val="a3"/>
        <w:numPr>
          <w:ilvl w:val="0"/>
          <w:numId w:val="2"/>
        </w:numPr>
        <w:tabs>
          <w:tab w:val="left" w:pos="387"/>
          <w:tab w:val="left" w:pos="567"/>
          <w:tab w:val="left" w:pos="2242"/>
          <w:tab w:val="left" w:pos="2719"/>
          <w:tab w:val="left" w:pos="3951"/>
          <w:tab w:val="left" w:pos="5772"/>
          <w:tab w:val="left" w:pos="7251"/>
        </w:tabs>
        <w:kinsoku w:val="0"/>
        <w:overflowPunct w:val="0"/>
        <w:spacing w:line="360" w:lineRule="auto"/>
        <w:ind w:left="387" w:right="-180"/>
        <w:rPr>
          <w:rFonts w:ascii="Times New Roman" w:eastAsia="Malgun Gothic" w:hAnsi="Times New Roman" w:cs="Times New Roman"/>
          <w:sz w:val="24"/>
        </w:rPr>
      </w:pPr>
      <w:r w:rsidRPr="006D535F">
        <w:rPr>
          <w:rFonts w:ascii="Times New Roman" w:eastAsia="Malgun Gothic" w:hAnsi="Times New Roman" w:cs="Times New Roman"/>
          <w:sz w:val="24"/>
        </w:rPr>
        <w:t>Овсянников Ю. История памятников архитектуры: От пирамид до небоскребов. - М: АСТ-ПРЕСС, 2001</w:t>
      </w:r>
    </w:p>
    <w:p w:rsidR="00E20412" w:rsidRPr="006D535F" w:rsidRDefault="00E20412" w:rsidP="00E20412">
      <w:pPr>
        <w:pStyle w:val="a3"/>
        <w:numPr>
          <w:ilvl w:val="0"/>
          <w:numId w:val="2"/>
        </w:numPr>
        <w:tabs>
          <w:tab w:val="left" w:pos="387"/>
        </w:tabs>
        <w:kinsoku w:val="0"/>
        <w:overflowPunct w:val="0"/>
        <w:spacing w:line="360" w:lineRule="auto"/>
        <w:ind w:left="387" w:right="-180"/>
        <w:rPr>
          <w:rFonts w:ascii="Times New Roman" w:eastAsia="Malgun Gothic" w:hAnsi="Times New Roman" w:cs="Times New Roman"/>
          <w:sz w:val="24"/>
        </w:rPr>
      </w:pPr>
      <w:r w:rsidRPr="006D535F">
        <w:rPr>
          <w:rFonts w:ascii="Times New Roman" w:eastAsia="Malgun Gothic" w:hAnsi="Times New Roman" w:cs="Times New Roman"/>
          <w:sz w:val="24"/>
        </w:rPr>
        <w:t>Ожегов</w:t>
      </w:r>
      <w:r w:rsidRPr="006D535F">
        <w:rPr>
          <w:rFonts w:ascii="Times New Roman" w:eastAsia="Malgun Gothic" w:hAnsi="Times New Roman" w:cs="Times New Roman"/>
          <w:sz w:val="24"/>
        </w:rPr>
        <w:tab/>
        <w:t>С.С.</w:t>
      </w:r>
      <w:r w:rsidRPr="006D535F">
        <w:rPr>
          <w:rFonts w:ascii="Times New Roman" w:eastAsia="Malgun Gothic" w:hAnsi="Times New Roman" w:cs="Times New Roman"/>
          <w:sz w:val="24"/>
        </w:rPr>
        <w:tab/>
        <w:t>История</w:t>
      </w:r>
      <w:r w:rsidRPr="006D535F">
        <w:rPr>
          <w:rFonts w:ascii="Times New Roman" w:eastAsia="Malgun Gothic" w:hAnsi="Times New Roman" w:cs="Times New Roman"/>
          <w:sz w:val="24"/>
        </w:rPr>
        <w:tab/>
        <w:t>ландшафтной</w:t>
      </w:r>
      <w:r w:rsidRPr="006D535F">
        <w:rPr>
          <w:rFonts w:ascii="Times New Roman" w:eastAsia="Malgun Gothic" w:hAnsi="Times New Roman" w:cs="Times New Roman"/>
          <w:sz w:val="24"/>
        </w:rPr>
        <w:tab/>
        <w:t>архитектуры.</w:t>
      </w:r>
      <w:r w:rsidRPr="006D535F">
        <w:rPr>
          <w:rFonts w:ascii="Times New Roman" w:eastAsia="Malgun Gothic" w:hAnsi="Times New Roman" w:cs="Times New Roman"/>
          <w:sz w:val="24"/>
        </w:rPr>
        <w:tab/>
        <w:t>-</w:t>
      </w:r>
      <w:r w:rsidRPr="006D535F">
        <w:rPr>
          <w:rFonts w:ascii="Times New Roman" w:eastAsia="Malgun Gothic" w:hAnsi="Times New Roman" w:cs="Times New Roman"/>
          <w:sz w:val="24"/>
        </w:rPr>
        <w:tab/>
        <w:t>М: Архитектура-С, 2004</w:t>
      </w:r>
    </w:p>
    <w:p w:rsidR="00E20412" w:rsidRPr="006D535F" w:rsidRDefault="00E20412" w:rsidP="00E20412">
      <w:pPr>
        <w:pStyle w:val="a3"/>
        <w:numPr>
          <w:ilvl w:val="0"/>
          <w:numId w:val="2"/>
        </w:numPr>
        <w:tabs>
          <w:tab w:val="left" w:pos="387"/>
          <w:tab w:val="left" w:pos="567"/>
          <w:tab w:val="left" w:pos="2242"/>
          <w:tab w:val="left" w:pos="2719"/>
          <w:tab w:val="left" w:pos="3951"/>
          <w:tab w:val="left" w:pos="5772"/>
          <w:tab w:val="left" w:pos="7251"/>
        </w:tabs>
        <w:kinsoku w:val="0"/>
        <w:overflowPunct w:val="0"/>
        <w:spacing w:line="360" w:lineRule="auto"/>
        <w:ind w:left="387" w:right="-180"/>
        <w:rPr>
          <w:rFonts w:ascii="Times New Roman" w:eastAsia="Malgun Gothic" w:hAnsi="Times New Roman" w:cs="Times New Roman"/>
          <w:sz w:val="24"/>
        </w:rPr>
      </w:pPr>
      <w:r w:rsidRPr="006D535F">
        <w:rPr>
          <w:rFonts w:ascii="Times New Roman" w:eastAsia="Malgun Gothic" w:hAnsi="Times New Roman" w:cs="Times New Roman"/>
          <w:sz w:val="24"/>
        </w:rPr>
        <w:t xml:space="preserve">Рябцев Ю.С. История русской культуры. ХХ век: Учеб. пособие. </w:t>
      </w:r>
      <w:proofErr w:type="gramStart"/>
      <w:r w:rsidRPr="006D535F">
        <w:rPr>
          <w:rFonts w:ascii="Times New Roman" w:eastAsia="Malgun Gothic" w:hAnsi="Times New Roman" w:cs="Times New Roman"/>
          <w:sz w:val="24"/>
        </w:rPr>
        <w:t>-М</w:t>
      </w:r>
      <w:proofErr w:type="gramEnd"/>
      <w:r w:rsidRPr="006D535F">
        <w:rPr>
          <w:rFonts w:ascii="Times New Roman" w:eastAsia="Malgun Gothic" w:hAnsi="Times New Roman" w:cs="Times New Roman"/>
          <w:sz w:val="24"/>
        </w:rPr>
        <w:t>: ВЛАДОС, 2004</w:t>
      </w:r>
    </w:p>
    <w:p w:rsidR="00E20412" w:rsidRPr="006D535F" w:rsidRDefault="00E20412" w:rsidP="00E20412">
      <w:pPr>
        <w:pStyle w:val="a3"/>
        <w:numPr>
          <w:ilvl w:val="0"/>
          <w:numId w:val="2"/>
        </w:numPr>
        <w:tabs>
          <w:tab w:val="left" w:pos="387"/>
          <w:tab w:val="left" w:pos="567"/>
          <w:tab w:val="left" w:pos="2242"/>
          <w:tab w:val="left" w:pos="2719"/>
          <w:tab w:val="left" w:pos="3951"/>
          <w:tab w:val="left" w:pos="5772"/>
          <w:tab w:val="left" w:pos="7251"/>
        </w:tabs>
        <w:kinsoku w:val="0"/>
        <w:overflowPunct w:val="0"/>
        <w:spacing w:line="360" w:lineRule="auto"/>
        <w:ind w:left="387" w:right="-180"/>
        <w:rPr>
          <w:rFonts w:ascii="Times New Roman" w:eastAsia="Malgun Gothic" w:hAnsi="Times New Roman" w:cs="Times New Roman"/>
          <w:sz w:val="24"/>
        </w:rPr>
      </w:pPr>
      <w:proofErr w:type="spellStart"/>
      <w:r w:rsidRPr="006D535F">
        <w:rPr>
          <w:rFonts w:ascii="Times New Roman" w:eastAsia="Malgun Gothic" w:hAnsi="Times New Roman" w:cs="Times New Roman"/>
          <w:sz w:val="24"/>
        </w:rPr>
        <w:t>Сарабьянов</w:t>
      </w:r>
      <w:proofErr w:type="spellEnd"/>
      <w:r w:rsidRPr="006D535F">
        <w:rPr>
          <w:rFonts w:ascii="Times New Roman" w:eastAsia="Malgun Gothic" w:hAnsi="Times New Roman" w:cs="Times New Roman"/>
          <w:sz w:val="24"/>
        </w:rPr>
        <w:t xml:space="preserve"> Д. История русского искусства конца 19 - начала 20 века. - М: </w:t>
      </w:r>
      <w:proofErr w:type="spellStart"/>
      <w:r w:rsidRPr="006D535F">
        <w:rPr>
          <w:rFonts w:ascii="Times New Roman" w:eastAsia="Malgun Gothic" w:hAnsi="Times New Roman" w:cs="Times New Roman"/>
          <w:sz w:val="24"/>
        </w:rPr>
        <w:t>Галарт</w:t>
      </w:r>
      <w:proofErr w:type="spellEnd"/>
      <w:r w:rsidRPr="006D535F">
        <w:rPr>
          <w:rFonts w:ascii="Times New Roman" w:eastAsia="Malgun Gothic" w:hAnsi="Times New Roman" w:cs="Times New Roman"/>
          <w:sz w:val="24"/>
        </w:rPr>
        <w:t>, 2001</w:t>
      </w:r>
    </w:p>
    <w:p w:rsidR="00E20412" w:rsidRPr="006D535F" w:rsidRDefault="00E20412" w:rsidP="00E20412">
      <w:pPr>
        <w:kinsoku w:val="0"/>
        <w:overflowPunct w:val="0"/>
        <w:spacing w:before="9" w:line="240" w:lineRule="exact"/>
        <w:rPr>
          <w:rFonts w:eastAsia="Malgun Gothic"/>
        </w:rPr>
      </w:pPr>
    </w:p>
    <w:p w:rsidR="00E20412" w:rsidRPr="006D535F" w:rsidRDefault="00E20412" w:rsidP="00E20412">
      <w:pPr>
        <w:pStyle w:val="a3"/>
        <w:kinsoku w:val="0"/>
        <w:overflowPunct w:val="0"/>
        <w:ind w:left="3425"/>
        <w:rPr>
          <w:rFonts w:ascii="Times New Roman" w:eastAsia="Malgun Gothic" w:hAnsi="Times New Roman" w:cs="Times New Roman"/>
          <w:b/>
          <w:sz w:val="24"/>
        </w:rPr>
      </w:pPr>
      <w:r w:rsidRPr="006D535F">
        <w:rPr>
          <w:rFonts w:ascii="Times New Roman" w:eastAsia="Malgun Gothic" w:hAnsi="Times New Roman" w:cs="Times New Roman"/>
          <w:b/>
          <w:sz w:val="24"/>
        </w:rPr>
        <w:t>Перечень средств обучения</w:t>
      </w:r>
    </w:p>
    <w:p w:rsidR="00E20412" w:rsidRPr="006D535F" w:rsidRDefault="00E20412" w:rsidP="00E20412">
      <w:pPr>
        <w:kinsoku w:val="0"/>
        <w:overflowPunct w:val="0"/>
        <w:spacing w:before="3" w:line="150" w:lineRule="exact"/>
        <w:rPr>
          <w:rFonts w:eastAsia="Malgun Gothic"/>
          <w:szCs w:val="15"/>
        </w:rPr>
      </w:pPr>
    </w:p>
    <w:p w:rsidR="00E20412" w:rsidRPr="006D535F" w:rsidRDefault="00E20412" w:rsidP="00E20412">
      <w:pPr>
        <w:pStyle w:val="a3"/>
        <w:numPr>
          <w:ilvl w:val="0"/>
          <w:numId w:val="1"/>
        </w:numPr>
        <w:tabs>
          <w:tab w:val="left" w:pos="461"/>
          <w:tab w:val="left" w:pos="2494"/>
          <w:tab w:val="left" w:pos="4023"/>
          <w:tab w:val="left" w:pos="5715"/>
          <w:tab w:val="left" w:pos="8422"/>
        </w:tabs>
        <w:kinsoku w:val="0"/>
        <w:overflowPunct w:val="0"/>
        <w:spacing w:line="360" w:lineRule="auto"/>
        <w:ind w:left="461" w:right="100"/>
        <w:rPr>
          <w:rFonts w:ascii="Times New Roman" w:eastAsia="Malgun Gothic" w:hAnsi="Times New Roman" w:cs="Times New Roman"/>
          <w:sz w:val="24"/>
        </w:rPr>
      </w:pPr>
      <w:r>
        <w:rPr>
          <w:rFonts w:ascii="Times New Roman" w:eastAsia="Malgun Gothic" w:hAnsi="Times New Roman" w:cs="Times New Roman"/>
          <w:sz w:val="24"/>
        </w:rPr>
        <w:t xml:space="preserve">Технические </w:t>
      </w:r>
      <w:r w:rsidRPr="006D535F">
        <w:rPr>
          <w:rFonts w:ascii="Times New Roman" w:eastAsia="Malgun Gothic" w:hAnsi="Times New Roman" w:cs="Times New Roman"/>
          <w:sz w:val="24"/>
        </w:rPr>
        <w:t>средст</w:t>
      </w:r>
      <w:r>
        <w:rPr>
          <w:rFonts w:ascii="Times New Roman" w:eastAsia="Malgun Gothic" w:hAnsi="Times New Roman" w:cs="Times New Roman"/>
          <w:sz w:val="24"/>
        </w:rPr>
        <w:t>ва обучения:</w:t>
      </w:r>
      <w:r>
        <w:rPr>
          <w:rFonts w:ascii="Times New Roman" w:eastAsia="Malgun Gothic" w:hAnsi="Times New Roman" w:cs="Times New Roman"/>
          <w:sz w:val="24"/>
        </w:rPr>
        <w:tab/>
        <w:t xml:space="preserve">видеомагнитофон, </w:t>
      </w:r>
      <w:r w:rsidRPr="006D535F">
        <w:rPr>
          <w:rFonts w:ascii="Times New Roman" w:eastAsia="Malgun Gothic" w:hAnsi="Times New Roman" w:cs="Times New Roman"/>
          <w:sz w:val="24"/>
        </w:rPr>
        <w:t>компьютер, проигрыватель</w:t>
      </w:r>
    </w:p>
    <w:p w:rsidR="00E20412" w:rsidRPr="006D535F" w:rsidRDefault="00E20412" w:rsidP="00E20412">
      <w:pPr>
        <w:pStyle w:val="a3"/>
        <w:numPr>
          <w:ilvl w:val="0"/>
          <w:numId w:val="1"/>
        </w:numPr>
        <w:tabs>
          <w:tab w:val="left" w:pos="461"/>
        </w:tabs>
        <w:kinsoku w:val="0"/>
        <w:overflowPunct w:val="0"/>
        <w:spacing w:before="4"/>
        <w:ind w:left="461"/>
        <w:rPr>
          <w:rFonts w:ascii="Times New Roman" w:eastAsia="Malgun Gothic" w:hAnsi="Times New Roman" w:cs="Times New Roman"/>
          <w:sz w:val="24"/>
        </w:rPr>
      </w:pPr>
      <w:r w:rsidRPr="006D535F">
        <w:rPr>
          <w:rFonts w:ascii="Times New Roman" w:eastAsia="Malgun Gothic" w:hAnsi="Times New Roman" w:cs="Times New Roman"/>
          <w:sz w:val="24"/>
        </w:rPr>
        <w:t>Другие средства обучения:</w:t>
      </w:r>
    </w:p>
    <w:p w:rsidR="00E20412" w:rsidRPr="006D535F" w:rsidRDefault="00E20412" w:rsidP="00E20412">
      <w:pPr>
        <w:kinsoku w:val="0"/>
        <w:overflowPunct w:val="0"/>
        <w:spacing w:before="9" w:line="150" w:lineRule="exact"/>
        <w:rPr>
          <w:rFonts w:eastAsia="Malgun Gothic"/>
          <w:szCs w:val="15"/>
        </w:rPr>
      </w:pPr>
    </w:p>
    <w:p w:rsidR="00E20412" w:rsidRPr="006D535F" w:rsidRDefault="00E20412" w:rsidP="00E20412">
      <w:pPr>
        <w:pStyle w:val="a3"/>
        <w:numPr>
          <w:ilvl w:val="1"/>
          <w:numId w:val="1"/>
        </w:numPr>
        <w:tabs>
          <w:tab w:val="left" w:pos="804"/>
        </w:tabs>
        <w:kinsoku w:val="0"/>
        <w:overflowPunct w:val="0"/>
        <w:spacing w:line="359" w:lineRule="auto"/>
        <w:ind w:left="461" w:right="100" w:firstLine="0"/>
        <w:jc w:val="both"/>
        <w:rPr>
          <w:rFonts w:ascii="Times New Roman" w:eastAsia="Malgun Gothic" w:hAnsi="Times New Roman" w:cs="Times New Roman"/>
          <w:sz w:val="24"/>
        </w:rPr>
      </w:pPr>
      <w:proofErr w:type="gramStart"/>
      <w:r w:rsidRPr="006D535F">
        <w:rPr>
          <w:rFonts w:ascii="Times New Roman" w:eastAsia="Malgun Gothic" w:hAnsi="Times New Roman" w:cs="Times New Roman"/>
          <w:sz w:val="24"/>
        </w:rPr>
        <w:t>наглядно</w:t>
      </w:r>
      <w:r w:rsidRPr="006D535F">
        <w:rPr>
          <w:rFonts w:ascii="Times New Roman" w:eastAsia="Malgun Gothic" w:hAnsi="Times New Roman" w:cs="Times New Roman"/>
          <w:b/>
          <w:bCs/>
          <w:sz w:val="24"/>
        </w:rPr>
        <w:t>-</w:t>
      </w:r>
      <w:r w:rsidRPr="006D535F">
        <w:rPr>
          <w:rFonts w:ascii="Times New Roman" w:eastAsia="Malgun Gothic" w:hAnsi="Times New Roman" w:cs="Times New Roman"/>
          <w:sz w:val="24"/>
        </w:rPr>
        <w:t>плоскостные</w:t>
      </w:r>
      <w:r w:rsidRPr="006D535F">
        <w:rPr>
          <w:rFonts w:ascii="Times New Roman" w:eastAsia="Malgun Gothic" w:hAnsi="Times New Roman" w:cs="Times New Roman"/>
          <w:b/>
          <w:bCs/>
          <w:sz w:val="24"/>
        </w:rPr>
        <w:t xml:space="preserve">: </w:t>
      </w:r>
      <w:r w:rsidRPr="006D535F">
        <w:rPr>
          <w:rFonts w:ascii="Times New Roman" w:eastAsia="Malgun Gothic" w:hAnsi="Times New Roman" w:cs="Times New Roman"/>
          <w:sz w:val="24"/>
        </w:rPr>
        <w:t>наглядные  методические  пособия,  карты, плакаты, фонд работ учащихся, настенные иллюстрации, магнитные доски, интерактивные доски;</w:t>
      </w:r>
      <w:proofErr w:type="gramEnd"/>
    </w:p>
    <w:p w:rsidR="00E20412" w:rsidRPr="006D535F" w:rsidRDefault="00E20412" w:rsidP="00E20412">
      <w:pPr>
        <w:pStyle w:val="a3"/>
        <w:numPr>
          <w:ilvl w:val="1"/>
          <w:numId w:val="1"/>
        </w:numPr>
        <w:tabs>
          <w:tab w:val="left" w:pos="759"/>
        </w:tabs>
        <w:kinsoku w:val="0"/>
        <w:overflowPunct w:val="0"/>
        <w:spacing w:before="3" w:line="358" w:lineRule="auto"/>
        <w:ind w:left="461" w:right="100" w:firstLine="0"/>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электронные образовательные ресурсы: </w:t>
      </w:r>
      <w:proofErr w:type="spellStart"/>
      <w:r w:rsidRPr="006D535F">
        <w:rPr>
          <w:rFonts w:ascii="Times New Roman" w:eastAsia="Malgun Gothic" w:hAnsi="Times New Roman" w:cs="Times New Roman"/>
          <w:sz w:val="24"/>
        </w:rPr>
        <w:t>мультимедийные</w:t>
      </w:r>
      <w:proofErr w:type="spellEnd"/>
      <w:r w:rsidRPr="006D535F">
        <w:rPr>
          <w:rFonts w:ascii="Times New Roman" w:eastAsia="Malgun Gothic" w:hAnsi="Times New Roman" w:cs="Times New Roman"/>
          <w:sz w:val="24"/>
        </w:rPr>
        <w:t xml:space="preserve"> учебники, </w:t>
      </w:r>
      <w:proofErr w:type="spellStart"/>
      <w:r w:rsidRPr="006D535F">
        <w:rPr>
          <w:rFonts w:ascii="Times New Roman" w:eastAsia="Malgun Gothic" w:hAnsi="Times New Roman" w:cs="Times New Roman"/>
          <w:sz w:val="24"/>
        </w:rPr>
        <w:t>мультимедийные</w:t>
      </w:r>
      <w:proofErr w:type="spellEnd"/>
      <w:r w:rsidRPr="006D535F">
        <w:rPr>
          <w:rFonts w:ascii="Times New Roman" w:eastAsia="Malgun Gothic" w:hAnsi="Times New Roman" w:cs="Times New Roman"/>
          <w:sz w:val="24"/>
        </w:rPr>
        <w:t xml:space="preserve"> универсальные энциклопедии, сетевые образовательные ресурсы;</w:t>
      </w:r>
    </w:p>
    <w:p w:rsidR="00E20412" w:rsidRPr="006D535F" w:rsidRDefault="00E20412" w:rsidP="00E20412">
      <w:pPr>
        <w:pStyle w:val="a3"/>
        <w:numPr>
          <w:ilvl w:val="1"/>
          <w:numId w:val="1"/>
        </w:numPr>
        <w:tabs>
          <w:tab w:val="left" w:pos="713"/>
        </w:tabs>
        <w:kinsoku w:val="0"/>
        <w:overflowPunct w:val="0"/>
        <w:spacing w:before="4" w:line="360" w:lineRule="auto"/>
        <w:ind w:left="461" w:right="100" w:firstLine="0"/>
        <w:jc w:val="both"/>
        <w:rPr>
          <w:rFonts w:ascii="Times New Roman" w:eastAsia="Malgun Gothic" w:hAnsi="Times New Roman" w:cs="Times New Roman"/>
          <w:sz w:val="24"/>
        </w:rPr>
      </w:pPr>
      <w:r w:rsidRPr="006D535F">
        <w:rPr>
          <w:rFonts w:ascii="Times New Roman" w:eastAsia="Malgun Gothic" w:hAnsi="Times New Roman" w:cs="Times New Roman"/>
          <w:sz w:val="24"/>
        </w:rPr>
        <w:t xml:space="preserve">аудиовизуальные: </w:t>
      </w:r>
      <w:proofErr w:type="spellStart"/>
      <w:proofErr w:type="gramStart"/>
      <w:r w:rsidRPr="006D535F">
        <w:rPr>
          <w:rFonts w:ascii="Times New Roman" w:eastAsia="Malgun Gothic" w:hAnsi="Times New Roman" w:cs="Times New Roman"/>
          <w:sz w:val="24"/>
        </w:rPr>
        <w:t>слайд-фильмы</w:t>
      </w:r>
      <w:proofErr w:type="spellEnd"/>
      <w:proofErr w:type="gramEnd"/>
      <w:r w:rsidRPr="006D535F">
        <w:rPr>
          <w:rFonts w:ascii="Times New Roman" w:eastAsia="Malgun Gothic" w:hAnsi="Times New Roman" w:cs="Times New Roman"/>
          <w:sz w:val="24"/>
        </w:rPr>
        <w:t xml:space="preserve">, видеофильмы, учебные кинофильмы, </w:t>
      </w:r>
      <w:proofErr w:type="spellStart"/>
      <w:r w:rsidRPr="006D535F">
        <w:rPr>
          <w:rFonts w:ascii="Times New Roman" w:eastAsia="Malgun Gothic" w:hAnsi="Times New Roman" w:cs="Times New Roman"/>
          <w:sz w:val="24"/>
        </w:rPr>
        <w:t>аудио-записи</w:t>
      </w:r>
      <w:proofErr w:type="spellEnd"/>
    </w:p>
    <w:p w:rsidR="002A3382" w:rsidRDefault="00E20412" w:rsidP="00E20412">
      <w:r w:rsidRPr="006D535F">
        <w:rPr>
          <w:rFonts w:eastAsia="Malgun Gothic"/>
        </w:rPr>
        <w:t>Авторские презентации преподавателя по те</w:t>
      </w:r>
      <w:r>
        <w:rPr>
          <w:rFonts w:eastAsia="Malgun Gothic"/>
        </w:rPr>
        <w:t xml:space="preserve">мам </w:t>
      </w:r>
      <w:proofErr w:type="spellStart"/>
      <w:r>
        <w:rPr>
          <w:rFonts w:eastAsia="Malgun Gothic"/>
        </w:rPr>
        <w:t>программыю</w:t>
      </w:r>
      <w:proofErr w:type="spellEnd"/>
    </w:p>
    <w:sectPr w:rsidR="002A3382" w:rsidSect="002A33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35F" w:rsidRDefault="00062BEC">
    <w:pPr>
      <w:pStyle w:val="a6"/>
      <w:jc w:val="right"/>
    </w:pPr>
    <w:r>
      <w:fldChar w:fldCharType="begin"/>
    </w:r>
    <w:r>
      <w:instrText xml:space="preserve"> PAGE   \* MERGEFORMAT </w:instrText>
    </w:r>
    <w:r>
      <w:fldChar w:fldCharType="separate"/>
    </w:r>
    <w:r>
      <w:rPr>
        <w:noProof/>
      </w:rPr>
      <w:t>6</w:t>
    </w:r>
    <w:r>
      <w:fldChar w:fldCharType="end"/>
    </w:r>
  </w:p>
  <w:p w:rsidR="006D535F" w:rsidRDefault="00062BE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upperRoman"/>
      <w:lvlText w:val="%1."/>
      <w:lvlJc w:val="left"/>
      <w:pPr>
        <w:ind w:hanging="708"/>
      </w:pPr>
      <w:rPr>
        <w:rFonts w:ascii="Times New Roman" w:hAnsi="Times New Roman" w:cs="Times New Roman"/>
        <w:b/>
        <w:bCs/>
        <w:spacing w:val="1"/>
        <w:sz w:val="28"/>
        <w:szCs w:val="28"/>
      </w:rPr>
    </w:lvl>
    <w:lvl w:ilvl="1">
      <w:start w:val="1"/>
      <w:numFmt w:val="upperRoman"/>
      <w:lvlText w:val="%2."/>
      <w:lvlJc w:val="left"/>
      <w:pPr>
        <w:ind w:hanging="348"/>
      </w:pPr>
      <w:rPr>
        <w:rFonts w:ascii="Times New Roman" w:hAnsi="Times New Roman" w:cs="Times New Roman"/>
        <w:b/>
        <w:bCs/>
        <w:spacing w:val="1"/>
        <w:sz w:val="28"/>
        <w:szCs w:val="28"/>
      </w:rPr>
    </w:lvl>
    <w:lvl w:ilvl="2">
      <w:start w:val="1"/>
      <w:numFmt w:val="decimal"/>
      <w:lvlText w:val="%3."/>
      <w:lvlJc w:val="left"/>
      <w:pPr>
        <w:ind w:hanging="349"/>
      </w:pPr>
      <w:rPr>
        <w:rFonts w:ascii="Times New Roman" w:hAnsi="Times New Roman" w:cs="Times New Roman"/>
        <w:b/>
        <w:bCs/>
        <w:i/>
        <w:iCs/>
        <w:spacing w:val="1"/>
        <w:sz w:val="28"/>
        <w:szCs w:val="2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numFmt w:val="bullet"/>
      <w:lvlText w:val="-"/>
      <w:lvlJc w:val="left"/>
      <w:pPr>
        <w:ind w:hanging="164"/>
      </w:pPr>
      <w:rPr>
        <w:rFonts w:ascii="Times New Roman" w:hAnsi="Times New Roman"/>
        <w:b w:val="0"/>
        <w:i/>
        <w:sz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numFmt w:val="bullet"/>
      <w:lvlText w:val="•"/>
      <w:lvlJc w:val="left"/>
      <w:pPr>
        <w:ind w:hanging="284"/>
      </w:pPr>
      <w:rPr>
        <w:rFonts w:ascii="Arial" w:hAnsi="Arial"/>
        <w:b w:val="0"/>
        <w:w w:val="131"/>
        <w:sz w:val="28"/>
      </w:rPr>
    </w:lvl>
    <w:lvl w:ilvl="1">
      <w:numFmt w:val="bullet"/>
      <w:lvlText w:val="•"/>
      <w:lvlJc w:val="left"/>
      <w:pPr>
        <w:ind w:hanging="284"/>
      </w:pPr>
      <w:rPr>
        <w:rFonts w:ascii="Arial" w:hAnsi="Arial"/>
        <w:b w:val="0"/>
        <w:w w:val="131"/>
        <w:sz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
      <w:numFmt w:val="decimal"/>
      <w:lvlText w:val="%1"/>
      <w:lvlJc w:val="left"/>
      <w:pPr>
        <w:ind w:hanging="492"/>
      </w:pPr>
      <w:rPr>
        <w:rFonts w:cs="Times New Roman"/>
      </w:rPr>
    </w:lvl>
    <w:lvl w:ilvl="1">
      <w:start w:val="1"/>
      <w:numFmt w:val="decimal"/>
      <w:lvlText w:val="%1.%2."/>
      <w:lvlJc w:val="left"/>
      <w:pPr>
        <w:ind w:hanging="492"/>
      </w:pPr>
      <w:rPr>
        <w:rFonts w:ascii="Times New Roman" w:hAnsi="Times New Roman" w:cs="Times New Roman"/>
        <w:b/>
        <w:bCs/>
        <w:spacing w:val="1"/>
        <w:sz w:val="28"/>
        <w:szCs w:val="28"/>
      </w:rPr>
    </w:lvl>
    <w:lvl w:ilvl="2">
      <w:start w:val="1"/>
      <w:numFmt w:val="decimal"/>
      <w:lvlText w:val="%1.%2.%3."/>
      <w:lvlJc w:val="left"/>
      <w:pPr>
        <w:ind w:hanging="701"/>
      </w:pPr>
      <w:rPr>
        <w:rFonts w:ascii="Times New Roman" w:hAnsi="Times New Roman" w:cs="Times New Roman"/>
        <w:b/>
        <w:bCs/>
        <w:spacing w:val="1"/>
        <w:sz w:val="28"/>
        <w:szCs w:val="2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
      <w:numFmt w:val="decimal"/>
      <w:lvlText w:val="%1)"/>
      <w:lvlJc w:val="left"/>
      <w:pPr>
        <w:ind w:hanging="310"/>
      </w:pPr>
      <w:rPr>
        <w:rFonts w:ascii="Times New Roman" w:hAnsi="Times New Roman" w:cs="Times New Roman"/>
        <w:b w:val="0"/>
        <w:bCs w:val="0"/>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
      <w:numFmt w:val="decimal"/>
      <w:lvlText w:val="%1"/>
      <w:lvlJc w:val="left"/>
      <w:pPr>
        <w:ind w:hanging="632"/>
      </w:pPr>
      <w:rPr>
        <w:rFonts w:cs="Times New Roman"/>
      </w:rPr>
    </w:lvl>
    <w:lvl w:ilvl="1">
      <w:start w:val="10"/>
      <w:numFmt w:val="decimal"/>
      <w:lvlText w:val="%1.%2."/>
      <w:lvlJc w:val="left"/>
      <w:pPr>
        <w:ind w:hanging="632"/>
      </w:pPr>
      <w:rPr>
        <w:rFonts w:ascii="Times New Roman" w:hAnsi="Times New Roman" w:cs="Times New Roman"/>
        <w:b/>
        <w:bCs/>
        <w:spacing w:val="1"/>
        <w:sz w:val="28"/>
        <w:szCs w:val="28"/>
      </w:rPr>
    </w:lvl>
    <w:lvl w:ilvl="2">
      <w:start w:val="1"/>
      <w:numFmt w:val="decimal"/>
      <w:lvlText w:val="%1.%2.%3."/>
      <w:lvlJc w:val="left"/>
      <w:pPr>
        <w:ind w:hanging="843"/>
      </w:pPr>
      <w:rPr>
        <w:rFonts w:ascii="Times New Roman" w:hAnsi="Times New Roman" w:cs="Times New Roman"/>
        <w:b/>
        <w:bCs/>
        <w:spacing w:val="1"/>
        <w:sz w:val="28"/>
        <w:szCs w:val="2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2"/>
      <w:numFmt w:val="decimal"/>
      <w:lvlText w:val="%1"/>
      <w:lvlJc w:val="left"/>
      <w:pPr>
        <w:ind w:hanging="492"/>
      </w:pPr>
      <w:rPr>
        <w:rFonts w:cs="Times New Roman"/>
      </w:rPr>
    </w:lvl>
    <w:lvl w:ilvl="1">
      <w:start w:val="1"/>
      <w:numFmt w:val="decimal"/>
      <w:lvlText w:val="%1.%2."/>
      <w:lvlJc w:val="left"/>
      <w:pPr>
        <w:ind w:hanging="492"/>
      </w:pPr>
      <w:rPr>
        <w:rFonts w:ascii="Times New Roman" w:hAnsi="Times New Roman" w:cs="Times New Roman"/>
        <w:b/>
        <w:bCs/>
        <w:spacing w:val="1"/>
        <w:sz w:val="28"/>
        <w:szCs w:val="28"/>
      </w:rPr>
    </w:lvl>
    <w:lvl w:ilvl="2">
      <w:start w:val="1"/>
      <w:numFmt w:val="decimal"/>
      <w:lvlText w:val="%1.%2.%3."/>
      <w:lvlJc w:val="left"/>
      <w:pPr>
        <w:ind w:hanging="1052"/>
      </w:pPr>
      <w:rPr>
        <w:rFonts w:ascii="Times New Roman" w:hAnsi="Times New Roman" w:cs="Times New Roman"/>
        <w:b/>
        <w:bCs/>
        <w:spacing w:val="1"/>
        <w:sz w:val="28"/>
        <w:szCs w:val="2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numFmt w:val="bullet"/>
      <w:lvlText w:val="-"/>
      <w:lvlJc w:val="left"/>
      <w:pPr>
        <w:ind w:hanging="188"/>
      </w:pPr>
      <w:rPr>
        <w:rFonts w:ascii="Times New Roman" w:hAnsi="Times New Roman"/>
        <w:b w:val="0"/>
        <w:sz w:val="28"/>
      </w:rPr>
    </w:lvl>
    <w:lvl w:ilvl="1">
      <w:numFmt w:val="bullet"/>
      <w:lvlText w:val="•"/>
      <w:lvlJc w:val="left"/>
      <w:pPr>
        <w:ind w:hanging="286"/>
      </w:pPr>
      <w:rPr>
        <w:rFonts w:ascii="Arial" w:hAnsi="Arial"/>
        <w:b w:val="0"/>
        <w:w w:val="131"/>
        <w:sz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start w:val="2"/>
      <w:numFmt w:val="decimal"/>
      <w:lvlText w:val="%1"/>
      <w:lvlJc w:val="left"/>
      <w:pPr>
        <w:ind w:hanging="492"/>
      </w:pPr>
      <w:rPr>
        <w:rFonts w:cs="Times New Roman"/>
      </w:rPr>
    </w:lvl>
    <w:lvl w:ilvl="1">
      <w:start w:val="2"/>
      <w:numFmt w:val="decimal"/>
      <w:lvlText w:val="%1.%2."/>
      <w:lvlJc w:val="left"/>
      <w:pPr>
        <w:ind w:hanging="492"/>
      </w:pPr>
      <w:rPr>
        <w:rFonts w:ascii="Times New Roman" w:hAnsi="Times New Roman" w:cs="Times New Roman"/>
        <w:b/>
        <w:bCs/>
        <w:spacing w:val="1"/>
        <w:sz w:val="28"/>
        <w:szCs w:val="28"/>
      </w:rPr>
    </w:lvl>
    <w:lvl w:ilvl="2">
      <w:start w:val="1"/>
      <w:numFmt w:val="decimal"/>
      <w:lvlText w:val="%1.%2.%3."/>
      <w:lvlJc w:val="left"/>
      <w:pPr>
        <w:ind w:hanging="708"/>
      </w:pPr>
      <w:rPr>
        <w:rFonts w:ascii="Times New Roman" w:hAnsi="Times New Roman" w:cs="Times New Roman"/>
        <w:b/>
        <w:bCs/>
        <w:spacing w:val="1"/>
        <w:sz w:val="28"/>
        <w:szCs w:val="2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start w:val="3"/>
      <w:numFmt w:val="decimal"/>
      <w:lvlText w:val="%1"/>
      <w:lvlJc w:val="left"/>
      <w:pPr>
        <w:ind w:hanging="492"/>
      </w:pPr>
      <w:rPr>
        <w:rFonts w:cs="Times New Roman"/>
      </w:rPr>
    </w:lvl>
    <w:lvl w:ilvl="1">
      <w:start w:val="1"/>
      <w:numFmt w:val="decimal"/>
      <w:lvlText w:val="%1.%2."/>
      <w:lvlJc w:val="left"/>
      <w:pPr>
        <w:ind w:hanging="492"/>
      </w:pPr>
      <w:rPr>
        <w:rFonts w:ascii="Times New Roman" w:hAnsi="Times New Roman" w:cs="Times New Roman"/>
        <w:b/>
        <w:bCs/>
        <w:spacing w:val="1"/>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0000088F"/>
    <w:lvl w:ilvl="0">
      <w:start w:val="4"/>
      <w:numFmt w:val="decimal"/>
      <w:lvlText w:val="%1"/>
      <w:lvlJc w:val="left"/>
      <w:pPr>
        <w:ind w:hanging="492"/>
      </w:pPr>
      <w:rPr>
        <w:rFonts w:cs="Times New Roman"/>
      </w:rPr>
    </w:lvl>
    <w:lvl w:ilvl="1">
      <w:start w:val="1"/>
      <w:numFmt w:val="decimal"/>
      <w:lvlText w:val="%1.%2."/>
      <w:lvlJc w:val="left"/>
      <w:pPr>
        <w:ind w:hanging="492"/>
      </w:pPr>
      <w:rPr>
        <w:rFonts w:ascii="Times New Roman" w:hAnsi="Times New Roman" w:cs="Times New Roman"/>
        <w:b/>
        <w:bCs/>
        <w:spacing w:val="1"/>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D"/>
    <w:multiLevelType w:val="multilevel"/>
    <w:tmpl w:val="00000890"/>
    <w:lvl w:ilvl="0">
      <w:start w:val="5"/>
      <w:numFmt w:val="decimal"/>
      <w:lvlText w:val="%1"/>
      <w:lvlJc w:val="left"/>
      <w:pPr>
        <w:ind w:hanging="492"/>
      </w:pPr>
      <w:rPr>
        <w:rFonts w:cs="Times New Roman"/>
      </w:rPr>
    </w:lvl>
    <w:lvl w:ilvl="1">
      <w:start w:val="1"/>
      <w:numFmt w:val="decimal"/>
      <w:lvlText w:val="%1.%2."/>
      <w:lvlJc w:val="left"/>
      <w:pPr>
        <w:ind w:hanging="492"/>
      </w:pPr>
      <w:rPr>
        <w:rFonts w:ascii="Times New Roman" w:hAnsi="Times New Roman" w:cs="Times New Roman"/>
        <w:b/>
        <w:bCs/>
        <w:spacing w:val="1"/>
        <w:sz w:val="28"/>
        <w:szCs w:val="28"/>
      </w:rPr>
    </w:lvl>
    <w:lvl w:ilvl="2">
      <w:start w:val="1"/>
      <w:numFmt w:val="decimal"/>
      <w:lvlText w:val="%3)"/>
      <w:lvlJc w:val="left"/>
      <w:pPr>
        <w:ind w:hanging="411"/>
      </w:pPr>
      <w:rPr>
        <w:rFonts w:ascii="Times New Roman" w:hAnsi="Times New Roman" w:cs="Times New Roman"/>
        <w:b w:val="0"/>
        <w:bCs w:val="0"/>
        <w:spacing w:val="1"/>
        <w:sz w:val="28"/>
        <w:szCs w:val="2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0E"/>
    <w:multiLevelType w:val="multilevel"/>
    <w:tmpl w:val="00000891"/>
    <w:lvl w:ilvl="0">
      <w:start w:val="6"/>
      <w:numFmt w:val="decimal"/>
      <w:lvlText w:val="%1"/>
      <w:lvlJc w:val="left"/>
      <w:pPr>
        <w:ind w:hanging="492"/>
      </w:pPr>
      <w:rPr>
        <w:rFonts w:cs="Times New Roman"/>
      </w:rPr>
    </w:lvl>
    <w:lvl w:ilvl="1">
      <w:start w:val="1"/>
      <w:numFmt w:val="decimal"/>
      <w:lvlText w:val="%1.%2."/>
      <w:lvlJc w:val="left"/>
      <w:pPr>
        <w:ind w:hanging="492"/>
      </w:pPr>
      <w:rPr>
        <w:rFonts w:ascii="Times New Roman" w:hAnsi="Times New Roman" w:cs="Times New Roman"/>
        <w:b/>
        <w:bCs/>
        <w:spacing w:val="1"/>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0F"/>
    <w:multiLevelType w:val="multilevel"/>
    <w:tmpl w:val="00000892"/>
    <w:lvl w:ilvl="0">
      <w:start w:val="7"/>
      <w:numFmt w:val="decimal"/>
      <w:lvlText w:val="%1"/>
      <w:lvlJc w:val="left"/>
      <w:pPr>
        <w:ind w:hanging="708"/>
      </w:pPr>
      <w:rPr>
        <w:rFonts w:cs="Times New Roman"/>
      </w:rPr>
    </w:lvl>
    <w:lvl w:ilvl="1">
      <w:start w:val="1"/>
      <w:numFmt w:val="decimal"/>
      <w:lvlText w:val="%1.%2."/>
      <w:lvlJc w:val="left"/>
      <w:pPr>
        <w:ind w:hanging="708"/>
      </w:pPr>
      <w:rPr>
        <w:rFonts w:ascii="Times New Roman" w:hAnsi="Times New Roman" w:cs="Times New Roman"/>
        <w:b/>
        <w:bCs/>
        <w:spacing w:val="1"/>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0000410"/>
    <w:multiLevelType w:val="multilevel"/>
    <w:tmpl w:val="00000893"/>
    <w:lvl w:ilvl="0">
      <w:start w:val="8"/>
      <w:numFmt w:val="decimal"/>
      <w:lvlText w:val="%1"/>
      <w:lvlJc w:val="left"/>
      <w:pPr>
        <w:ind w:hanging="708"/>
      </w:pPr>
      <w:rPr>
        <w:rFonts w:cs="Times New Roman"/>
      </w:rPr>
    </w:lvl>
    <w:lvl w:ilvl="1">
      <w:start w:val="3"/>
      <w:numFmt w:val="decimal"/>
      <w:lvlText w:val="%1.%2."/>
      <w:lvlJc w:val="left"/>
      <w:pPr>
        <w:ind w:hanging="708"/>
      </w:pPr>
      <w:rPr>
        <w:rFonts w:ascii="Times New Roman" w:hAnsi="Times New Roman" w:cs="Times New Roman"/>
        <w:b/>
        <w:bCs/>
        <w:spacing w:val="1"/>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0000411"/>
    <w:multiLevelType w:val="multilevel"/>
    <w:tmpl w:val="00000894"/>
    <w:lvl w:ilvl="0">
      <w:start w:val="9"/>
      <w:numFmt w:val="decimal"/>
      <w:lvlText w:val="%1"/>
      <w:lvlJc w:val="left"/>
      <w:pPr>
        <w:ind w:hanging="708"/>
      </w:pPr>
      <w:rPr>
        <w:rFonts w:cs="Times New Roman"/>
      </w:rPr>
    </w:lvl>
    <w:lvl w:ilvl="1">
      <w:start w:val="1"/>
      <w:numFmt w:val="decimal"/>
      <w:lvlText w:val="%1.%2."/>
      <w:lvlJc w:val="left"/>
      <w:pPr>
        <w:ind w:hanging="708"/>
      </w:pPr>
      <w:rPr>
        <w:rFonts w:ascii="Times New Roman" w:hAnsi="Times New Roman" w:cs="Times New Roman"/>
        <w:b/>
        <w:bCs/>
        <w:spacing w:val="1"/>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00000412"/>
    <w:multiLevelType w:val="multilevel"/>
    <w:tmpl w:val="00000895"/>
    <w:lvl w:ilvl="0">
      <w:start w:val="10"/>
      <w:numFmt w:val="decimal"/>
      <w:lvlText w:val="%1"/>
      <w:lvlJc w:val="left"/>
      <w:pPr>
        <w:ind w:hanging="708"/>
      </w:pPr>
      <w:rPr>
        <w:rFonts w:cs="Times New Roman"/>
      </w:rPr>
    </w:lvl>
    <w:lvl w:ilvl="1">
      <w:start w:val="1"/>
      <w:numFmt w:val="decimal"/>
      <w:lvlText w:val="%1.%2."/>
      <w:lvlJc w:val="left"/>
      <w:pPr>
        <w:ind w:hanging="708"/>
      </w:pPr>
      <w:rPr>
        <w:rFonts w:ascii="Times New Roman" w:hAnsi="Times New Roman" w:cs="Times New Roman"/>
        <w:b/>
        <w:bCs/>
        <w:spacing w:val="1"/>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00000413"/>
    <w:multiLevelType w:val="multilevel"/>
    <w:tmpl w:val="00000896"/>
    <w:lvl w:ilvl="0">
      <w:start w:val="4"/>
      <w:numFmt w:val="decimal"/>
      <w:lvlText w:val="%1)"/>
      <w:lvlJc w:val="left"/>
      <w:pPr>
        <w:ind w:hanging="317"/>
      </w:pPr>
      <w:rPr>
        <w:rFonts w:ascii="Times New Roman" w:hAnsi="Times New Roman" w:cs="Times New Roman"/>
        <w:b w:val="0"/>
        <w:bCs w:val="0"/>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nsid w:val="00000414"/>
    <w:multiLevelType w:val="multilevel"/>
    <w:tmpl w:val="00000897"/>
    <w:lvl w:ilvl="0">
      <w:start w:val="11"/>
      <w:numFmt w:val="decimal"/>
      <w:lvlText w:val="%1"/>
      <w:lvlJc w:val="left"/>
      <w:pPr>
        <w:ind w:hanging="708"/>
      </w:pPr>
      <w:rPr>
        <w:rFonts w:cs="Times New Roman"/>
      </w:rPr>
    </w:lvl>
    <w:lvl w:ilvl="1">
      <w:start w:val="1"/>
      <w:numFmt w:val="decimal"/>
      <w:lvlText w:val="%1.%2."/>
      <w:lvlJc w:val="left"/>
      <w:pPr>
        <w:ind w:hanging="708"/>
      </w:pPr>
      <w:rPr>
        <w:rFonts w:ascii="Times New Roman" w:hAnsi="Times New Roman" w:cs="Times New Roman"/>
        <w:b/>
        <w:bCs/>
        <w:spacing w:val="1"/>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00000415"/>
    <w:multiLevelType w:val="multilevel"/>
    <w:tmpl w:val="00000898"/>
    <w:lvl w:ilvl="0">
      <w:start w:val="12"/>
      <w:numFmt w:val="decimal"/>
      <w:lvlText w:val="%1"/>
      <w:lvlJc w:val="left"/>
      <w:pPr>
        <w:ind w:hanging="632"/>
      </w:pPr>
      <w:rPr>
        <w:rFonts w:cs="Times New Roman"/>
      </w:rPr>
    </w:lvl>
    <w:lvl w:ilvl="1">
      <w:start w:val="1"/>
      <w:numFmt w:val="decimal"/>
      <w:lvlText w:val="%1.%2."/>
      <w:lvlJc w:val="left"/>
      <w:pPr>
        <w:ind w:hanging="632"/>
      </w:pPr>
      <w:rPr>
        <w:rFonts w:ascii="Times New Roman" w:hAnsi="Times New Roman" w:cs="Times New Roman"/>
        <w:b/>
        <w:bCs/>
        <w:spacing w:val="1"/>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00000416"/>
    <w:multiLevelType w:val="multilevel"/>
    <w:tmpl w:val="00000899"/>
    <w:lvl w:ilvl="0">
      <w:start w:val="1"/>
      <w:numFmt w:val="decimal"/>
      <w:lvlText w:val="%1."/>
      <w:lvlJc w:val="left"/>
      <w:pPr>
        <w:ind w:hanging="428"/>
      </w:pPr>
      <w:rPr>
        <w:rFonts w:ascii="Times New Roman" w:hAnsi="Times New Roman" w:cs="Times New Roman"/>
        <w:b w:val="0"/>
        <w:bCs w:val="0"/>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00000417"/>
    <w:multiLevelType w:val="multilevel"/>
    <w:tmpl w:val="0000089A"/>
    <w:lvl w:ilvl="0">
      <w:start w:val="1"/>
      <w:numFmt w:val="decimal"/>
      <w:lvlText w:val="%1."/>
      <w:lvlJc w:val="left"/>
      <w:pPr>
        <w:ind w:hanging="428"/>
      </w:pPr>
      <w:rPr>
        <w:rFonts w:ascii="Times New Roman" w:hAnsi="Times New Roman" w:cs="Times New Roman"/>
        <w:b w:val="0"/>
        <w:bCs w:val="0"/>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00000418"/>
    <w:multiLevelType w:val="multilevel"/>
    <w:tmpl w:val="0000089B"/>
    <w:lvl w:ilvl="0">
      <w:start w:val="1"/>
      <w:numFmt w:val="decimal"/>
      <w:lvlText w:val="%1."/>
      <w:lvlJc w:val="left"/>
      <w:pPr>
        <w:ind w:hanging="428"/>
      </w:pPr>
      <w:rPr>
        <w:rFonts w:ascii="Times New Roman" w:hAnsi="Times New Roman" w:cs="Times New Roman"/>
        <w:b w:val="0"/>
        <w:bCs w:val="0"/>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nsid w:val="00000419"/>
    <w:multiLevelType w:val="multilevel"/>
    <w:tmpl w:val="0000089C"/>
    <w:lvl w:ilvl="0">
      <w:start w:val="1"/>
      <w:numFmt w:val="decimal"/>
      <w:lvlText w:val="%1."/>
      <w:lvlJc w:val="left"/>
      <w:pPr>
        <w:ind w:hanging="361"/>
      </w:pPr>
      <w:rPr>
        <w:rFonts w:ascii="Times New Roman" w:hAnsi="Times New Roman" w:cs="Times New Roman"/>
        <w:b/>
        <w:bCs/>
        <w:i/>
        <w:iCs/>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nsid w:val="0000041A"/>
    <w:multiLevelType w:val="multilevel"/>
    <w:tmpl w:val="0000089D"/>
    <w:lvl w:ilvl="0">
      <w:numFmt w:val="bullet"/>
      <w:lvlText w:val="-"/>
      <w:lvlJc w:val="left"/>
      <w:pPr>
        <w:ind w:hanging="164"/>
      </w:pPr>
      <w:rPr>
        <w:rFonts w:ascii="Times New Roman" w:hAnsi="Times New Roman"/>
        <w:b w:val="0"/>
        <w:sz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nsid w:val="0000041B"/>
    <w:multiLevelType w:val="multilevel"/>
    <w:tmpl w:val="0000089E"/>
    <w:lvl w:ilvl="0">
      <w:start w:val="1"/>
      <w:numFmt w:val="decimal"/>
      <w:lvlText w:val="%1."/>
      <w:lvlJc w:val="left"/>
      <w:pPr>
        <w:ind w:hanging="286"/>
      </w:pPr>
      <w:rPr>
        <w:rFonts w:ascii="Times New Roman" w:hAnsi="Times New Roman" w:cs="Times New Roman"/>
        <w:b w:val="0"/>
        <w:bCs w:val="0"/>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nsid w:val="0000041C"/>
    <w:multiLevelType w:val="multilevel"/>
    <w:tmpl w:val="0000089F"/>
    <w:lvl w:ilvl="0">
      <w:start w:val="1"/>
      <w:numFmt w:val="decimal"/>
      <w:lvlText w:val="%1."/>
      <w:lvlJc w:val="left"/>
      <w:pPr>
        <w:ind w:hanging="360"/>
      </w:pPr>
      <w:rPr>
        <w:rFonts w:ascii="Times New Roman" w:hAnsi="Times New Roman" w:cs="Times New Roman"/>
        <w:b w:val="0"/>
        <w:bCs w:val="0"/>
        <w:spacing w:val="1"/>
        <w:sz w:val="28"/>
        <w:szCs w:val="28"/>
      </w:rPr>
    </w:lvl>
    <w:lvl w:ilvl="1">
      <w:numFmt w:val="bullet"/>
      <w:lvlText w:val="-"/>
      <w:lvlJc w:val="left"/>
      <w:pPr>
        <w:ind w:hanging="344"/>
      </w:pPr>
      <w:rPr>
        <w:rFonts w:ascii="Times New Roman" w:hAnsi="Times New Roman"/>
        <w:b/>
        <w:sz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nsid w:val="08362A5F"/>
    <w:multiLevelType w:val="multilevel"/>
    <w:tmpl w:val="967822E8"/>
    <w:lvl w:ilvl="0">
      <w:start w:val="5"/>
      <w:numFmt w:val="decimal"/>
      <w:lvlText w:val="%1."/>
      <w:lvlJc w:val="left"/>
      <w:pPr>
        <w:ind w:left="420" w:hanging="420"/>
      </w:pPr>
      <w:rPr>
        <w:rFonts w:cs="Times New Roman" w:hint="default"/>
        <w:w w:val="90"/>
      </w:rPr>
    </w:lvl>
    <w:lvl w:ilvl="1">
      <w:start w:val="6"/>
      <w:numFmt w:val="decimal"/>
      <w:lvlText w:val="%1.%2."/>
      <w:lvlJc w:val="left"/>
      <w:pPr>
        <w:ind w:left="1529" w:hanging="720"/>
      </w:pPr>
      <w:rPr>
        <w:rFonts w:cs="Times New Roman" w:hint="default"/>
        <w:w w:val="90"/>
      </w:rPr>
    </w:lvl>
    <w:lvl w:ilvl="2">
      <w:start w:val="1"/>
      <w:numFmt w:val="decimal"/>
      <w:lvlText w:val="%1.%2.%3."/>
      <w:lvlJc w:val="left"/>
      <w:pPr>
        <w:ind w:left="2338" w:hanging="720"/>
      </w:pPr>
      <w:rPr>
        <w:rFonts w:cs="Times New Roman" w:hint="default"/>
        <w:w w:val="90"/>
      </w:rPr>
    </w:lvl>
    <w:lvl w:ilvl="3">
      <w:start w:val="1"/>
      <w:numFmt w:val="decimal"/>
      <w:lvlText w:val="%1.%2.%3.%4."/>
      <w:lvlJc w:val="left"/>
      <w:pPr>
        <w:ind w:left="3507" w:hanging="1080"/>
      </w:pPr>
      <w:rPr>
        <w:rFonts w:cs="Times New Roman" w:hint="default"/>
        <w:w w:val="90"/>
      </w:rPr>
    </w:lvl>
    <w:lvl w:ilvl="4">
      <w:start w:val="1"/>
      <w:numFmt w:val="decimal"/>
      <w:lvlText w:val="%1.%2.%3.%4.%5."/>
      <w:lvlJc w:val="left"/>
      <w:pPr>
        <w:ind w:left="4316" w:hanging="1080"/>
      </w:pPr>
      <w:rPr>
        <w:rFonts w:cs="Times New Roman" w:hint="default"/>
        <w:w w:val="90"/>
      </w:rPr>
    </w:lvl>
    <w:lvl w:ilvl="5">
      <w:start w:val="1"/>
      <w:numFmt w:val="decimal"/>
      <w:lvlText w:val="%1.%2.%3.%4.%5.%6."/>
      <w:lvlJc w:val="left"/>
      <w:pPr>
        <w:ind w:left="5485" w:hanging="1440"/>
      </w:pPr>
      <w:rPr>
        <w:rFonts w:cs="Times New Roman" w:hint="default"/>
        <w:w w:val="90"/>
      </w:rPr>
    </w:lvl>
    <w:lvl w:ilvl="6">
      <w:start w:val="1"/>
      <w:numFmt w:val="decimal"/>
      <w:lvlText w:val="%1.%2.%3.%4.%5.%6.%7."/>
      <w:lvlJc w:val="left"/>
      <w:pPr>
        <w:ind w:left="6654" w:hanging="1800"/>
      </w:pPr>
      <w:rPr>
        <w:rFonts w:cs="Times New Roman" w:hint="default"/>
        <w:w w:val="90"/>
      </w:rPr>
    </w:lvl>
    <w:lvl w:ilvl="7">
      <w:start w:val="1"/>
      <w:numFmt w:val="decimal"/>
      <w:lvlText w:val="%1.%2.%3.%4.%5.%6.%7.%8."/>
      <w:lvlJc w:val="left"/>
      <w:pPr>
        <w:ind w:left="7463" w:hanging="1800"/>
      </w:pPr>
      <w:rPr>
        <w:rFonts w:cs="Times New Roman" w:hint="default"/>
        <w:w w:val="90"/>
      </w:rPr>
    </w:lvl>
    <w:lvl w:ilvl="8">
      <w:start w:val="1"/>
      <w:numFmt w:val="decimal"/>
      <w:lvlText w:val="%1.%2.%3.%4.%5.%6.%7.%8.%9."/>
      <w:lvlJc w:val="left"/>
      <w:pPr>
        <w:ind w:left="8632" w:hanging="2160"/>
      </w:pPr>
      <w:rPr>
        <w:rFonts w:cs="Times New Roman" w:hint="default"/>
        <w:w w:val="90"/>
      </w:rPr>
    </w:lvl>
  </w:abstractNum>
  <w:abstractNum w:abstractNumId="28">
    <w:nsid w:val="1AA60FFB"/>
    <w:multiLevelType w:val="multilevel"/>
    <w:tmpl w:val="AB7C51EE"/>
    <w:lvl w:ilvl="0">
      <w:start w:val="10"/>
      <w:numFmt w:val="decimal"/>
      <w:lvlText w:val="%1."/>
      <w:lvlJc w:val="left"/>
      <w:pPr>
        <w:ind w:left="600" w:hanging="60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29E91BFD"/>
    <w:multiLevelType w:val="multilevel"/>
    <w:tmpl w:val="DB7E0FCE"/>
    <w:lvl w:ilvl="0">
      <w:start w:val="5"/>
      <w:numFmt w:val="decimal"/>
      <w:lvlText w:val="%1."/>
      <w:lvlJc w:val="left"/>
      <w:pPr>
        <w:ind w:left="420" w:hanging="420"/>
      </w:pPr>
      <w:rPr>
        <w:rFonts w:cs="Times New Roman" w:hint="default"/>
      </w:rPr>
    </w:lvl>
    <w:lvl w:ilvl="1">
      <w:start w:val="1"/>
      <w:numFmt w:val="decimal"/>
      <w:lvlText w:val="%1.%2."/>
      <w:lvlJc w:val="left"/>
      <w:pPr>
        <w:ind w:left="1673" w:hanging="720"/>
      </w:pPr>
      <w:rPr>
        <w:rFonts w:cs="Times New Roman" w:hint="default"/>
      </w:rPr>
    </w:lvl>
    <w:lvl w:ilvl="2">
      <w:start w:val="1"/>
      <w:numFmt w:val="decimal"/>
      <w:lvlText w:val="%1.%2.%3."/>
      <w:lvlJc w:val="left"/>
      <w:pPr>
        <w:ind w:left="2626" w:hanging="720"/>
      </w:pPr>
      <w:rPr>
        <w:rFonts w:cs="Times New Roman" w:hint="default"/>
      </w:rPr>
    </w:lvl>
    <w:lvl w:ilvl="3">
      <w:start w:val="1"/>
      <w:numFmt w:val="decimal"/>
      <w:lvlText w:val="%1.%2.%3.%4."/>
      <w:lvlJc w:val="left"/>
      <w:pPr>
        <w:ind w:left="3939" w:hanging="1080"/>
      </w:pPr>
      <w:rPr>
        <w:rFonts w:cs="Times New Roman" w:hint="default"/>
      </w:rPr>
    </w:lvl>
    <w:lvl w:ilvl="4">
      <w:start w:val="1"/>
      <w:numFmt w:val="decimal"/>
      <w:lvlText w:val="%1.%2.%3.%4.%5."/>
      <w:lvlJc w:val="left"/>
      <w:pPr>
        <w:ind w:left="4892" w:hanging="1080"/>
      </w:pPr>
      <w:rPr>
        <w:rFonts w:cs="Times New Roman" w:hint="default"/>
      </w:rPr>
    </w:lvl>
    <w:lvl w:ilvl="5">
      <w:start w:val="1"/>
      <w:numFmt w:val="decimal"/>
      <w:lvlText w:val="%1.%2.%3.%4.%5.%6."/>
      <w:lvlJc w:val="left"/>
      <w:pPr>
        <w:ind w:left="6205" w:hanging="1440"/>
      </w:pPr>
      <w:rPr>
        <w:rFonts w:cs="Times New Roman" w:hint="default"/>
      </w:rPr>
    </w:lvl>
    <w:lvl w:ilvl="6">
      <w:start w:val="1"/>
      <w:numFmt w:val="decimal"/>
      <w:lvlText w:val="%1.%2.%3.%4.%5.%6.%7."/>
      <w:lvlJc w:val="left"/>
      <w:pPr>
        <w:ind w:left="7518" w:hanging="1800"/>
      </w:pPr>
      <w:rPr>
        <w:rFonts w:cs="Times New Roman" w:hint="default"/>
      </w:rPr>
    </w:lvl>
    <w:lvl w:ilvl="7">
      <w:start w:val="1"/>
      <w:numFmt w:val="decimal"/>
      <w:lvlText w:val="%1.%2.%3.%4.%5.%6.%7.%8."/>
      <w:lvlJc w:val="left"/>
      <w:pPr>
        <w:ind w:left="8471" w:hanging="1800"/>
      </w:pPr>
      <w:rPr>
        <w:rFonts w:cs="Times New Roman" w:hint="default"/>
      </w:rPr>
    </w:lvl>
    <w:lvl w:ilvl="8">
      <w:start w:val="1"/>
      <w:numFmt w:val="decimal"/>
      <w:lvlText w:val="%1.%2.%3.%4.%5.%6.%7.%8.%9."/>
      <w:lvlJc w:val="left"/>
      <w:pPr>
        <w:ind w:left="9784" w:hanging="2160"/>
      </w:pPr>
      <w:rPr>
        <w:rFonts w:cs="Times New Roman" w:hint="default"/>
      </w:rPr>
    </w:lvl>
  </w:abstractNum>
  <w:abstractNum w:abstractNumId="30">
    <w:nsid w:val="2D0C524E"/>
    <w:multiLevelType w:val="hybridMultilevel"/>
    <w:tmpl w:val="28EA1304"/>
    <w:lvl w:ilvl="0" w:tplc="363CEEC8">
      <w:start w:val="6"/>
      <w:numFmt w:val="decimal"/>
      <w:lvlText w:val="%1."/>
      <w:lvlJc w:val="left"/>
      <w:pPr>
        <w:ind w:left="461" w:hanging="360"/>
      </w:pPr>
      <w:rPr>
        <w:rFonts w:cs="Times New Roman" w:hint="default"/>
        <w:w w:val="95"/>
      </w:rPr>
    </w:lvl>
    <w:lvl w:ilvl="1" w:tplc="04190019">
      <w:start w:val="1"/>
      <w:numFmt w:val="lowerLetter"/>
      <w:lvlText w:val="%2."/>
      <w:lvlJc w:val="left"/>
      <w:pPr>
        <w:ind w:left="1181" w:hanging="360"/>
      </w:pPr>
      <w:rPr>
        <w:rFonts w:cs="Times New Roman"/>
      </w:rPr>
    </w:lvl>
    <w:lvl w:ilvl="2" w:tplc="0419001B">
      <w:start w:val="1"/>
      <w:numFmt w:val="lowerRoman"/>
      <w:lvlText w:val="%3."/>
      <w:lvlJc w:val="right"/>
      <w:pPr>
        <w:ind w:left="1901" w:hanging="180"/>
      </w:pPr>
      <w:rPr>
        <w:rFonts w:cs="Times New Roman"/>
      </w:rPr>
    </w:lvl>
    <w:lvl w:ilvl="3" w:tplc="0419000F" w:tentative="1">
      <w:start w:val="1"/>
      <w:numFmt w:val="decimal"/>
      <w:lvlText w:val="%4."/>
      <w:lvlJc w:val="left"/>
      <w:pPr>
        <w:ind w:left="2621" w:hanging="360"/>
      </w:pPr>
      <w:rPr>
        <w:rFonts w:cs="Times New Roman"/>
      </w:rPr>
    </w:lvl>
    <w:lvl w:ilvl="4" w:tplc="04190019" w:tentative="1">
      <w:start w:val="1"/>
      <w:numFmt w:val="lowerLetter"/>
      <w:lvlText w:val="%5."/>
      <w:lvlJc w:val="left"/>
      <w:pPr>
        <w:ind w:left="3341" w:hanging="360"/>
      </w:pPr>
      <w:rPr>
        <w:rFonts w:cs="Times New Roman"/>
      </w:rPr>
    </w:lvl>
    <w:lvl w:ilvl="5" w:tplc="0419001B" w:tentative="1">
      <w:start w:val="1"/>
      <w:numFmt w:val="lowerRoman"/>
      <w:lvlText w:val="%6."/>
      <w:lvlJc w:val="right"/>
      <w:pPr>
        <w:ind w:left="4061" w:hanging="180"/>
      </w:pPr>
      <w:rPr>
        <w:rFonts w:cs="Times New Roman"/>
      </w:rPr>
    </w:lvl>
    <w:lvl w:ilvl="6" w:tplc="0419000F" w:tentative="1">
      <w:start w:val="1"/>
      <w:numFmt w:val="decimal"/>
      <w:lvlText w:val="%7."/>
      <w:lvlJc w:val="left"/>
      <w:pPr>
        <w:ind w:left="4781" w:hanging="360"/>
      </w:pPr>
      <w:rPr>
        <w:rFonts w:cs="Times New Roman"/>
      </w:rPr>
    </w:lvl>
    <w:lvl w:ilvl="7" w:tplc="04190019" w:tentative="1">
      <w:start w:val="1"/>
      <w:numFmt w:val="lowerLetter"/>
      <w:lvlText w:val="%8."/>
      <w:lvlJc w:val="left"/>
      <w:pPr>
        <w:ind w:left="5501" w:hanging="360"/>
      </w:pPr>
      <w:rPr>
        <w:rFonts w:cs="Times New Roman"/>
      </w:rPr>
    </w:lvl>
    <w:lvl w:ilvl="8" w:tplc="0419001B" w:tentative="1">
      <w:start w:val="1"/>
      <w:numFmt w:val="lowerRoman"/>
      <w:lvlText w:val="%9."/>
      <w:lvlJc w:val="right"/>
      <w:pPr>
        <w:ind w:left="6221" w:hanging="180"/>
      </w:pPr>
      <w:rPr>
        <w:rFonts w:cs="Times New Roman"/>
      </w:rPr>
    </w:lvl>
  </w:abstractNum>
  <w:abstractNum w:abstractNumId="31">
    <w:nsid w:val="48DD110B"/>
    <w:multiLevelType w:val="multilevel"/>
    <w:tmpl w:val="1C66CE7A"/>
    <w:lvl w:ilvl="0">
      <w:start w:val="8"/>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4D07561D"/>
    <w:multiLevelType w:val="multilevel"/>
    <w:tmpl w:val="9B8A750E"/>
    <w:lvl w:ilvl="0">
      <w:start w:val="11"/>
      <w:numFmt w:val="decimal"/>
      <w:lvlText w:val="%1."/>
      <w:lvlJc w:val="left"/>
      <w:pPr>
        <w:ind w:left="600" w:hanging="600"/>
      </w:pPr>
      <w:rPr>
        <w:rFonts w:cs="Times New Roman" w:hint="default"/>
      </w:rPr>
    </w:lvl>
    <w:lvl w:ilvl="1">
      <w:start w:val="1"/>
      <w:numFmt w:val="decimal"/>
      <w:lvlText w:val="%1.%2."/>
      <w:lvlJc w:val="left"/>
      <w:pPr>
        <w:ind w:left="821" w:hanging="720"/>
      </w:pPr>
      <w:rPr>
        <w:rFonts w:cs="Times New Roman" w:hint="default"/>
      </w:rPr>
    </w:lvl>
    <w:lvl w:ilvl="2">
      <w:start w:val="1"/>
      <w:numFmt w:val="decimal"/>
      <w:lvlText w:val="%1.%2.%3."/>
      <w:lvlJc w:val="left"/>
      <w:pPr>
        <w:ind w:left="922" w:hanging="720"/>
      </w:pPr>
      <w:rPr>
        <w:rFonts w:cs="Times New Roman" w:hint="default"/>
      </w:rPr>
    </w:lvl>
    <w:lvl w:ilvl="3">
      <w:start w:val="1"/>
      <w:numFmt w:val="decimal"/>
      <w:lvlText w:val="%1.%2.%3.%4."/>
      <w:lvlJc w:val="left"/>
      <w:pPr>
        <w:ind w:left="1383" w:hanging="1080"/>
      </w:pPr>
      <w:rPr>
        <w:rFonts w:cs="Times New Roman" w:hint="default"/>
      </w:rPr>
    </w:lvl>
    <w:lvl w:ilvl="4">
      <w:start w:val="1"/>
      <w:numFmt w:val="decimal"/>
      <w:lvlText w:val="%1.%2.%3.%4.%5."/>
      <w:lvlJc w:val="left"/>
      <w:pPr>
        <w:ind w:left="1484" w:hanging="1080"/>
      </w:pPr>
      <w:rPr>
        <w:rFonts w:cs="Times New Roman" w:hint="default"/>
      </w:rPr>
    </w:lvl>
    <w:lvl w:ilvl="5">
      <w:start w:val="1"/>
      <w:numFmt w:val="decimal"/>
      <w:lvlText w:val="%1.%2.%3.%4.%5.%6."/>
      <w:lvlJc w:val="left"/>
      <w:pPr>
        <w:ind w:left="1945" w:hanging="1440"/>
      </w:pPr>
      <w:rPr>
        <w:rFonts w:cs="Times New Roman" w:hint="default"/>
      </w:rPr>
    </w:lvl>
    <w:lvl w:ilvl="6">
      <w:start w:val="1"/>
      <w:numFmt w:val="decimal"/>
      <w:lvlText w:val="%1.%2.%3.%4.%5.%6.%7."/>
      <w:lvlJc w:val="left"/>
      <w:pPr>
        <w:ind w:left="2406" w:hanging="1800"/>
      </w:pPr>
      <w:rPr>
        <w:rFonts w:cs="Times New Roman" w:hint="default"/>
      </w:rPr>
    </w:lvl>
    <w:lvl w:ilvl="7">
      <w:start w:val="1"/>
      <w:numFmt w:val="decimal"/>
      <w:lvlText w:val="%1.%2.%3.%4.%5.%6.%7.%8."/>
      <w:lvlJc w:val="left"/>
      <w:pPr>
        <w:ind w:left="2507" w:hanging="1800"/>
      </w:pPr>
      <w:rPr>
        <w:rFonts w:cs="Times New Roman" w:hint="default"/>
      </w:rPr>
    </w:lvl>
    <w:lvl w:ilvl="8">
      <w:start w:val="1"/>
      <w:numFmt w:val="decimal"/>
      <w:lvlText w:val="%1.%2.%3.%4.%5.%6.%7.%8.%9."/>
      <w:lvlJc w:val="left"/>
      <w:pPr>
        <w:ind w:left="2968" w:hanging="2160"/>
      </w:pPr>
      <w:rPr>
        <w:rFonts w:cs="Times New Roman" w:hint="default"/>
      </w:rPr>
    </w:lvl>
  </w:abstractNum>
  <w:abstractNum w:abstractNumId="33">
    <w:nsid w:val="53BB0295"/>
    <w:multiLevelType w:val="multilevel"/>
    <w:tmpl w:val="8EB67026"/>
    <w:lvl w:ilvl="0">
      <w:start w:val="7"/>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4">
    <w:nsid w:val="56303F76"/>
    <w:multiLevelType w:val="multilevel"/>
    <w:tmpl w:val="8DEACA6E"/>
    <w:lvl w:ilvl="0">
      <w:start w:val="4"/>
      <w:numFmt w:val="decimal"/>
      <w:lvlText w:val="%1."/>
      <w:lvlJc w:val="left"/>
      <w:pPr>
        <w:ind w:left="420" w:hanging="420"/>
      </w:pPr>
      <w:rPr>
        <w:rFonts w:cs="Times New Roman" w:hint="default"/>
      </w:rPr>
    </w:lvl>
    <w:lvl w:ilvl="1">
      <w:start w:val="1"/>
      <w:numFmt w:val="decimal"/>
      <w:lvlText w:val="%1.%2."/>
      <w:lvlJc w:val="left"/>
      <w:pPr>
        <w:ind w:left="1181" w:hanging="720"/>
      </w:pPr>
      <w:rPr>
        <w:rFonts w:cs="Times New Roman" w:hint="default"/>
      </w:rPr>
    </w:lvl>
    <w:lvl w:ilvl="2">
      <w:start w:val="1"/>
      <w:numFmt w:val="decimal"/>
      <w:lvlText w:val="%1.%2.%3."/>
      <w:lvlJc w:val="left"/>
      <w:pPr>
        <w:ind w:left="1642" w:hanging="720"/>
      </w:pPr>
      <w:rPr>
        <w:rFonts w:cs="Times New Roman" w:hint="default"/>
      </w:rPr>
    </w:lvl>
    <w:lvl w:ilvl="3">
      <w:start w:val="1"/>
      <w:numFmt w:val="decimal"/>
      <w:lvlText w:val="%1.%2.%3.%4."/>
      <w:lvlJc w:val="left"/>
      <w:pPr>
        <w:ind w:left="2463" w:hanging="1080"/>
      </w:pPr>
      <w:rPr>
        <w:rFonts w:cs="Times New Roman" w:hint="default"/>
      </w:rPr>
    </w:lvl>
    <w:lvl w:ilvl="4">
      <w:start w:val="1"/>
      <w:numFmt w:val="decimal"/>
      <w:lvlText w:val="%1.%2.%3.%4.%5."/>
      <w:lvlJc w:val="left"/>
      <w:pPr>
        <w:ind w:left="2924" w:hanging="1080"/>
      </w:pPr>
      <w:rPr>
        <w:rFonts w:cs="Times New Roman" w:hint="default"/>
      </w:rPr>
    </w:lvl>
    <w:lvl w:ilvl="5">
      <w:start w:val="1"/>
      <w:numFmt w:val="decimal"/>
      <w:lvlText w:val="%1.%2.%3.%4.%5.%6."/>
      <w:lvlJc w:val="left"/>
      <w:pPr>
        <w:ind w:left="3745" w:hanging="1440"/>
      </w:pPr>
      <w:rPr>
        <w:rFonts w:cs="Times New Roman" w:hint="default"/>
      </w:rPr>
    </w:lvl>
    <w:lvl w:ilvl="6">
      <w:start w:val="1"/>
      <w:numFmt w:val="decimal"/>
      <w:lvlText w:val="%1.%2.%3.%4.%5.%6.%7."/>
      <w:lvlJc w:val="left"/>
      <w:pPr>
        <w:ind w:left="4206" w:hanging="1440"/>
      </w:pPr>
      <w:rPr>
        <w:rFonts w:cs="Times New Roman" w:hint="default"/>
      </w:rPr>
    </w:lvl>
    <w:lvl w:ilvl="7">
      <w:start w:val="1"/>
      <w:numFmt w:val="decimal"/>
      <w:lvlText w:val="%1.%2.%3.%4.%5.%6.%7.%8."/>
      <w:lvlJc w:val="left"/>
      <w:pPr>
        <w:ind w:left="5027" w:hanging="1800"/>
      </w:pPr>
      <w:rPr>
        <w:rFonts w:cs="Times New Roman" w:hint="default"/>
      </w:rPr>
    </w:lvl>
    <w:lvl w:ilvl="8">
      <w:start w:val="1"/>
      <w:numFmt w:val="decimal"/>
      <w:lvlText w:val="%1.%2.%3.%4.%5.%6.%7.%8.%9."/>
      <w:lvlJc w:val="left"/>
      <w:pPr>
        <w:ind w:left="5488" w:hanging="1800"/>
      </w:pPr>
      <w:rPr>
        <w:rFonts w:cs="Times New Roman" w:hint="default"/>
      </w:rPr>
    </w:lvl>
  </w:abstractNum>
  <w:abstractNum w:abstractNumId="35">
    <w:nsid w:val="5AB0633B"/>
    <w:multiLevelType w:val="multilevel"/>
    <w:tmpl w:val="4D06411A"/>
    <w:lvl w:ilvl="0">
      <w:start w:val="6"/>
      <w:numFmt w:val="decimal"/>
      <w:lvlText w:val="%1."/>
      <w:lvlJc w:val="left"/>
      <w:pPr>
        <w:ind w:left="450" w:hanging="450"/>
      </w:pPr>
      <w:rPr>
        <w:rFonts w:cs="Times New Roman" w:hint="default"/>
      </w:rPr>
    </w:lvl>
    <w:lvl w:ilvl="1">
      <w:start w:val="1"/>
      <w:numFmt w:val="decimal"/>
      <w:lvlText w:val="%1.%2."/>
      <w:lvlJc w:val="left"/>
      <w:pPr>
        <w:ind w:left="821" w:hanging="720"/>
      </w:pPr>
      <w:rPr>
        <w:rFonts w:cs="Times New Roman" w:hint="default"/>
      </w:rPr>
    </w:lvl>
    <w:lvl w:ilvl="2">
      <w:start w:val="1"/>
      <w:numFmt w:val="decimal"/>
      <w:lvlText w:val="%1.%2.%3."/>
      <w:lvlJc w:val="left"/>
      <w:pPr>
        <w:ind w:left="922" w:hanging="720"/>
      </w:pPr>
      <w:rPr>
        <w:rFonts w:cs="Times New Roman" w:hint="default"/>
      </w:rPr>
    </w:lvl>
    <w:lvl w:ilvl="3">
      <w:start w:val="1"/>
      <w:numFmt w:val="decimal"/>
      <w:lvlText w:val="%1.%2.%3.%4."/>
      <w:lvlJc w:val="left"/>
      <w:pPr>
        <w:ind w:left="1383" w:hanging="1080"/>
      </w:pPr>
      <w:rPr>
        <w:rFonts w:cs="Times New Roman" w:hint="default"/>
      </w:rPr>
    </w:lvl>
    <w:lvl w:ilvl="4">
      <w:start w:val="1"/>
      <w:numFmt w:val="decimal"/>
      <w:lvlText w:val="%1.%2.%3.%4.%5."/>
      <w:lvlJc w:val="left"/>
      <w:pPr>
        <w:ind w:left="1484" w:hanging="1080"/>
      </w:pPr>
      <w:rPr>
        <w:rFonts w:cs="Times New Roman" w:hint="default"/>
      </w:rPr>
    </w:lvl>
    <w:lvl w:ilvl="5">
      <w:start w:val="1"/>
      <w:numFmt w:val="decimal"/>
      <w:lvlText w:val="%1.%2.%3.%4.%5.%6."/>
      <w:lvlJc w:val="left"/>
      <w:pPr>
        <w:ind w:left="1945" w:hanging="1440"/>
      </w:pPr>
      <w:rPr>
        <w:rFonts w:cs="Times New Roman" w:hint="default"/>
      </w:rPr>
    </w:lvl>
    <w:lvl w:ilvl="6">
      <w:start w:val="1"/>
      <w:numFmt w:val="decimal"/>
      <w:lvlText w:val="%1.%2.%3.%4.%5.%6.%7."/>
      <w:lvlJc w:val="left"/>
      <w:pPr>
        <w:ind w:left="2406" w:hanging="1800"/>
      </w:pPr>
      <w:rPr>
        <w:rFonts w:cs="Times New Roman" w:hint="default"/>
      </w:rPr>
    </w:lvl>
    <w:lvl w:ilvl="7">
      <w:start w:val="1"/>
      <w:numFmt w:val="decimal"/>
      <w:lvlText w:val="%1.%2.%3.%4.%5.%6.%7.%8."/>
      <w:lvlJc w:val="left"/>
      <w:pPr>
        <w:ind w:left="2507" w:hanging="1800"/>
      </w:pPr>
      <w:rPr>
        <w:rFonts w:cs="Times New Roman" w:hint="default"/>
      </w:rPr>
    </w:lvl>
    <w:lvl w:ilvl="8">
      <w:start w:val="1"/>
      <w:numFmt w:val="decimal"/>
      <w:lvlText w:val="%1.%2.%3.%4.%5.%6.%7.%8.%9."/>
      <w:lvlJc w:val="left"/>
      <w:pPr>
        <w:ind w:left="2968" w:hanging="2160"/>
      </w:pPr>
      <w:rPr>
        <w:rFonts w:cs="Times New Roman" w:hint="default"/>
      </w:rPr>
    </w:lvl>
  </w:abstractNum>
  <w:abstractNum w:abstractNumId="36">
    <w:nsid w:val="5D2819CD"/>
    <w:multiLevelType w:val="multilevel"/>
    <w:tmpl w:val="03F4248A"/>
    <w:lvl w:ilvl="0">
      <w:start w:val="2"/>
      <w:numFmt w:val="decimal"/>
      <w:lvlText w:val="%1."/>
      <w:lvlJc w:val="left"/>
      <w:pPr>
        <w:ind w:left="420" w:hanging="420"/>
      </w:pPr>
      <w:rPr>
        <w:rFonts w:cs="Times New Roman" w:hint="default"/>
        <w:w w:val="95"/>
      </w:rPr>
    </w:lvl>
    <w:lvl w:ilvl="1">
      <w:start w:val="1"/>
      <w:numFmt w:val="decimal"/>
      <w:lvlText w:val="%1.%2."/>
      <w:lvlJc w:val="left"/>
      <w:pPr>
        <w:ind w:left="720" w:hanging="720"/>
      </w:pPr>
      <w:rPr>
        <w:rFonts w:cs="Times New Roman" w:hint="default"/>
        <w:w w:val="95"/>
      </w:rPr>
    </w:lvl>
    <w:lvl w:ilvl="2">
      <w:start w:val="1"/>
      <w:numFmt w:val="decimal"/>
      <w:lvlText w:val="%1.%2.%3."/>
      <w:lvlJc w:val="left"/>
      <w:pPr>
        <w:ind w:left="720" w:hanging="720"/>
      </w:pPr>
      <w:rPr>
        <w:rFonts w:cs="Times New Roman" w:hint="default"/>
        <w:w w:val="95"/>
      </w:rPr>
    </w:lvl>
    <w:lvl w:ilvl="3">
      <w:start w:val="1"/>
      <w:numFmt w:val="decimal"/>
      <w:lvlText w:val="%1.%2.%3.%4."/>
      <w:lvlJc w:val="left"/>
      <w:pPr>
        <w:ind w:left="1080" w:hanging="1080"/>
      </w:pPr>
      <w:rPr>
        <w:rFonts w:cs="Times New Roman" w:hint="default"/>
        <w:w w:val="95"/>
      </w:rPr>
    </w:lvl>
    <w:lvl w:ilvl="4">
      <w:start w:val="1"/>
      <w:numFmt w:val="decimal"/>
      <w:lvlText w:val="%1.%2.%3.%4.%5."/>
      <w:lvlJc w:val="left"/>
      <w:pPr>
        <w:ind w:left="1080" w:hanging="1080"/>
      </w:pPr>
      <w:rPr>
        <w:rFonts w:cs="Times New Roman" w:hint="default"/>
        <w:w w:val="95"/>
      </w:rPr>
    </w:lvl>
    <w:lvl w:ilvl="5">
      <w:start w:val="1"/>
      <w:numFmt w:val="decimal"/>
      <w:lvlText w:val="%1.%2.%3.%4.%5.%6."/>
      <w:lvlJc w:val="left"/>
      <w:pPr>
        <w:ind w:left="1440" w:hanging="1440"/>
      </w:pPr>
      <w:rPr>
        <w:rFonts w:cs="Times New Roman" w:hint="default"/>
        <w:w w:val="95"/>
      </w:rPr>
    </w:lvl>
    <w:lvl w:ilvl="6">
      <w:start w:val="1"/>
      <w:numFmt w:val="decimal"/>
      <w:lvlText w:val="%1.%2.%3.%4.%5.%6.%7."/>
      <w:lvlJc w:val="left"/>
      <w:pPr>
        <w:ind w:left="1800" w:hanging="1800"/>
      </w:pPr>
      <w:rPr>
        <w:rFonts w:cs="Times New Roman" w:hint="default"/>
        <w:w w:val="95"/>
      </w:rPr>
    </w:lvl>
    <w:lvl w:ilvl="7">
      <w:start w:val="1"/>
      <w:numFmt w:val="decimal"/>
      <w:lvlText w:val="%1.%2.%3.%4.%5.%6.%7.%8."/>
      <w:lvlJc w:val="left"/>
      <w:pPr>
        <w:ind w:left="1800" w:hanging="1800"/>
      </w:pPr>
      <w:rPr>
        <w:rFonts w:cs="Times New Roman" w:hint="default"/>
        <w:w w:val="95"/>
      </w:rPr>
    </w:lvl>
    <w:lvl w:ilvl="8">
      <w:start w:val="1"/>
      <w:numFmt w:val="decimal"/>
      <w:lvlText w:val="%1.%2.%3.%4.%5.%6.%7.%8.%9."/>
      <w:lvlJc w:val="left"/>
      <w:pPr>
        <w:ind w:left="2160" w:hanging="2160"/>
      </w:pPr>
      <w:rPr>
        <w:rFonts w:cs="Times New Roman" w:hint="default"/>
        <w:w w:val="95"/>
      </w:rPr>
    </w:lvl>
  </w:abstractNum>
  <w:abstractNum w:abstractNumId="37">
    <w:nsid w:val="7BEA0071"/>
    <w:multiLevelType w:val="hybridMultilevel"/>
    <w:tmpl w:val="950439B2"/>
    <w:lvl w:ilvl="0" w:tplc="3F68F116">
      <w:start w:val="16"/>
      <w:numFmt w:val="decimal"/>
      <w:lvlText w:val="%1."/>
      <w:lvlJc w:val="left"/>
      <w:pPr>
        <w:ind w:left="953" w:hanging="360"/>
      </w:pPr>
      <w:rPr>
        <w:rFonts w:cs="Times New Roman" w:hint="default"/>
      </w:rPr>
    </w:lvl>
    <w:lvl w:ilvl="1" w:tplc="04190019">
      <w:start w:val="1"/>
      <w:numFmt w:val="lowerLetter"/>
      <w:lvlText w:val="%2."/>
      <w:lvlJc w:val="left"/>
      <w:pPr>
        <w:ind w:left="1673" w:hanging="360"/>
      </w:pPr>
      <w:rPr>
        <w:rFonts w:cs="Times New Roman"/>
      </w:rPr>
    </w:lvl>
    <w:lvl w:ilvl="2" w:tplc="0419001B">
      <w:start w:val="1"/>
      <w:numFmt w:val="lowerRoman"/>
      <w:lvlText w:val="%3."/>
      <w:lvlJc w:val="right"/>
      <w:pPr>
        <w:ind w:left="2393" w:hanging="180"/>
      </w:pPr>
      <w:rPr>
        <w:rFonts w:cs="Times New Roman"/>
      </w:rPr>
    </w:lvl>
    <w:lvl w:ilvl="3" w:tplc="0419000F" w:tentative="1">
      <w:start w:val="1"/>
      <w:numFmt w:val="decimal"/>
      <w:lvlText w:val="%4."/>
      <w:lvlJc w:val="left"/>
      <w:pPr>
        <w:ind w:left="3113" w:hanging="360"/>
      </w:pPr>
      <w:rPr>
        <w:rFonts w:cs="Times New Roman"/>
      </w:rPr>
    </w:lvl>
    <w:lvl w:ilvl="4" w:tplc="04190019" w:tentative="1">
      <w:start w:val="1"/>
      <w:numFmt w:val="lowerLetter"/>
      <w:lvlText w:val="%5."/>
      <w:lvlJc w:val="left"/>
      <w:pPr>
        <w:ind w:left="3833" w:hanging="360"/>
      </w:pPr>
      <w:rPr>
        <w:rFonts w:cs="Times New Roman"/>
      </w:rPr>
    </w:lvl>
    <w:lvl w:ilvl="5" w:tplc="0419001B" w:tentative="1">
      <w:start w:val="1"/>
      <w:numFmt w:val="lowerRoman"/>
      <w:lvlText w:val="%6."/>
      <w:lvlJc w:val="right"/>
      <w:pPr>
        <w:ind w:left="4553" w:hanging="180"/>
      </w:pPr>
      <w:rPr>
        <w:rFonts w:cs="Times New Roman"/>
      </w:rPr>
    </w:lvl>
    <w:lvl w:ilvl="6" w:tplc="0419000F" w:tentative="1">
      <w:start w:val="1"/>
      <w:numFmt w:val="decimal"/>
      <w:lvlText w:val="%7."/>
      <w:lvlJc w:val="left"/>
      <w:pPr>
        <w:ind w:left="5273" w:hanging="360"/>
      </w:pPr>
      <w:rPr>
        <w:rFonts w:cs="Times New Roman"/>
      </w:rPr>
    </w:lvl>
    <w:lvl w:ilvl="7" w:tplc="04190019" w:tentative="1">
      <w:start w:val="1"/>
      <w:numFmt w:val="lowerLetter"/>
      <w:lvlText w:val="%8."/>
      <w:lvlJc w:val="left"/>
      <w:pPr>
        <w:ind w:left="5993" w:hanging="360"/>
      </w:pPr>
      <w:rPr>
        <w:rFonts w:cs="Times New Roman"/>
      </w:rPr>
    </w:lvl>
    <w:lvl w:ilvl="8" w:tplc="0419001B" w:tentative="1">
      <w:start w:val="1"/>
      <w:numFmt w:val="lowerRoman"/>
      <w:lvlText w:val="%9."/>
      <w:lvlJc w:val="right"/>
      <w:pPr>
        <w:ind w:left="6713" w:hanging="180"/>
      </w:pPr>
      <w:rPr>
        <w:rFonts w:cs="Times New Roman"/>
      </w:rPr>
    </w:lvl>
  </w:abstractNum>
  <w:abstractNum w:abstractNumId="38">
    <w:nsid w:val="7C005A0A"/>
    <w:multiLevelType w:val="multilevel"/>
    <w:tmpl w:val="125E0DD0"/>
    <w:lvl w:ilvl="0">
      <w:start w:val="3"/>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39">
    <w:nsid w:val="7EA83FC7"/>
    <w:multiLevelType w:val="multilevel"/>
    <w:tmpl w:val="073E5404"/>
    <w:lvl w:ilvl="0">
      <w:start w:val="6"/>
      <w:numFmt w:val="decimal"/>
      <w:lvlText w:val="%1."/>
      <w:lvlJc w:val="left"/>
      <w:pPr>
        <w:ind w:left="420" w:hanging="420"/>
      </w:pPr>
      <w:rPr>
        <w:rFonts w:cs="Times New Roman" w:hint="default"/>
        <w:w w:val="95"/>
      </w:rPr>
    </w:lvl>
    <w:lvl w:ilvl="1">
      <w:start w:val="4"/>
      <w:numFmt w:val="decimal"/>
      <w:lvlText w:val="%1.%2."/>
      <w:lvlJc w:val="left"/>
      <w:pPr>
        <w:ind w:left="720" w:hanging="720"/>
      </w:pPr>
      <w:rPr>
        <w:rFonts w:cs="Times New Roman" w:hint="default"/>
        <w:w w:val="95"/>
      </w:rPr>
    </w:lvl>
    <w:lvl w:ilvl="2">
      <w:start w:val="1"/>
      <w:numFmt w:val="decimal"/>
      <w:lvlText w:val="%1.%2.%3."/>
      <w:lvlJc w:val="left"/>
      <w:pPr>
        <w:ind w:left="720" w:hanging="720"/>
      </w:pPr>
      <w:rPr>
        <w:rFonts w:cs="Times New Roman" w:hint="default"/>
        <w:w w:val="95"/>
      </w:rPr>
    </w:lvl>
    <w:lvl w:ilvl="3">
      <w:start w:val="1"/>
      <w:numFmt w:val="decimal"/>
      <w:lvlText w:val="%1.%2.%3.%4."/>
      <w:lvlJc w:val="left"/>
      <w:pPr>
        <w:ind w:left="1080" w:hanging="1080"/>
      </w:pPr>
      <w:rPr>
        <w:rFonts w:cs="Times New Roman" w:hint="default"/>
        <w:w w:val="95"/>
      </w:rPr>
    </w:lvl>
    <w:lvl w:ilvl="4">
      <w:start w:val="1"/>
      <w:numFmt w:val="decimal"/>
      <w:lvlText w:val="%1.%2.%3.%4.%5."/>
      <w:lvlJc w:val="left"/>
      <w:pPr>
        <w:ind w:left="1080" w:hanging="1080"/>
      </w:pPr>
      <w:rPr>
        <w:rFonts w:cs="Times New Roman" w:hint="default"/>
        <w:w w:val="95"/>
      </w:rPr>
    </w:lvl>
    <w:lvl w:ilvl="5">
      <w:start w:val="1"/>
      <w:numFmt w:val="decimal"/>
      <w:lvlText w:val="%1.%2.%3.%4.%5.%6."/>
      <w:lvlJc w:val="left"/>
      <w:pPr>
        <w:ind w:left="1440" w:hanging="1440"/>
      </w:pPr>
      <w:rPr>
        <w:rFonts w:cs="Times New Roman" w:hint="default"/>
        <w:w w:val="95"/>
      </w:rPr>
    </w:lvl>
    <w:lvl w:ilvl="6">
      <w:start w:val="1"/>
      <w:numFmt w:val="decimal"/>
      <w:lvlText w:val="%1.%2.%3.%4.%5.%6.%7."/>
      <w:lvlJc w:val="left"/>
      <w:pPr>
        <w:ind w:left="1800" w:hanging="1800"/>
      </w:pPr>
      <w:rPr>
        <w:rFonts w:cs="Times New Roman" w:hint="default"/>
        <w:w w:val="95"/>
      </w:rPr>
    </w:lvl>
    <w:lvl w:ilvl="7">
      <w:start w:val="1"/>
      <w:numFmt w:val="decimal"/>
      <w:lvlText w:val="%1.%2.%3.%4.%5.%6.%7.%8."/>
      <w:lvlJc w:val="left"/>
      <w:pPr>
        <w:ind w:left="1800" w:hanging="1800"/>
      </w:pPr>
      <w:rPr>
        <w:rFonts w:cs="Times New Roman" w:hint="default"/>
        <w:w w:val="95"/>
      </w:rPr>
    </w:lvl>
    <w:lvl w:ilvl="8">
      <w:start w:val="1"/>
      <w:numFmt w:val="decimal"/>
      <w:lvlText w:val="%1.%2.%3.%4.%5.%6.%7.%8.%9."/>
      <w:lvlJc w:val="left"/>
      <w:pPr>
        <w:ind w:left="2160" w:hanging="2160"/>
      </w:pPr>
      <w:rPr>
        <w:rFonts w:cs="Times New Roman" w:hint="default"/>
        <w:w w:val="95"/>
      </w:rPr>
    </w:lvl>
  </w:abstractNum>
  <w:num w:numId="1">
    <w:abstractNumId w:val="26"/>
  </w:num>
  <w:num w:numId="2">
    <w:abstractNumId w:val="25"/>
  </w:num>
  <w:num w:numId="3">
    <w:abstractNumId w:val="24"/>
  </w:num>
  <w:num w:numId="4">
    <w:abstractNumId w:val="23"/>
  </w:num>
  <w:num w:numId="5">
    <w:abstractNumId w:val="22"/>
  </w:num>
  <w:num w:numId="6">
    <w:abstractNumId w:val="21"/>
  </w:num>
  <w:num w:numId="7">
    <w:abstractNumId w:val="20"/>
  </w:num>
  <w:num w:numId="8">
    <w:abstractNumId w:val="19"/>
  </w:num>
  <w:num w:numId="9">
    <w:abstractNumId w:val="18"/>
  </w:num>
  <w:num w:numId="10">
    <w:abstractNumId w:val="17"/>
  </w:num>
  <w:num w:numId="11">
    <w:abstractNumId w:val="16"/>
  </w:num>
  <w:num w:numId="12">
    <w:abstractNumId w:val="15"/>
  </w:num>
  <w:num w:numId="13">
    <w:abstractNumId w:val="14"/>
  </w:num>
  <w:num w:numId="14">
    <w:abstractNumId w:val="13"/>
  </w:num>
  <w:num w:numId="15">
    <w:abstractNumId w:val="12"/>
  </w:num>
  <w:num w:numId="16">
    <w:abstractNumId w:val="11"/>
  </w:num>
  <w:num w:numId="17">
    <w:abstractNumId w:val="10"/>
  </w:num>
  <w:num w:numId="18">
    <w:abstractNumId w:val="9"/>
  </w:num>
  <w:num w:numId="19">
    <w:abstractNumId w:val="8"/>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30"/>
  </w:num>
  <w:num w:numId="29">
    <w:abstractNumId w:val="37"/>
  </w:num>
  <w:num w:numId="30">
    <w:abstractNumId w:val="34"/>
  </w:num>
  <w:num w:numId="31">
    <w:abstractNumId w:val="29"/>
  </w:num>
  <w:num w:numId="32">
    <w:abstractNumId w:val="27"/>
  </w:num>
  <w:num w:numId="33">
    <w:abstractNumId w:val="35"/>
  </w:num>
  <w:num w:numId="34">
    <w:abstractNumId w:val="39"/>
  </w:num>
  <w:num w:numId="35">
    <w:abstractNumId w:val="33"/>
  </w:num>
  <w:num w:numId="36">
    <w:abstractNumId w:val="31"/>
  </w:num>
  <w:num w:numId="37">
    <w:abstractNumId w:val="28"/>
  </w:num>
  <w:num w:numId="38">
    <w:abstractNumId w:val="32"/>
  </w:num>
  <w:num w:numId="39">
    <w:abstractNumId w:val="36"/>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0412"/>
    <w:rsid w:val="00062BEC"/>
    <w:rsid w:val="000C1B9D"/>
    <w:rsid w:val="001B21D5"/>
    <w:rsid w:val="002A3382"/>
    <w:rsid w:val="003C3FF0"/>
    <w:rsid w:val="0087504A"/>
    <w:rsid w:val="00D12F5F"/>
    <w:rsid w:val="00E20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2041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
    <w:semiHidden/>
    <w:unhideWhenUsed/>
    <w:qFormat/>
    <w:rsid w:val="00E20412"/>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20412"/>
    <w:rPr>
      <w:rFonts w:asciiTheme="majorHAnsi" w:eastAsiaTheme="majorEastAsia" w:hAnsiTheme="majorHAnsi" w:cs="Times New Roman"/>
      <w:b/>
      <w:bCs/>
      <w:i/>
      <w:iCs/>
      <w:sz w:val="28"/>
      <w:szCs w:val="28"/>
      <w:lang w:eastAsia="ru-RU"/>
    </w:rPr>
  </w:style>
  <w:style w:type="paragraph" w:styleId="a3">
    <w:name w:val="Body Text"/>
    <w:basedOn w:val="a"/>
    <w:link w:val="a4"/>
    <w:uiPriority w:val="1"/>
    <w:qFormat/>
    <w:rsid w:val="00E20412"/>
    <w:pPr>
      <w:ind w:left="101"/>
    </w:pPr>
    <w:rPr>
      <w:rFonts w:ascii="Arial" w:hAnsi="Arial" w:cs="Arial"/>
      <w:sz w:val="28"/>
      <w:szCs w:val="28"/>
    </w:rPr>
  </w:style>
  <w:style w:type="character" w:customStyle="1" w:styleId="a4">
    <w:name w:val="Основной текст Знак"/>
    <w:basedOn w:val="a0"/>
    <w:link w:val="a3"/>
    <w:uiPriority w:val="1"/>
    <w:rsid w:val="00E20412"/>
    <w:rPr>
      <w:rFonts w:ascii="Arial" w:eastAsiaTheme="minorEastAsia" w:hAnsi="Arial" w:cs="Arial"/>
      <w:sz w:val="28"/>
      <w:szCs w:val="28"/>
      <w:lang w:eastAsia="ru-RU"/>
    </w:rPr>
  </w:style>
  <w:style w:type="paragraph" w:styleId="a5">
    <w:name w:val="List Paragraph"/>
    <w:basedOn w:val="a"/>
    <w:uiPriority w:val="1"/>
    <w:qFormat/>
    <w:rsid w:val="00E20412"/>
  </w:style>
  <w:style w:type="paragraph" w:customStyle="1" w:styleId="TableParagraph">
    <w:name w:val="Table Paragraph"/>
    <w:basedOn w:val="a"/>
    <w:uiPriority w:val="1"/>
    <w:qFormat/>
    <w:rsid w:val="00E20412"/>
  </w:style>
  <w:style w:type="paragraph" w:styleId="a6">
    <w:name w:val="header"/>
    <w:basedOn w:val="a"/>
    <w:link w:val="a7"/>
    <w:uiPriority w:val="99"/>
    <w:unhideWhenUsed/>
    <w:rsid w:val="00E20412"/>
    <w:pPr>
      <w:tabs>
        <w:tab w:val="center" w:pos="4677"/>
        <w:tab w:val="right" w:pos="9355"/>
      </w:tabs>
    </w:pPr>
  </w:style>
  <w:style w:type="character" w:customStyle="1" w:styleId="a7">
    <w:name w:val="Верхний колонтитул Знак"/>
    <w:basedOn w:val="a0"/>
    <w:link w:val="a6"/>
    <w:uiPriority w:val="99"/>
    <w:rsid w:val="00E20412"/>
    <w:rPr>
      <w:rFonts w:ascii="Times New Roman" w:eastAsiaTheme="minorEastAsia" w:hAnsi="Times New Roman" w:cs="Times New Roman"/>
      <w:sz w:val="24"/>
      <w:szCs w:val="24"/>
      <w:lang w:eastAsia="ru-RU"/>
    </w:rPr>
  </w:style>
  <w:style w:type="paragraph" w:styleId="a8">
    <w:name w:val="footer"/>
    <w:basedOn w:val="a"/>
    <w:link w:val="a9"/>
    <w:uiPriority w:val="99"/>
    <w:semiHidden/>
    <w:unhideWhenUsed/>
    <w:rsid w:val="00E20412"/>
    <w:pPr>
      <w:tabs>
        <w:tab w:val="center" w:pos="4677"/>
        <w:tab w:val="right" w:pos="9355"/>
      </w:tabs>
    </w:pPr>
  </w:style>
  <w:style w:type="character" w:customStyle="1" w:styleId="a9">
    <w:name w:val="Нижний колонтитул Знак"/>
    <w:basedOn w:val="a0"/>
    <w:link w:val="a8"/>
    <w:uiPriority w:val="99"/>
    <w:semiHidden/>
    <w:rsid w:val="00E20412"/>
    <w:rPr>
      <w:rFonts w:ascii="Times New Roman" w:eastAsiaTheme="minorEastAsia" w:hAnsi="Times New Roman" w:cs="Times New Roman"/>
      <w:sz w:val="24"/>
      <w:szCs w:val="24"/>
      <w:lang w:eastAsia="ru-RU"/>
    </w:rPr>
  </w:style>
  <w:style w:type="paragraph" w:styleId="aa">
    <w:name w:val="No Spacing"/>
    <w:uiPriority w:val="1"/>
    <w:qFormat/>
    <w:rsid w:val="00E20412"/>
    <w:pPr>
      <w:spacing w:after="0" w:line="240" w:lineRule="auto"/>
    </w:pPr>
    <w:rPr>
      <w:rFonts w:ascii="Times New Roman" w:eastAsiaTheme="minorEastAsia" w:hAnsi="Times New Roman" w:cs="Times New Roman"/>
      <w:sz w:val="24"/>
      <w:szCs w:val="24"/>
      <w:lang w:eastAsia="ru-RU"/>
    </w:rPr>
  </w:style>
  <w:style w:type="table" w:styleId="ab">
    <w:name w:val="Table Grid"/>
    <w:basedOn w:val="a1"/>
    <w:uiPriority w:val="59"/>
    <w:rsid w:val="00E20412"/>
    <w:pPr>
      <w:spacing w:after="0" w:line="240" w:lineRule="auto"/>
    </w:pPr>
    <w:rPr>
      <w:rFonts w:eastAsiaTheme="minorEastAs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E20412"/>
    <w:rPr>
      <w:rFonts w:cs="Times New Roman"/>
      <w:color w:val="0000FF"/>
      <w:u w:val="single"/>
    </w:rPr>
  </w:style>
  <w:style w:type="paragraph" w:styleId="ad">
    <w:name w:val="Normal (Web)"/>
    <w:basedOn w:val="a"/>
    <w:uiPriority w:val="99"/>
    <w:unhideWhenUsed/>
    <w:rsid w:val="00E20412"/>
    <w:pPr>
      <w:widowControl/>
      <w:autoSpaceDE/>
      <w:autoSpaceDN/>
      <w:adjustRightInd/>
      <w:spacing w:before="100" w:beforeAutospacing="1" w:after="100" w:afterAutospacing="1"/>
    </w:pPr>
  </w:style>
  <w:style w:type="paragraph" w:styleId="ae">
    <w:name w:val="Balloon Text"/>
    <w:basedOn w:val="a"/>
    <w:link w:val="af"/>
    <w:uiPriority w:val="99"/>
    <w:semiHidden/>
    <w:unhideWhenUsed/>
    <w:rsid w:val="00062BEC"/>
    <w:rPr>
      <w:rFonts w:ascii="Tahoma" w:hAnsi="Tahoma" w:cs="Tahoma"/>
      <w:sz w:val="16"/>
      <w:szCs w:val="16"/>
    </w:rPr>
  </w:style>
  <w:style w:type="character" w:customStyle="1" w:styleId="af">
    <w:name w:val="Текст выноски Знак"/>
    <w:basedOn w:val="a0"/>
    <w:link w:val="ae"/>
    <w:uiPriority w:val="99"/>
    <w:semiHidden/>
    <w:rsid w:val="00062BE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14803</Words>
  <Characters>84381</Characters>
  <Application>Microsoft Office Word</Application>
  <DocSecurity>0</DocSecurity>
  <Lines>703</Lines>
  <Paragraphs>197</Paragraphs>
  <ScaleCrop>false</ScaleCrop>
  <Company>DG Win&amp;Soft</Company>
  <LinksUpToDate>false</LinksUpToDate>
  <CharactersWithSpaces>98987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DHS1</dc:creator>
  <cp:keywords/>
  <dc:description/>
  <cp:lastModifiedBy>DHS1</cp:lastModifiedBy>
  <cp:revision>3</cp:revision>
  <dcterms:created xsi:type="dcterms:W3CDTF">2026-05-04T15:51:00Z</dcterms:created>
  <dcterms:modified xsi:type="dcterms:W3CDTF">2026-05-04T15:53:00Z</dcterms:modified>
</cp:coreProperties>
</file>