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6E" w:rsidRPr="005F6E6E" w:rsidRDefault="00DF0095" w:rsidP="00B963CC">
      <w:pPr>
        <w:rPr>
          <w:rFonts w:ascii="Times New Roman" w:hAnsi="Times New Roman" w:cs="Times New Roman"/>
          <w:b/>
          <w:sz w:val="28"/>
          <w:szCs w:val="28"/>
        </w:rPr>
      </w:pPr>
      <w:r w:rsidRPr="005F6E6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71383" w:rsidRPr="005F6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E6E" w:rsidRPr="005F6E6E">
        <w:rPr>
          <w:rFonts w:ascii="Times New Roman" w:hAnsi="Times New Roman" w:cs="Times New Roman"/>
          <w:b/>
          <w:sz w:val="28"/>
          <w:szCs w:val="28"/>
        </w:rPr>
        <w:t>по композиции</w:t>
      </w:r>
    </w:p>
    <w:p w:rsidR="00DF0095" w:rsidRDefault="005F6E6E" w:rsidP="00B9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композицию</w:t>
      </w:r>
      <w:r w:rsidR="00771383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DF0095">
        <w:rPr>
          <w:rFonts w:ascii="Times New Roman" w:hAnsi="Times New Roman" w:cs="Times New Roman"/>
          <w:sz w:val="28"/>
          <w:szCs w:val="28"/>
        </w:rPr>
        <w:t xml:space="preserve"> «Интерьер».</w:t>
      </w:r>
    </w:p>
    <w:p w:rsidR="00771383" w:rsidRDefault="005F6E6E" w:rsidP="00B9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композиционный эскиз</w:t>
      </w:r>
      <w:r w:rsidR="00771383">
        <w:rPr>
          <w:rFonts w:ascii="Times New Roman" w:hAnsi="Times New Roman" w:cs="Times New Roman"/>
          <w:sz w:val="28"/>
          <w:szCs w:val="28"/>
        </w:rPr>
        <w:t xml:space="preserve"> из ранее выполненных зарисовок интерьера.</w:t>
      </w:r>
    </w:p>
    <w:p w:rsidR="00771383" w:rsidRDefault="005F6E6E" w:rsidP="00B9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черно-белый и цветной эскиз композиции </w:t>
      </w:r>
      <w:r w:rsidR="00771383">
        <w:rPr>
          <w:rFonts w:ascii="Times New Roman" w:hAnsi="Times New Roman" w:cs="Times New Roman"/>
          <w:sz w:val="28"/>
          <w:szCs w:val="28"/>
        </w:rPr>
        <w:t>интерьера с учетом освещенности.</w:t>
      </w:r>
      <w:bookmarkStart w:id="0" w:name="_GoBack"/>
      <w:bookmarkEnd w:id="0"/>
    </w:p>
    <w:p w:rsidR="00DF0095" w:rsidRDefault="00DF0095" w:rsidP="00B963CC">
      <w:pPr>
        <w:rPr>
          <w:rFonts w:ascii="Times New Roman" w:hAnsi="Times New Roman" w:cs="Times New Roman"/>
          <w:sz w:val="28"/>
          <w:szCs w:val="28"/>
        </w:rPr>
      </w:pPr>
    </w:p>
    <w:p w:rsidR="00B963CC" w:rsidRDefault="005F6E6E" w:rsidP="00B96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178510"/>
            <wp:effectExtent l="19050" t="0" r="9525" b="0"/>
            <wp:docPr id="5" name="Рисунок 4" descr="img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827" cy="218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222830"/>
            <wp:effectExtent l="19050" t="0" r="0" b="0"/>
            <wp:docPr id="7" name="Рисунок 6" descr="241.Revenko-Liza-15-let-3kl-prepodavatel-Fokina-O.V.-2012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.Revenko-Liza-15-let-3kl-prepodavatel-Fokina-O.V.-2012g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842" cy="222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3CC" w:rsidRDefault="00B963CC" w:rsidP="00B963CC">
      <w:pPr>
        <w:rPr>
          <w:rFonts w:ascii="Times New Roman" w:hAnsi="Times New Roman" w:cs="Times New Roman"/>
          <w:sz w:val="28"/>
          <w:szCs w:val="28"/>
        </w:rPr>
      </w:pPr>
    </w:p>
    <w:p w:rsidR="00B963CC" w:rsidRPr="00B963CC" w:rsidRDefault="00B963CC" w:rsidP="00B963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63CC" w:rsidRPr="00B963CC" w:rsidSect="000A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33D2"/>
    <w:multiLevelType w:val="hybridMultilevel"/>
    <w:tmpl w:val="7B388536"/>
    <w:lvl w:ilvl="0" w:tplc="705CF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F7387"/>
    <w:multiLevelType w:val="hybridMultilevel"/>
    <w:tmpl w:val="D7DA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3CC"/>
    <w:rsid w:val="00026345"/>
    <w:rsid w:val="00046297"/>
    <w:rsid w:val="000A7496"/>
    <w:rsid w:val="00363606"/>
    <w:rsid w:val="005F6E6E"/>
    <w:rsid w:val="0068170B"/>
    <w:rsid w:val="00771383"/>
    <w:rsid w:val="00B963CC"/>
    <w:rsid w:val="00C658EC"/>
    <w:rsid w:val="00D13175"/>
    <w:rsid w:val="00D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2020-03-24T14:28:00Z</dcterms:created>
  <dcterms:modified xsi:type="dcterms:W3CDTF">2020-03-29T17:11:00Z</dcterms:modified>
</cp:coreProperties>
</file>